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F2" w:rsidRPr="00BB59B9" w:rsidRDefault="009854F2" w:rsidP="009854F2">
      <w:pPr>
        <w:pStyle w:val="Heading1"/>
      </w:pPr>
      <w:r w:rsidRPr="00BB59B9">
        <w:t>Graduate Council Meeting Minutes</w:t>
      </w:r>
    </w:p>
    <w:p w:rsidR="00451B4F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5E61C9">
        <w:rPr>
          <w:rFonts w:ascii="Arial" w:hAnsi="Arial" w:cs="Arial"/>
          <w:sz w:val="22"/>
          <w:szCs w:val="22"/>
        </w:rPr>
        <w:t xml:space="preserve">October 10, </w:t>
      </w:r>
      <w:r w:rsidR="008F7F60">
        <w:rPr>
          <w:rFonts w:ascii="Arial" w:hAnsi="Arial" w:cs="Arial"/>
          <w:sz w:val="22"/>
          <w:szCs w:val="22"/>
        </w:rPr>
        <w:t>2012</w:t>
      </w:r>
    </w:p>
    <w:p w:rsidR="009854F2" w:rsidRDefault="009854F2" w:rsidP="009854F2"/>
    <w:p w:rsidR="009854F2" w:rsidRPr="00864ED9" w:rsidRDefault="009854F2" w:rsidP="00384E65">
      <w:pPr>
        <w:spacing w:after="0" w:line="240" w:lineRule="auto"/>
        <w:ind w:left="1440" w:hanging="1350"/>
        <w:rPr>
          <w:rFonts w:ascii="Arial" w:hAnsi="Arial" w:cs="Arial"/>
        </w:rPr>
      </w:pPr>
      <w:r w:rsidRPr="00864ED9">
        <w:rPr>
          <w:rFonts w:ascii="Arial" w:hAnsi="Arial" w:cs="Arial"/>
        </w:rPr>
        <w:t xml:space="preserve">Attending: </w:t>
      </w:r>
      <w:r w:rsidRPr="00864ED9">
        <w:rPr>
          <w:rFonts w:ascii="Arial" w:hAnsi="Arial" w:cs="Arial"/>
        </w:rPr>
        <w:tab/>
      </w:r>
      <w:r w:rsidR="00BF152C">
        <w:rPr>
          <w:rFonts w:ascii="Arial" w:hAnsi="Arial" w:cs="Arial"/>
        </w:rPr>
        <w:t xml:space="preserve">Jeff Clark, </w:t>
      </w:r>
      <w:r w:rsidR="00864ED9" w:rsidRPr="00864ED9">
        <w:rPr>
          <w:rFonts w:ascii="Arial" w:hAnsi="Arial" w:cs="Arial"/>
        </w:rPr>
        <w:t xml:space="preserve">Robert Gordon, </w:t>
      </w:r>
      <w:r w:rsidR="00D57D03">
        <w:rPr>
          <w:rFonts w:ascii="Arial" w:hAnsi="Arial" w:cs="Arial"/>
        </w:rPr>
        <w:t xml:space="preserve">Harlene Hatterman-Valenti, </w:t>
      </w:r>
      <w:r w:rsidR="005E61C9">
        <w:rPr>
          <w:rFonts w:ascii="Arial" w:hAnsi="Arial" w:cs="Arial"/>
        </w:rPr>
        <w:t xml:space="preserve">Robert Littlefield, </w:t>
      </w:r>
      <w:r w:rsidR="00864ED9" w:rsidRPr="00864ED9">
        <w:rPr>
          <w:rFonts w:ascii="Arial" w:hAnsi="Arial" w:cs="Arial"/>
        </w:rPr>
        <w:t xml:space="preserve">Miriam Mara, </w:t>
      </w:r>
      <w:r w:rsidRPr="00864ED9">
        <w:rPr>
          <w:rFonts w:ascii="Arial" w:hAnsi="Arial" w:cs="Arial"/>
        </w:rPr>
        <w:t xml:space="preserve">Robert Nielsen, Birgit Pruess, </w:t>
      </w:r>
      <w:r w:rsidR="00864ED9" w:rsidRPr="00864ED9">
        <w:rPr>
          <w:rFonts w:ascii="Arial" w:hAnsi="Arial" w:cs="Arial"/>
        </w:rPr>
        <w:t xml:space="preserve">Wenfang Sun, Boren Suzen, </w:t>
      </w:r>
      <w:r w:rsidRPr="00864ED9">
        <w:rPr>
          <w:rFonts w:ascii="Arial" w:hAnsi="Arial" w:cs="Arial"/>
        </w:rPr>
        <w:t xml:space="preserve">Donna Terbizan, McKenzie Wood, </w:t>
      </w:r>
      <w:r w:rsidR="005E61C9">
        <w:rPr>
          <w:rFonts w:ascii="Arial" w:hAnsi="Arial" w:cs="Arial"/>
        </w:rPr>
        <w:t>Mary Wright</w:t>
      </w:r>
      <w:r w:rsidRPr="00864ED9">
        <w:rPr>
          <w:rFonts w:ascii="Arial" w:hAnsi="Arial" w:cs="Arial"/>
        </w:rPr>
        <w:t xml:space="preserve"> </w:t>
      </w:r>
    </w:p>
    <w:p w:rsidR="009854F2" w:rsidRPr="00864ED9" w:rsidRDefault="009854F2" w:rsidP="00384E65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  <w:u w:val="single"/>
        </w:rPr>
      </w:pPr>
      <w:r w:rsidRPr="00864ED9">
        <w:rPr>
          <w:rFonts w:ascii="Arial" w:hAnsi="Arial" w:cs="Arial"/>
          <w:sz w:val="22"/>
          <w:szCs w:val="22"/>
          <w:u w:val="single"/>
        </w:rPr>
        <w:t>Call to order</w:t>
      </w:r>
    </w:p>
    <w:p w:rsidR="009854F2" w:rsidRPr="00864ED9" w:rsidRDefault="009854F2" w:rsidP="00384E65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864ED9">
        <w:rPr>
          <w:rFonts w:ascii="Arial" w:hAnsi="Arial" w:cs="Arial"/>
          <w:sz w:val="22"/>
          <w:szCs w:val="22"/>
        </w:rPr>
        <w:t>Dr. Wittrock cal</w:t>
      </w:r>
      <w:r w:rsidR="00864ED9" w:rsidRPr="00864ED9">
        <w:rPr>
          <w:rFonts w:ascii="Arial" w:hAnsi="Arial" w:cs="Arial"/>
          <w:sz w:val="22"/>
          <w:szCs w:val="22"/>
        </w:rPr>
        <w:t xml:space="preserve">led the meeting to order at 1:00 </w:t>
      </w:r>
      <w:r w:rsidRPr="00864ED9">
        <w:rPr>
          <w:rFonts w:ascii="Arial" w:hAnsi="Arial" w:cs="Arial"/>
          <w:sz w:val="22"/>
          <w:szCs w:val="22"/>
        </w:rPr>
        <w:t xml:space="preserve">p.m. </w:t>
      </w:r>
    </w:p>
    <w:p w:rsidR="009854F2" w:rsidRPr="00864ED9" w:rsidRDefault="009854F2" w:rsidP="00384E65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1E153E" w:rsidRDefault="009854F2" w:rsidP="00384E65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864ED9">
        <w:rPr>
          <w:rFonts w:ascii="Arial" w:hAnsi="Arial" w:cs="Arial"/>
          <w:sz w:val="22"/>
          <w:szCs w:val="22"/>
          <w:u w:val="single"/>
        </w:rPr>
        <w:t>Approval of Minutes</w:t>
      </w:r>
      <w:r w:rsidRPr="00864ED9">
        <w:rPr>
          <w:rFonts w:ascii="Arial" w:hAnsi="Arial" w:cs="Arial"/>
          <w:sz w:val="22"/>
          <w:szCs w:val="22"/>
        </w:rPr>
        <w:br/>
      </w:r>
      <w:r w:rsidR="00864ED9" w:rsidRPr="00864ED9">
        <w:rPr>
          <w:rFonts w:ascii="Arial" w:hAnsi="Arial" w:cs="Arial"/>
          <w:sz w:val="22"/>
          <w:szCs w:val="22"/>
        </w:rPr>
        <w:t xml:space="preserve">Birgit Pruess </w:t>
      </w:r>
      <w:r w:rsidRPr="00864ED9">
        <w:rPr>
          <w:rFonts w:ascii="Arial" w:hAnsi="Arial" w:cs="Arial"/>
          <w:sz w:val="22"/>
          <w:szCs w:val="22"/>
        </w:rPr>
        <w:t xml:space="preserve">made a motion to approve the </w:t>
      </w:r>
      <w:r w:rsidR="00D57D03">
        <w:rPr>
          <w:rFonts w:ascii="Arial" w:hAnsi="Arial" w:cs="Arial"/>
          <w:sz w:val="22"/>
          <w:szCs w:val="22"/>
        </w:rPr>
        <w:t>September 12</w:t>
      </w:r>
      <w:r w:rsidRPr="00864ED9">
        <w:rPr>
          <w:rFonts w:ascii="Arial" w:hAnsi="Arial" w:cs="Arial"/>
          <w:sz w:val="22"/>
          <w:szCs w:val="22"/>
        </w:rPr>
        <w:t>, 2012 meeting minutes</w:t>
      </w:r>
      <w:r w:rsidR="00864ED9" w:rsidRPr="00864ED9">
        <w:rPr>
          <w:rFonts w:ascii="Arial" w:hAnsi="Arial" w:cs="Arial"/>
          <w:sz w:val="22"/>
          <w:szCs w:val="22"/>
        </w:rPr>
        <w:t>.</w:t>
      </w:r>
      <w:r w:rsidRPr="00864ED9">
        <w:rPr>
          <w:rFonts w:ascii="Arial" w:hAnsi="Arial" w:cs="Arial"/>
          <w:sz w:val="22"/>
          <w:szCs w:val="22"/>
        </w:rPr>
        <w:t xml:space="preserve"> </w:t>
      </w:r>
      <w:r w:rsidR="005E61C9">
        <w:rPr>
          <w:rFonts w:ascii="Arial" w:hAnsi="Arial" w:cs="Arial"/>
        </w:rPr>
        <w:t xml:space="preserve">Harlene </w:t>
      </w:r>
      <w:r w:rsidR="005E61C9" w:rsidRPr="005E61C9">
        <w:rPr>
          <w:rFonts w:ascii="Arial" w:hAnsi="Arial" w:cs="Arial"/>
          <w:sz w:val="22"/>
          <w:szCs w:val="22"/>
        </w:rPr>
        <w:t xml:space="preserve">Hatterman-Valenti </w:t>
      </w:r>
      <w:r w:rsidRPr="005E61C9">
        <w:rPr>
          <w:rFonts w:ascii="Arial" w:hAnsi="Arial" w:cs="Arial"/>
          <w:sz w:val="22"/>
          <w:szCs w:val="22"/>
        </w:rPr>
        <w:t>provided the second. Motion carried</w:t>
      </w:r>
      <w:r w:rsidR="005E61C9">
        <w:rPr>
          <w:rFonts w:ascii="Arial" w:hAnsi="Arial" w:cs="Arial"/>
          <w:sz w:val="22"/>
          <w:szCs w:val="22"/>
        </w:rPr>
        <w:t>.</w:t>
      </w:r>
    </w:p>
    <w:p w:rsidR="005E61C9" w:rsidRDefault="005E61C9" w:rsidP="00384E65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5E61C9" w:rsidRPr="00864ED9" w:rsidRDefault="005E61C9" w:rsidP="005E61C9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  <w:u w:val="single"/>
        </w:rPr>
      </w:pPr>
      <w:r w:rsidRPr="00864ED9">
        <w:rPr>
          <w:rFonts w:ascii="Arial" w:hAnsi="Arial" w:cs="Arial"/>
          <w:sz w:val="22"/>
          <w:szCs w:val="22"/>
          <w:u w:val="single"/>
        </w:rPr>
        <w:t>Teaching Waiver Requests</w:t>
      </w:r>
    </w:p>
    <w:p w:rsidR="005E61C9" w:rsidRPr="00864ED9" w:rsidRDefault="005E61C9" w:rsidP="005E61C9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5E61C9" w:rsidRDefault="005E61C9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Birgit Pruess</w:t>
      </w:r>
      <w:r w:rsidRPr="00864ED9">
        <w:rPr>
          <w:rFonts w:ascii="Arial" w:hAnsi="Arial" w:cs="Arial"/>
          <w:sz w:val="22"/>
          <w:szCs w:val="22"/>
        </w:rPr>
        <w:t xml:space="preserve"> made a motion to approve the teaching waiver request for </w:t>
      </w:r>
      <w:r>
        <w:rPr>
          <w:rFonts w:ascii="Arial" w:hAnsi="Arial" w:cs="Arial"/>
          <w:sz w:val="22"/>
          <w:szCs w:val="22"/>
        </w:rPr>
        <w:t>Nancy Emerson</w:t>
      </w:r>
      <w:r w:rsidRPr="00864ED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Jeff Clark</w:t>
      </w:r>
      <w:r w:rsidRPr="00864ED9">
        <w:rPr>
          <w:rFonts w:ascii="Arial" w:hAnsi="Arial" w:cs="Arial"/>
          <w:sz w:val="22"/>
          <w:szCs w:val="22"/>
        </w:rPr>
        <w:t xml:space="preserve"> provided the second. Motion carried.</w:t>
      </w:r>
      <w:r w:rsidRPr="00864ED9">
        <w:rPr>
          <w:rFonts w:ascii="Arial" w:hAnsi="Arial" w:cs="Arial"/>
          <w:sz w:val="22"/>
          <w:szCs w:val="22"/>
        </w:rPr>
        <w:tab/>
      </w:r>
    </w:p>
    <w:p w:rsidR="005E61C9" w:rsidRDefault="005E61C9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5E61C9" w:rsidRDefault="005E61C9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Donna Terbizan</w:t>
      </w:r>
      <w:r w:rsidRPr="00864ED9">
        <w:rPr>
          <w:rFonts w:ascii="Arial" w:hAnsi="Arial" w:cs="Arial"/>
          <w:sz w:val="22"/>
          <w:szCs w:val="22"/>
        </w:rPr>
        <w:t xml:space="preserve"> made a motion to approve the teaching waiver request for </w:t>
      </w:r>
      <w:r>
        <w:rPr>
          <w:rFonts w:ascii="Arial" w:hAnsi="Arial" w:cs="Arial"/>
          <w:sz w:val="22"/>
          <w:szCs w:val="22"/>
        </w:rPr>
        <w:t>Sean Foss</w:t>
      </w:r>
      <w:r w:rsidRPr="00864ED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Mary Wright</w:t>
      </w:r>
      <w:r w:rsidRPr="00864ED9">
        <w:rPr>
          <w:rFonts w:ascii="Arial" w:hAnsi="Arial" w:cs="Arial"/>
          <w:sz w:val="22"/>
          <w:szCs w:val="22"/>
        </w:rPr>
        <w:t xml:space="preserve"> provided the second. </w:t>
      </w:r>
      <w:r>
        <w:rPr>
          <w:rFonts w:ascii="Arial" w:hAnsi="Arial" w:cs="Arial"/>
          <w:sz w:val="22"/>
          <w:szCs w:val="22"/>
        </w:rPr>
        <w:t xml:space="preserve">The department requested associate graduate faculty status, but this is being processed as a teaching waiver request. </w:t>
      </w:r>
      <w:r w:rsidRPr="00864ED9">
        <w:rPr>
          <w:rFonts w:ascii="Arial" w:hAnsi="Arial" w:cs="Arial"/>
          <w:sz w:val="22"/>
          <w:szCs w:val="22"/>
        </w:rPr>
        <w:t>Motion carried.</w:t>
      </w:r>
      <w:r w:rsidRPr="00864ED9">
        <w:rPr>
          <w:rFonts w:ascii="Arial" w:hAnsi="Arial" w:cs="Arial"/>
          <w:sz w:val="22"/>
          <w:szCs w:val="22"/>
        </w:rPr>
        <w:tab/>
      </w:r>
    </w:p>
    <w:p w:rsidR="005E61C9" w:rsidRDefault="005E61C9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5E61C9" w:rsidRPr="005E61C9" w:rsidRDefault="005E61C9" w:rsidP="005E61C9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 w:rsidRPr="005E61C9">
        <w:rPr>
          <w:rFonts w:ascii="Arial" w:hAnsi="Arial" w:cs="Arial"/>
          <w:sz w:val="22"/>
          <w:szCs w:val="22"/>
          <w:u w:val="single"/>
        </w:rPr>
        <w:t>Curriculum Committee</w:t>
      </w:r>
    </w:p>
    <w:p w:rsidR="005E61C9" w:rsidRDefault="005E61C9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Nielsen made a motion to approve the course proposals as listed on the agenda. Donna Terbizan provided the second. Motion carried. </w:t>
      </w:r>
    </w:p>
    <w:p w:rsidR="005E61C9" w:rsidRDefault="005E61C9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5E61C9" w:rsidRPr="00864ED9" w:rsidRDefault="005E61C9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Donna Terbizan made a motion to approve the curriculum change for Developmental Science. Birgit Pruess provided the second. Motion carried.</w:t>
      </w:r>
    </w:p>
    <w:p w:rsidR="009854F2" w:rsidRDefault="009854F2" w:rsidP="00384E65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5E61C9" w:rsidRDefault="005E61C9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5E61C9">
        <w:rPr>
          <w:rFonts w:ascii="Arial" w:hAnsi="Arial" w:cs="Arial"/>
          <w:sz w:val="22"/>
          <w:szCs w:val="22"/>
        </w:rPr>
        <w:t>Hatterman-Valenti</w:t>
      </w:r>
      <w:r>
        <w:rPr>
          <w:rFonts w:ascii="Arial" w:hAnsi="Arial" w:cs="Arial"/>
          <w:sz w:val="22"/>
          <w:szCs w:val="22"/>
        </w:rPr>
        <w:t xml:space="preserve"> made a motion to approve the curriculum change for Music master’s program. Birgit Pruess provided the second. Motion carried.</w:t>
      </w:r>
    </w:p>
    <w:p w:rsidR="005E61C9" w:rsidRDefault="005E61C9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5E61C9" w:rsidRDefault="005E61C9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Donna Terbizan made a motion to approve the MBA program request for the Supply Chain Management </w:t>
      </w:r>
      <w:proofErr w:type="spellStart"/>
      <w:r>
        <w:rPr>
          <w:rFonts w:ascii="Arial" w:hAnsi="Arial" w:cs="Arial"/>
          <w:sz w:val="22"/>
          <w:szCs w:val="22"/>
        </w:rPr>
        <w:t>transcriptable</w:t>
      </w:r>
      <w:proofErr w:type="spellEnd"/>
      <w:r>
        <w:rPr>
          <w:rFonts w:ascii="Arial" w:hAnsi="Arial" w:cs="Arial"/>
          <w:sz w:val="22"/>
          <w:szCs w:val="22"/>
        </w:rPr>
        <w:t xml:space="preserve"> option. Birgit Pruess provided the second. Motion carried.</w:t>
      </w:r>
    </w:p>
    <w:p w:rsidR="00665B93" w:rsidRDefault="00665B93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665B93" w:rsidRPr="00864ED9" w:rsidRDefault="00665B93" w:rsidP="005E61C9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Council also reviewed a proposal for a Healthcare </w:t>
      </w:r>
      <w:proofErr w:type="spellStart"/>
      <w:r>
        <w:rPr>
          <w:rFonts w:ascii="Arial" w:hAnsi="Arial" w:cs="Arial"/>
          <w:sz w:val="22"/>
          <w:szCs w:val="22"/>
        </w:rPr>
        <w:t>subplan</w:t>
      </w:r>
      <w:proofErr w:type="spellEnd"/>
      <w:r>
        <w:rPr>
          <w:rFonts w:ascii="Arial" w:hAnsi="Arial" w:cs="Arial"/>
          <w:sz w:val="22"/>
          <w:szCs w:val="22"/>
        </w:rPr>
        <w:t>, but requested more information before voting.</w:t>
      </w:r>
    </w:p>
    <w:p w:rsidR="005E61C9" w:rsidRPr="00864ED9" w:rsidRDefault="005E61C9" w:rsidP="00384E65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C6504E" w:rsidRPr="00772F49" w:rsidRDefault="0097576C" w:rsidP="009854F2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Unfinished</w:t>
      </w:r>
      <w:r w:rsidRPr="00772F49">
        <w:rPr>
          <w:rFonts w:ascii="Arial" w:hAnsi="Arial" w:cs="Arial"/>
          <w:sz w:val="22"/>
          <w:szCs w:val="22"/>
          <w:u w:val="single"/>
        </w:rPr>
        <w:t xml:space="preserve"> Business</w:t>
      </w:r>
      <w:r w:rsidR="00721414" w:rsidRPr="00772F49">
        <w:rPr>
          <w:rFonts w:ascii="Arial" w:hAnsi="Arial" w:cs="Arial"/>
          <w:sz w:val="22"/>
          <w:szCs w:val="22"/>
        </w:rPr>
        <w:br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</w:p>
    <w:p w:rsidR="008A4A25" w:rsidRDefault="005E61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Dean Wittrock asked the Council for thoughts on how many signatures should be required </w:t>
      </w:r>
      <w:r w:rsidR="00665B93">
        <w:rPr>
          <w:rFonts w:ascii="Arial" w:hAnsi="Arial" w:cs="Arial"/>
        </w:rPr>
        <w:t>for professional</w:t>
      </w:r>
      <w:r>
        <w:rPr>
          <w:rFonts w:ascii="Arial" w:hAnsi="Arial" w:cs="Arial"/>
        </w:rPr>
        <w:t xml:space="preserve"> program’s Plans of Study.</w:t>
      </w:r>
      <w:r w:rsidR="00665B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dean will draft brief language with regard to these Plans of Study </w:t>
      </w:r>
      <w:r w:rsidR="00665B93">
        <w:rPr>
          <w:rFonts w:ascii="Arial" w:hAnsi="Arial" w:cs="Arial"/>
        </w:rPr>
        <w:t xml:space="preserve">requiring at least two signature of approval. </w:t>
      </w:r>
    </w:p>
    <w:p w:rsidR="00772F49" w:rsidRDefault="00772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Dean Wittrock dismissed the meeting at </w:t>
      </w:r>
      <w:r w:rsidR="005E61C9">
        <w:rPr>
          <w:rFonts w:ascii="Arial" w:hAnsi="Arial" w:cs="Arial"/>
        </w:rPr>
        <w:t>1:50</w:t>
      </w:r>
      <w:r>
        <w:rPr>
          <w:rFonts w:ascii="Arial" w:hAnsi="Arial" w:cs="Arial"/>
        </w:rPr>
        <w:t xml:space="preserve"> p.m.</w:t>
      </w:r>
    </w:p>
    <w:p w:rsidR="00772F49" w:rsidRPr="00F73455" w:rsidRDefault="00772F49" w:rsidP="00F73455">
      <w:pPr>
        <w:pStyle w:val="BodyText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Minutes submitted by:  </w:t>
      </w:r>
      <w:r>
        <w:rPr>
          <w:rFonts w:ascii="Arial" w:hAnsi="Arial" w:cs="Arial"/>
        </w:rPr>
        <w:t xml:space="preserve">Melissa </w:t>
      </w:r>
      <w:proofErr w:type="spellStart"/>
      <w:r>
        <w:rPr>
          <w:rFonts w:ascii="Arial" w:hAnsi="Arial" w:cs="Arial"/>
        </w:rPr>
        <w:t>Selders-Ortez</w:t>
      </w:r>
      <w:bookmarkStart w:id="0" w:name="_GoBack"/>
      <w:bookmarkEnd w:id="0"/>
      <w:proofErr w:type="spellEnd"/>
    </w:p>
    <w:sectPr w:rsidR="00772F49" w:rsidRPr="00F73455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1B4F"/>
    <w:rsid w:val="00004977"/>
    <w:rsid w:val="00005C16"/>
    <w:rsid w:val="00015C4F"/>
    <w:rsid w:val="00024B27"/>
    <w:rsid w:val="000716D0"/>
    <w:rsid w:val="000E43C1"/>
    <w:rsid w:val="000F7922"/>
    <w:rsid w:val="001643AF"/>
    <w:rsid w:val="001774B2"/>
    <w:rsid w:val="00190922"/>
    <w:rsid w:val="001A6EA0"/>
    <w:rsid w:val="001E153E"/>
    <w:rsid w:val="001E33A7"/>
    <w:rsid w:val="0025610F"/>
    <w:rsid w:val="00260F82"/>
    <w:rsid w:val="002E3388"/>
    <w:rsid w:val="0038243F"/>
    <w:rsid w:val="00384E65"/>
    <w:rsid w:val="003856B8"/>
    <w:rsid w:val="003C2FA8"/>
    <w:rsid w:val="00451B4F"/>
    <w:rsid w:val="0045437A"/>
    <w:rsid w:val="004660ED"/>
    <w:rsid w:val="00476F3A"/>
    <w:rsid w:val="0047707D"/>
    <w:rsid w:val="004B15B7"/>
    <w:rsid w:val="004D1311"/>
    <w:rsid w:val="004F3DAD"/>
    <w:rsid w:val="00544A36"/>
    <w:rsid w:val="00545B1A"/>
    <w:rsid w:val="00571818"/>
    <w:rsid w:val="005720F0"/>
    <w:rsid w:val="00582943"/>
    <w:rsid w:val="00596CBD"/>
    <w:rsid w:val="005A10B0"/>
    <w:rsid w:val="005B66DD"/>
    <w:rsid w:val="005E61C9"/>
    <w:rsid w:val="005F0CFF"/>
    <w:rsid w:val="005F23C3"/>
    <w:rsid w:val="00665B93"/>
    <w:rsid w:val="006B7A4B"/>
    <w:rsid w:val="006C5979"/>
    <w:rsid w:val="007019C6"/>
    <w:rsid w:val="00707181"/>
    <w:rsid w:val="00711A4C"/>
    <w:rsid w:val="00721414"/>
    <w:rsid w:val="0073410B"/>
    <w:rsid w:val="0074568D"/>
    <w:rsid w:val="00753821"/>
    <w:rsid w:val="00772F49"/>
    <w:rsid w:val="00791481"/>
    <w:rsid w:val="007A6666"/>
    <w:rsid w:val="007B3B08"/>
    <w:rsid w:val="00835F9F"/>
    <w:rsid w:val="00864ED9"/>
    <w:rsid w:val="008A4A25"/>
    <w:rsid w:val="008D2D03"/>
    <w:rsid w:val="008D3B64"/>
    <w:rsid w:val="008F7F60"/>
    <w:rsid w:val="00912D47"/>
    <w:rsid w:val="0092182B"/>
    <w:rsid w:val="0093079E"/>
    <w:rsid w:val="009502E8"/>
    <w:rsid w:val="00967733"/>
    <w:rsid w:val="0097576C"/>
    <w:rsid w:val="00984624"/>
    <w:rsid w:val="009854F2"/>
    <w:rsid w:val="009A3A56"/>
    <w:rsid w:val="009C6659"/>
    <w:rsid w:val="009D7C2E"/>
    <w:rsid w:val="00A92A9B"/>
    <w:rsid w:val="00A92D48"/>
    <w:rsid w:val="00AE6941"/>
    <w:rsid w:val="00AF2C85"/>
    <w:rsid w:val="00B6260E"/>
    <w:rsid w:val="00B75C51"/>
    <w:rsid w:val="00B97EC9"/>
    <w:rsid w:val="00BB1297"/>
    <w:rsid w:val="00BB2B6A"/>
    <w:rsid w:val="00BC01C3"/>
    <w:rsid w:val="00BC47E0"/>
    <w:rsid w:val="00BF152C"/>
    <w:rsid w:val="00C04C42"/>
    <w:rsid w:val="00C107E3"/>
    <w:rsid w:val="00C27FE7"/>
    <w:rsid w:val="00C6504E"/>
    <w:rsid w:val="00CE1DD4"/>
    <w:rsid w:val="00CE3662"/>
    <w:rsid w:val="00D14C23"/>
    <w:rsid w:val="00D57D03"/>
    <w:rsid w:val="00D81A5C"/>
    <w:rsid w:val="00D9641B"/>
    <w:rsid w:val="00DC7BBC"/>
    <w:rsid w:val="00E41A3E"/>
    <w:rsid w:val="00EE468D"/>
    <w:rsid w:val="00F00926"/>
    <w:rsid w:val="00F12326"/>
    <w:rsid w:val="00F33C88"/>
    <w:rsid w:val="00F73455"/>
    <w:rsid w:val="00FF05B9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854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854F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72F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Melissa Selders-Ortez</cp:lastModifiedBy>
  <cp:revision>3</cp:revision>
  <cp:lastPrinted>2012-10-25T16:59:00Z</cp:lastPrinted>
  <dcterms:created xsi:type="dcterms:W3CDTF">2012-10-10T19:35:00Z</dcterms:created>
  <dcterms:modified xsi:type="dcterms:W3CDTF">2012-10-25T16:59:00Z</dcterms:modified>
</cp:coreProperties>
</file>