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BC1D38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12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4116AD">
        <w:rPr>
          <w:rFonts w:ascii="Arial" w:hAnsi="Arial" w:cs="Arial"/>
          <w:b w:val="0"/>
          <w:color w:val="auto"/>
          <w:sz w:val="22"/>
          <w:szCs w:val="22"/>
        </w:rPr>
        <w:t xml:space="preserve">Jeff Clark, Rob Gordon, </w:t>
      </w:r>
      <w:r w:rsidR="00FF6F4E">
        <w:rPr>
          <w:rFonts w:ascii="Arial" w:hAnsi="Arial" w:cs="Arial"/>
          <w:b w:val="0"/>
          <w:color w:val="auto"/>
          <w:sz w:val="22"/>
          <w:szCs w:val="22"/>
        </w:rPr>
        <w:t xml:space="preserve">Harlene Hatterman-Valenti,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Miriam Mara, </w:t>
      </w:r>
      <w:r w:rsidR="004116AD">
        <w:rPr>
          <w:rFonts w:ascii="Arial" w:hAnsi="Arial" w:cs="Arial"/>
          <w:b w:val="0"/>
          <w:color w:val="auto"/>
          <w:sz w:val="22"/>
          <w:szCs w:val="22"/>
        </w:rPr>
        <w:t xml:space="preserve">Stephen O’Rourke, </w:t>
      </w:r>
      <w:r w:rsidR="00A97F81">
        <w:rPr>
          <w:rFonts w:ascii="Arial" w:hAnsi="Arial" w:cs="Arial"/>
          <w:b w:val="0"/>
          <w:color w:val="auto"/>
          <w:sz w:val="22"/>
          <w:szCs w:val="22"/>
        </w:rPr>
        <w:t xml:space="preserve">Birgit Pruess,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</w:t>
      </w:r>
      <w:r w:rsidR="004116AD">
        <w:rPr>
          <w:rFonts w:ascii="Arial" w:hAnsi="Arial" w:cs="Arial"/>
          <w:b w:val="0"/>
          <w:color w:val="auto"/>
          <w:sz w:val="22"/>
          <w:szCs w:val="22"/>
        </w:rPr>
        <w:t xml:space="preserve">Bora Suzen, Chanchai Tangpong, 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>Mackenzie Wood</w:t>
      </w:r>
      <w:r w:rsidR="00A97F81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A97F81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4116AD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Miriam Mara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>
        <w:rPr>
          <w:rFonts w:ascii="Arial" w:hAnsi="Arial" w:cs="Arial"/>
          <w:b w:val="0"/>
          <w:color w:val="auto"/>
          <w:sz w:val="22"/>
          <w:szCs w:val="22"/>
        </w:rPr>
        <w:t>April 28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, 2014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Birgit Pruess </w:t>
      </w:r>
      <w:r w:rsidR="00561725">
        <w:rPr>
          <w:rFonts w:ascii="Arial" w:hAnsi="Arial" w:cs="Arial"/>
          <w:b w:val="0"/>
          <w:color w:val="auto"/>
          <w:sz w:val="22"/>
          <w:szCs w:val="22"/>
        </w:rPr>
        <w:t>provided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B4FBB" w:rsidRDefault="00DB4FBB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 Request</w:t>
      </w:r>
    </w:p>
    <w:p w:rsidR="00DB4FBB" w:rsidRDefault="004116AD" w:rsidP="00DB4FBB">
      <w:pPr>
        <w:spacing w:line="240" w:lineRule="auto"/>
        <w:rPr>
          <w:rFonts w:ascii="Arial" w:hAnsi="Arial" w:cs="Arial"/>
        </w:rPr>
      </w:pPr>
      <w:r w:rsidRPr="002B44A8">
        <w:rPr>
          <w:rFonts w:ascii="Arial" w:hAnsi="Arial" w:cs="Arial"/>
        </w:rPr>
        <w:t>Joel Hektner</w:t>
      </w:r>
      <w:r w:rsidRPr="00284BC9">
        <w:rPr>
          <w:rFonts w:ascii="Arial" w:hAnsi="Arial" w:cs="Arial"/>
        </w:rPr>
        <w:t xml:space="preserve"> </w:t>
      </w:r>
      <w:r w:rsidR="00DB4FBB" w:rsidRPr="00284BC9">
        <w:rPr>
          <w:rFonts w:ascii="Arial" w:hAnsi="Arial" w:cs="Arial"/>
        </w:rPr>
        <w:t xml:space="preserve">made a motion to approve the </w:t>
      </w:r>
      <w:r>
        <w:rPr>
          <w:rFonts w:ascii="Arial" w:hAnsi="Arial" w:cs="Arial"/>
        </w:rPr>
        <w:t>teaching waiver request from English for Enrico Sassi</w:t>
      </w:r>
      <w:r w:rsidR="00DB4F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Jason </w:t>
      </w:r>
      <w:proofErr w:type="spellStart"/>
      <w:r>
        <w:rPr>
          <w:rFonts w:ascii="Arial" w:hAnsi="Arial" w:cs="Arial"/>
        </w:rPr>
        <w:t>Zurn</w:t>
      </w:r>
      <w:proofErr w:type="spellEnd"/>
      <w:r w:rsidRPr="00284BC9">
        <w:rPr>
          <w:rFonts w:ascii="Arial" w:hAnsi="Arial" w:cs="Arial"/>
        </w:rPr>
        <w:t xml:space="preserve"> </w:t>
      </w:r>
      <w:r w:rsidR="00DB4FBB" w:rsidRPr="00284BC9">
        <w:rPr>
          <w:rFonts w:ascii="Arial" w:hAnsi="Arial" w:cs="Arial"/>
        </w:rPr>
        <w:t>provided the second. Motion carried.</w:t>
      </w:r>
    </w:p>
    <w:p w:rsidR="00990A10" w:rsidRDefault="00284BC9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Curriculum Committee</w:t>
      </w:r>
    </w:p>
    <w:p w:rsidR="00284BC9" w:rsidRDefault="004116AD" w:rsidP="00284BC9">
      <w:pPr>
        <w:spacing w:line="240" w:lineRule="auto"/>
        <w:rPr>
          <w:rFonts w:ascii="Arial" w:hAnsi="Arial" w:cs="Arial"/>
        </w:rPr>
      </w:pPr>
      <w:r w:rsidRPr="004116AD">
        <w:rPr>
          <w:rFonts w:ascii="Arial" w:hAnsi="Arial" w:cs="Arial"/>
        </w:rPr>
        <w:t>Rob Gordon</w:t>
      </w:r>
      <w:r w:rsidRPr="00284BC9">
        <w:rPr>
          <w:rFonts w:ascii="Arial" w:hAnsi="Arial" w:cs="Arial"/>
        </w:rPr>
        <w:t xml:space="preserve"> </w:t>
      </w:r>
      <w:r w:rsidR="00284BC9" w:rsidRPr="00284BC9">
        <w:rPr>
          <w:rFonts w:ascii="Arial" w:hAnsi="Arial" w:cs="Arial"/>
        </w:rPr>
        <w:t>made a motion to approve the course proposals as listed on the agenda</w:t>
      </w:r>
      <w:r>
        <w:rPr>
          <w:rFonts w:ascii="Arial" w:hAnsi="Arial" w:cs="Arial"/>
        </w:rPr>
        <w:t>, minus TL 787</w:t>
      </w:r>
      <w:r w:rsidR="00232EA1">
        <w:rPr>
          <w:rFonts w:ascii="Arial" w:hAnsi="Arial" w:cs="Arial"/>
        </w:rPr>
        <w:t xml:space="preserve">. </w:t>
      </w:r>
      <w:r w:rsidRPr="004116AD">
        <w:rPr>
          <w:rFonts w:ascii="Arial" w:hAnsi="Arial" w:cs="Arial"/>
        </w:rPr>
        <w:t>Bora Suzen</w:t>
      </w:r>
      <w:r w:rsidR="00DB4FBB" w:rsidRPr="00284BC9">
        <w:rPr>
          <w:rFonts w:ascii="Arial" w:hAnsi="Arial" w:cs="Arial"/>
        </w:rPr>
        <w:t xml:space="preserve"> </w:t>
      </w:r>
      <w:r w:rsidR="00284BC9" w:rsidRPr="00284BC9">
        <w:rPr>
          <w:rFonts w:ascii="Arial" w:hAnsi="Arial" w:cs="Arial"/>
        </w:rPr>
        <w:t>provided the second. Motion carried.</w:t>
      </w:r>
    </w:p>
    <w:p w:rsidR="00284BC9" w:rsidRDefault="00284BC9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>
        <w:rPr>
          <w:rFonts w:ascii="Arial" w:hAnsi="Arial" w:cs="Arial"/>
        </w:rPr>
        <w:t xml:space="preserve"> </w:t>
      </w:r>
    </w:p>
    <w:p w:rsidR="004116AD" w:rsidRDefault="004116AD" w:rsidP="007A3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Birgit Pruess made a motion to approve the new language for Certificate Program Policies. Joel Hektner provided the second. Joel Hektner made a motion to approve the addition of the text “credits earned in a certificate program may be used toward the completion of a master’s degree”. Jeff Clark provided the second. Both motions were approved. </w:t>
      </w:r>
    </w:p>
    <w:p w:rsidR="004116AD" w:rsidRDefault="004116AD" w:rsidP="007A3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 Hektner made a motion to approve the new Graduate Bulletin language regarding the Graduate School Representative. Birgit Pruess provided the second. Motion carried. </w:t>
      </w:r>
    </w:p>
    <w:p w:rsidR="004116AD" w:rsidRDefault="004116AD" w:rsidP="007A3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Wittrock presented </w:t>
      </w:r>
      <w:r w:rsidR="000E2790">
        <w:rPr>
          <w:rFonts w:ascii="Arial" w:hAnsi="Arial" w:cs="Arial"/>
        </w:rPr>
        <w:t>updated Graduate Faculty language for the Graduate Bulletin. Rob Gordon made a motion to approve the first paragraph under Associate Graduate Faculty heading. Miriam Mara provided the second. Motion carried.</w:t>
      </w:r>
    </w:p>
    <w:p w:rsidR="000E2790" w:rsidRDefault="000E2790" w:rsidP="007A32E0">
      <w:pPr>
        <w:rPr>
          <w:rFonts w:ascii="Arial" w:hAnsi="Arial" w:cs="Arial"/>
        </w:rPr>
      </w:pPr>
      <w:r>
        <w:rPr>
          <w:rFonts w:ascii="Arial" w:hAnsi="Arial" w:cs="Arial"/>
        </w:rPr>
        <w:t>Rob Gordon made a motion to approve the paragraph 5 under Associate Graduate Faculty heading. Harlene Hatterman-Valenti provided the second. Motion carried.</w:t>
      </w:r>
    </w:p>
    <w:p w:rsidR="004116AD" w:rsidRDefault="000E2790" w:rsidP="007A3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Stephen O’Rourke made a motion to approve the Teaching Waiver section. Miriam Mara </w:t>
      </w:r>
      <w:r w:rsidR="00C53907">
        <w:rPr>
          <w:rFonts w:ascii="Arial" w:hAnsi="Arial" w:cs="Arial"/>
        </w:rPr>
        <w:t xml:space="preserve">made a motion to approve changing “students” to individuals and “600 &amp; 700-level courses” to “graduate courses”. </w:t>
      </w:r>
      <w:r w:rsidR="00C53907">
        <w:rPr>
          <w:rFonts w:ascii="Arial" w:hAnsi="Arial" w:cs="Arial"/>
        </w:rPr>
        <w:t>Harlene Hatterman-Valenti</w:t>
      </w:r>
      <w:r w:rsidR="00C53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the second. Motion carried.</w:t>
      </w:r>
      <w:r w:rsidR="00C53907">
        <w:rPr>
          <w:rFonts w:ascii="Arial" w:hAnsi="Arial" w:cs="Arial"/>
        </w:rPr>
        <w:t xml:space="preserve"> Miriam Mara provided the second the original motion for approval of the Teaching Waiver section. Motion carred.</w:t>
      </w:r>
      <w:bookmarkStart w:id="0" w:name="_GoBack"/>
      <w:bookmarkEnd w:id="0"/>
    </w:p>
    <w:p w:rsidR="00F80722" w:rsidRPr="003B0419" w:rsidRDefault="00A47D15" w:rsidP="007A32E0">
      <w:r>
        <w:rPr>
          <w:rFonts w:ascii="Arial" w:hAnsi="Arial" w:cs="Arial"/>
        </w:rPr>
        <w:t xml:space="preserve">Dr. </w:t>
      </w:r>
      <w:r w:rsidR="00823542">
        <w:rPr>
          <w:rFonts w:ascii="Arial" w:hAnsi="Arial" w:cs="Arial"/>
        </w:rPr>
        <w:t>Wittrock</w:t>
      </w:r>
      <w:r w:rsidR="00002FFE">
        <w:rPr>
          <w:rFonts w:ascii="Arial" w:hAnsi="Arial" w:cs="Arial"/>
        </w:rPr>
        <w:t xml:space="preserve"> adjourned the meeting at </w:t>
      </w:r>
      <w:r w:rsidR="003C18B8">
        <w:rPr>
          <w:rFonts w:ascii="Arial" w:hAnsi="Arial" w:cs="Arial"/>
        </w:rPr>
        <w:t>11:55 a.m</w:t>
      </w:r>
      <w:r w:rsidR="00232EA1">
        <w:rPr>
          <w:rFonts w:ascii="Arial" w:hAnsi="Arial" w:cs="Arial"/>
        </w:rPr>
        <w:t>.</w:t>
      </w: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0E2790"/>
    <w:rsid w:val="001275D8"/>
    <w:rsid w:val="001A26B0"/>
    <w:rsid w:val="002323A8"/>
    <w:rsid w:val="00232EA1"/>
    <w:rsid w:val="00284BC9"/>
    <w:rsid w:val="002B44A8"/>
    <w:rsid w:val="002F2D34"/>
    <w:rsid w:val="00312E7E"/>
    <w:rsid w:val="0039237A"/>
    <w:rsid w:val="003B0419"/>
    <w:rsid w:val="003C18B8"/>
    <w:rsid w:val="003E0676"/>
    <w:rsid w:val="004116AD"/>
    <w:rsid w:val="00430488"/>
    <w:rsid w:val="00472C77"/>
    <w:rsid w:val="00490C81"/>
    <w:rsid w:val="005127A0"/>
    <w:rsid w:val="00561725"/>
    <w:rsid w:val="00596574"/>
    <w:rsid w:val="00634A86"/>
    <w:rsid w:val="00677FB0"/>
    <w:rsid w:val="006B7A50"/>
    <w:rsid w:val="006F0BCB"/>
    <w:rsid w:val="00726354"/>
    <w:rsid w:val="00791633"/>
    <w:rsid w:val="007A32E0"/>
    <w:rsid w:val="007E061B"/>
    <w:rsid w:val="00823542"/>
    <w:rsid w:val="008679FF"/>
    <w:rsid w:val="00875A92"/>
    <w:rsid w:val="00885CCC"/>
    <w:rsid w:val="008B0E40"/>
    <w:rsid w:val="008D7BF2"/>
    <w:rsid w:val="00990A10"/>
    <w:rsid w:val="009C7DB2"/>
    <w:rsid w:val="00A03B44"/>
    <w:rsid w:val="00A47D15"/>
    <w:rsid w:val="00A97F81"/>
    <w:rsid w:val="00B47ED6"/>
    <w:rsid w:val="00B667F9"/>
    <w:rsid w:val="00BC0B04"/>
    <w:rsid w:val="00BC1D38"/>
    <w:rsid w:val="00BC4589"/>
    <w:rsid w:val="00C53907"/>
    <w:rsid w:val="00CD18BE"/>
    <w:rsid w:val="00D36017"/>
    <w:rsid w:val="00D61834"/>
    <w:rsid w:val="00DB4FBB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2014-05-15T17:03:00Z</dcterms:created>
  <dcterms:modified xsi:type="dcterms:W3CDTF">2014-05-16T13:03:00Z</dcterms:modified>
</cp:coreProperties>
</file>