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D2" w:rsidRPr="008707D2" w:rsidRDefault="008707D2" w:rsidP="008707D2">
      <w:pPr>
        <w:rPr>
          <w:rFonts w:ascii="Book Antiqua" w:hAnsi="Book Antiqua"/>
        </w:rPr>
      </w:pPr>
      <w:r w:rsidRPr="008707D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B7851" wp14:editId="61E39B8F">
                <wp:simplePos x="0" y="0"/>
                <wp:positionH relativeFrom="column">
                  <wp:posOffset>5126355</wp:posOffset>
                </wp:positionH>
                <wp:positionV relativeFrom="paragraph">
                  <wp:posOffset>94615</wp:posOffset>
                </wp:positionV>
                <wp:extent cx="1583055" cy="5391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07D2" w:rsidRPr="008D19E6" w:rsidRDefault="008707D2" w:rsidP="008707D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D19E6">
                              <w:rPr>
                                <w:rFonts w:ascii="Palatino Linotype" w:hAnsi="Palatino Linotype"/>
                              </w:rPr>
                              <w:t>IRB Protocol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B78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65pt;margin-top:7.45pt;width:124.6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" strokeweight="1pt">
                <v:textbox>
                  <w:txbxContent>
                    <w:p w:rsidR="008707D2" w:rsidRPr="008D19E6" w:rsidRDefault="008707D2" w:rsidP="008707D2">
                      <w:pPr>
                        <w:rPr>
                          <w:rFonts w:ascii="Palatino Linotype" w:hAnsi="Palatino Linotype"/>
                        </w:rPr>
                      </w:pPr>
                      <w:r w:rsidRPr="008D19E6">
                        <w:rPr>
                          <w:rFonts w:ascii="Palatino Linotype" w:hAnsi="Palatino Linotype"/>
                        </w:rPr>
                        <w:t>IRB Protocol #:</w:t>
                      </w:r>
                    </w:p>
                  </w:txbxContent>
                </v:textbox>
              </v:shape>
            </w:pict>
          </mc:Fallback>
        </mc:AlternateContent>
      </w:r>
      <w:r w:rsidRPr="008707D2">
        <w:rPr>
          <w:rFonts w:ascii="Book Antiqua" w:hAnsi="Book Antiqua"/>
          <w:sz w:val="22"/>
          <w:szCs w:val="22"/>
        </w:rPr>
        <w:tab/>
      </w:r>
      <w:r w:rsidRPr="008707D2">
        <w:rPr>
          <w:rFonts w:ascii="Book Antiqua" w:hAnsi="Book Antiqua"/>
          <w:sz w:val="22"/>
          <w:szCs w:val="22"/>
        </w:rPr>
        <w:tab/>
      </w:r>
      <w:r w:rsidRPr="008707D2">
        <w:rPr>
          <w:rFonts w:ascii="Book Antiqua" w:hAnsi="Book Antiqua"/>
          <w:sz w:val="22"/>
          <w:szCs w:val="22"/>
        </w:rPr>
        <w:tab/>
      </w:r>
      <w:r w:rsidRPr="008707D2">
        <w:rPr>
          <w:rFonts w:ascii="Book Antiqua" w:hAnsi="Book Antiqua"/>
          <w:sz w:val="22"/>
          <w:szCs w:val="22"/>
        </w:rPr>
        <w:tab/>
      </w:r>
      <w:r w:rsidRPr="008707D2">
        <w:rPr>
          <w:rFonts w:ascii="Book Antiqua" w:hAnsi="Book Antiqua"/>
          <w:sz w:val="22"/>
          <w:szCs w:val="22"/>
        </w:rPr>
        <w:tab/>
        <w:t xml:space="preserve">                                              </w:t>
      </w:r>
      <w:r w:rsidRPr="008707D2">
        <w:rPr>
          <w:rFonts w:ascii="Book Antiqua" w:hAnsi="Book Antiqua"/>
          <w:color w:val="C0C0C0"/>
        </w:rPr>
        <w:t>Date Received</w:t>
      </w:r>
    </w:p>
    <w:p w:rsidR="008707D2" w:rsidRPr="008707D2" w:rsidRDefault="008707D2" w:rsidP="008707D2">
      <w:pPr>
        <w:ind w:right="-450"/>
        <w:rPr>
          <w:rFonts w:ascii="Book Antiqua" w:hAnsi="Book Antiqua"/>
        </w:rPr>
      </w:pPr>
      <w:r w:rsidRPr="008707D2">
        <w:rPr>
          <w:rFonts w:ascii="Book Antiqua" w:hAnsi="Book Antiqua"/>
          <w:noProof/>
        </w:rPr>
        <w:drawing>
          <wp:inline distT="0" distB="0" distL="0" distR="0" wp14:anchorId="73D39882" wp14:editId="178EB215">
            <wp:extent cx="1790700" cy="333375"/>
            <wp:effectExtent l="0" t="0" r="0" b="9525"/>
            <wp:docPr id="2" name="Picture 2" descr="Description: cid:3365659872_4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Description: cid:3365659872_46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D2">
        <w:rPr>
          <w:rFonts w:ascii="Book Antiqua" w:hAnsi="Book Antiqua"/>
        </w:rPr>
        <w:t xml:space="preserve"> </w:t>
      </w:r>
    </w:p>
    <w:p w:rsidR="008707D2" w:rsidRPr="008707D2" w:rsidRDefault="008707D2" w:rsidP="008707D2">
      <w:pPr>
        <w:ind w:right="-450"/>
        <w:rPr>
          <w:rFonts w:ascii="Book Antiqua" w:hAnsi="Book Antiqua"/>
          <w:caps/>
        </w:rPr>
      </w:pPr>
      <w:r w:rsidRPr="008707D2">
        <w:rPr>
          <w:rFonts w:ascii="Book Antiqua" w:hAnsi="Book Antiqua"/>
          <w:caps/>
        </w:rPr>
        <w:t>Institutional Review Board</w:t>
      </w:r>
    </w:p>
    <w:p w:rsidR="008707D2" w:rsidRPr="008707D2" w:rsidRDefault="008707D2" w:rsidP="008707D2">
      <w:pPr>
        <w:ind w:right="-450"/>
        <w:rPr>
          <w:rFonts w:ascii="Book Antiqua" w:hAnsi="Book Antiqua"/>
        </w:rPr>
      </w:pPr>
      <w:r w:rsidRPr="008707D2">
        <w:rPr>
          <w:rFonts w:ascii="Book Antiqua" w:hAnsi="Book Antiqua"/>
          <w:b/>
        </w:rPr>
        <w:t>office:</w:t>
      </w:r>
      <w:r w:rsidRPr="008707D2">
        <w:rPr>
          <w:rFonts w:ascii="Book Antiqua" w:hAnsi="Book Antiqua"/>
        </w:rPr>
        <w:t xml:space="preserve">  Research 1, 1735 NDSU Research Park Drive, Fargo, ND 58102</w:t>
      </w:r>
    </w:p>
    <w:p w:rsidR="008707D2" w:rsidRPr="008707D2" w:rsidRDefault="008707D2" w:rsidP="008707D2">
      <w:pPr>
        <w:ind w:right="-450"/>
        <w:rPr>
          <w:rFonts w:ascii="Book Antiqua" w:hAnsi="Book Antiqua"/>
        </w:rPr>
      </w:pPr>
      <w:r w:rsidRPr="008707D2">
        <w:rPr>
          <w:rFonts w:ascii="Book Antiqua" w:hAnsi="Book Antiqua"/>
          <w:b/>
        </w:rPr>
        <w:t xml:space="preserve">mail:  </w:t>
      </w:r>
      <w:r w:rsidRPr="008707D2">
        <w:rPr>
          <w:rFonts w:ascii="Book Antiqua" w:hAnsi="Book Antiqua"/>
        </w:rPr>
        <w:t>NDSU Dept. #4000, PO Box 6050, Fargo, ND 58108-6050</w:t>
      </w:r>
    </w:p>
    <w:p w:rsidR="008707D2" w:rsidRPr="008707D2" w:rsidRDefault="008707D2" w:rsidP="008707D2">
      <w:pPr>
        <w:rPr>
          <w:rFonts w:ascii="Book Antiqua" w:hAnsi="Book Antiqua"/>
        </w:rPr>
      </w:pPr>
      <w:r w:rsidRPr="008707D2">
        <w:rPr>
          <w:rFonts w:ascii="Book Antiqua" w:hAnsi="Book Antiqua"/>
          <w:b/>
        </w:rPr>
        <w:t>p:</w:t>
      </w:r>
      <w:r w:rsidRPr="008707D2">
        <w:rPr>
          <w:rFonts w:ascii="Book Antiqua" w:hAnsi="Book Antiqua"/>
        </w:rPr>
        <w:t xml:space="preserve"> 701.231.8995  </w:t>
      </w:r>
      <w:r w:rsidRPr="008707D2">
        <w:rPr>
          <w:rFonts w:ascii="Book Antiqua" w:hAnsi="Book Antiqua"/>
          <w:b/>
        </w:rPr>
        <w:t>f:</w:t>
      </w:r>
      <w:r w:rsidRPr="008707D2">
        <w:rPr>
          <w:rFonts w:ascii="Book Antiqua" w:hAnsi="Book Antiqua"/>
        </w:rPr>
        <w:t xml:space="preserve"> 701.231.8098  </w:t>
      </w:r>
      <w:r w:rsidRPr="008707D2">
        <w:rPr>
          <w:rFonts w:ascii="Book Antiqua" w:hAnsi="Book Antiqua"/>
          <w:b/>
        </w:rPr>
        <w:t>e:</w:t>
      </w:r>
      <w:r w:rsidRPr="008707D2">
        <w:rPr>
          <w:rFonts w:ascii="Book Antiqua" w:hAnsi="Book Antiqua"/>
        </w:rPr>
        <w:t xml:space="preserve"> </w:t>
      </w:r>
      <w:hyperlink r:id="rId8" w:history="1">
        <w:r w:rsidRPr="008707D2">
          <w:rPr>
            <w:rStyle w:val="Hyperlink"/>
            <w:rFonts w:ascii="Book Antiqua" w:hAnsi="Book Antiqua"/>
          </w:rPr>
          <w:t>ndsu.irb@ndsu.edu</w:t>
        </w:r>
      </w:hyperlink>
      <w:r w:rsidRPr="008707D2">
        <w:rPr>
          <w:rFonts w:ascii="Book Antiqua" w:hAnsi="Book Antiqua"/>
        </w:rPr>
        <w:t xml:space="preserve">  </w:t>
      </w:r>
      <w:r w:rsidRPr="008707D2">
        <w:rPr>
          <w:rFonts w:ascii="Book Antiqua" w:hAnsi="Book Antiqua"/>
          <w:b/>
        </w:rPr>
        <w:t>w:</w:t>
      </w:r>
      <w:r w:rsidRPr="008707D2">
        <w:rPr>
          <w:rFonts w:ascii="Book Antiqua" w:hAnsi="Book Antiqua"/>
        </w:rPr>
        <w:t xml:space="preserve">  </w:t>
      </w:r>
      <w:hyperlink r:id="rId9" w:history="1">
        <w:r w:rsidRPr="008707D2">
          <w:rPr>
            <w:rStyle w:val="Hyperlink"/>
            <w:rFonts w:ascii="Book Antiqua" w:hAnsi="Book Antiqua"/>
          </w:rPr>
          <w:t>www.ndsu.edu/irb</w:t>
        </w:r>
      </w:hyperlink>
    </w:p>
    <w:p w:rsidR="00CD00CB" w:rsidRPr="008707D2" w:rsidRDefault="00CD00CB" w:rsidP="00CD00CB">
      <w:pPr>
        <w:rPr>
          <w:rFonts w:ascii="Book Antiqua" w:hAnsi="Book Antiqua"/>
          <w:sz w:val="22"/>
        </w:rPr>
      </w:pPr>
      <w:r w:rsidRPr="008707D2">
        <w:rPr>
          <w:rFonts w:ascii="Book Antiqua" w:hAnsi="Book Antiqua"/>
          <w:sz w:val="22"/>
        </w:rPr>
        <w:t xml:space="preserve">                                                  </w:t>
      </w:r>
    </w:p>
    <w:p w:rsidR="004707E6" w:rsidRPr="008707D2" w:rsidRDefault="00CD00CB" w:rsidP="00186494">
      <w:pPr>
        <w:rPr>
          <w:rFonts w:ascii="Book Antiqua" w:eastAsia="Batang" w:hAnsi="Book Antiqua"/>
        </w:rPr>
      </w:pPr>
      <w:r w:rsidRPr="008707D2">
        <w:rPr>
          <w:rFonts w:ascii="Book Antiqua" w:eastAsia="Batang" w:hAnsi="Book Antiqua"/>
        </w:rPr>
        <w:t xml:space="preserve">     </w:t>
      </w:r>
    </w:p>
    <w:p w:rsidR="004707E6" w:rsidRPr="008707D2" w:rsidRDefault="0097789F" w:rsidP="00CD00CB">
      <w:pPr>
        <w:pStyle w:val="Heading1"/>
        <w:ind w:left="-270"/>
        <w:rPr>
          <w:sz w:val="32"/>
          <w:szCs w:val="32"/>
          <w:u w:val="single"/>
        </w:rPr>
      </w:pPr>
      <w:r w:rsidRPr="008707D2">
        <w:rPr>
          <w:rFonts w:cs="Arial"/>
          <w:sz w:val="32"/>
          <w:szCs w:val="32"/>
          <w:u w:val="single"/>
        </w:rPr>
        <w:t>Protocol Amendment</w:t>
      </w:r>
      <w:r w:rsidR="00CD00CB" w:rsidRPr="008707D2">
        <w:rPr>
          <w:rFonts w:cs="Arial"/>
          <w:sz w:val="32"/>
          <w:szCs w:val="32"/>
          <w:u w:val="single"/>
        </w:rPr>
        <w:t xml:space="preserve"> Request Form</w:t>
      </w:r>
    </w:p>
    <w:p w:rsidR="00683622" w:rsidRPr="008707D2" w:rsidRDefault="00683622" w:rsidP="00E56F65">
      <w:pPr>
        <w:widowControl w:val="0"/>
        <w:ind w:left="-270"/>
        <w:rPr>
          <w:rFonts w:ascii="Book Antiqua" w:hAnsi="Book Antiqua"/>
          <w:i/>
          <w:iCs/>
        </w:rPr>
      </w:pPr>
      <w:r w:rsidRPr="008707D2">
        <w:rPr>
          <w:rFonts w:ascii="Book Antiqua" w:hAnsi="Book Antiqua"/>
          <w:i/>
        </w:rPr>
        <w:t xml:space="preserve">Changes to approved research may not be initiated without prior IRB review and approval, except where necessary to eliminate apparent immediate hazards to participants.  </w:t>
      </w:r>
      <w:r w:rsidR="00CB1B91" w:rsidRPr="008707D2">
        <w:rPr>
          <w:rFonts w:ascii="Book Antiqua" w:hAnsi="Book Antiqua"/>
        </w:rPr>
        <w:t>Reference</w:t>
      </w:r>
      <w:r w:rsidR="00CB1B91" w:rsidRPr="008707D2">
        <w:rPr>
          <w:rFonts w:ascii="Book Antiqua" w:hAnsi="Book Antiqua"/>
          <w:i/>
        </w:rPr>
        <w:t xml:space="preserve">:  </w:t>
      </w:r>
      <w:hyperlink r:id="rId10" w:history="1">
        <w:r w:rsidR="00EB13A9" w:rsidRPr="00EB13A9">
          <w:rPr>
            <w:rStyle w:val="Hyperlink"/>
            <w:rFonts w:ascii="Book Antiqua" w:hAnsi="Book Antiqua"/>
            <w:i/>
          </w:rPr>
          <w:t>SOP 7.5 Protocol Amendments</w:t>
        </w:r>
      </w:hyperlink>
      <w:r w:rsidR="00EB13A9" w:rsidRPr="00EB13A9">
        <w:rPr>
          <w:rFonts w:ascii="Book Antiqua" w:hAnsi="Book Antiqua"/>
        </w:rPr>
        <w:t xml:space="preserve">. </w:t>
      </w:r>
      <w:r w:rsidR="00CB1B91" w:rsidRPr="008707D2">
        <w:rPr>
          <w:rFonts w:ascii="Book Antiqua" w:hAnsi="Book Antiqua"/>
          <w:i/>
        </w:rPr>
        <w:t xml:space="preserve"> </w:t>
      </w:r>
    </w:p>
    <w:p w:rsidR="00683622" w:rsidRPr="008707D2" w:rsidRDefault="00683622" w:rsidP="00E56F65">
      <w:pPr>
        <w:widowControl w:val="0"/>
        <w:ind w:left="-270"/>
        <w:rPr>
          <w:rFonts w:ascii="Book Antiqua" w:hAnsi="Book Antiqua"/>
          <w:i/>
          <w:iCs/>
        </w:rPr>
      </w:pPr>
    </w:p>
    <w:p w:rsidR="005A11FF" w:rsidRPr="008707D2" w:rsidRDefault="005A11FF" w:rsidP="00E56F65">
      <w:pPr>
        <w:widowControl w:val="0"/>
        <w:ind w:left="-270"/>
        <w:rPr>
          <w:rFonts w:ascii="Book Antiqua" w:hAnsi="Book Antiqua"/>
          <w:i/>
          <w:iCs/>
        </w:rPr>
      </w:pPr>
      <w:r w:rsidRPr="008707D2">
        <w:rPr>
          <w:rFonts w:ascii="Book Antiqua" w:hAnsi="Book Antiqua"/>
          <w:i/>
          <w:iCs/>
        </w:rPr>
        <w:t xml:space="preserve">Examples </w:t>
      </w:r>
      <w:r w:rsidR="00683622" w:rsidRPr="008707D2">
        <w:rPr>
          <w:rFonts w:ascii="Book Antiqua" w:hAnsi="Book Antiqua"/>
          <w:i/>
          <w:iCs/>
        </w:rPr>
        <w:t>of changes requiring IRB review</w:t>
      </w:r>
      <w:r w:rsidRPr="008707D2">
        <w:rPr>
          <w:rFonts w:ascii="Book Antiqua" w:hAnsi="Book Antiqua"/>
          <w:i/>
          <w:iCs/>
        </w:rPr>
        <w:t xml:space="preserve"> </w:t>
      </w:r>
      <w:r w:rsidR="004707E6" w:rsidRPr="008707D2">
        <w:rPr>
          <w:rFonts w:ascii="Book Antiqua" w:hAnsi="Book Antiqua"/>
          <w:i/>
          <w:iCs/>
        </w:rPr>
        <w:t>include</w:t>
      </w:r>
      <w:r w:rsidR="002046D3" w:rsidRPr="008707D2">
        <w:rPr>
          <w:rFonts w:ascii="Book Antiqua" w:hAnsi="Book Antiqua"/>
          <w:i/>
          <w:iCs/>
        </w:rPr>
        <w:t>, but are not limited to</w:t>
      </w:r>
      <w:r w:rsidR="00683622" w:rsidRPr="008707D2">
        <w:rPr>
          <w:rFonts w:ascii="Book Antiqua" w:hAnsi="Book Antiqua"/>
          <w:i/>
          <w:iCs/>
        </w:rPr>
        <w:t xml:space="preserve"> changes in</w:t>
      </w:r>
      <w:r w:rsidR="0097789F" w:rsidRPr="008707D2">
        <w:rPr>
          <w:rFonts w:ascii="Book Antiqua" w:hAnsi="Book Antiqua"/>
          <w:i/>
          <w:iCs/>
        </w:rPr>
        <w:t>:</w:t>
      </w:r>
      <w:r w:rsidR="004707E6" w:rsidRPr="008707D2">
        <w:rPr>
          <w:rFonts w:ascii="Book Antiqua" w:hAnsi="Book Antiqua"/>
          <w:i/>
          <w:iCs/>
        </w:rPr>
        <w:t xml:space="preserve"> </w:t>
      </w:r>
      <w:r w:rsidRPr="008707D2">
        <w:rPr>
          <w:rFonts w:ascii="Book Antiqua" w:hAnsi="Book Antiqua"/>
          <w:i/>
          <w:iCs/>
        </w:rPr>
        <w:t>investigators or</w:t>
      </w:r>
      <w:r w:rsidR="004707E6" w:rsidRPr="008707D2">
        <w:rPr>
          <w:rFonts w:ascii="Book Antiqua" w:hAnsi="Book Antiqua"/>
          <w:i/>
          <w:iCs/>
        </w:rPr>
        <w:t xml:space="preserve"> </w:t>
      </w:r>
      <w:r w:rsidR="002342B9" w:rsidRPr="008707D2">
        <w:rPr>
          <w:rFonts w:ascii="Book Antiqua" w:hAnsi="Book Antiqua"/>
          <w:i/>
          <w:iCs/>
        </w:rPr>
        <w:t>research team members</w:t>
      </w:r>
      <w:r w:rsidR="004707E6" w:rsidRPr="008707D2">
        <w:rPr>
          <w:rFonts w:ascii="Book Antiqua" w:hAnsi="Book Antiqua"/>
          <w:i/>
          <w:iCs/>
        </w:rPr>
        <w:t xml:space="preserve">, </w:t>
      </w:r>
      <w:r w:rsidR="00683622" w:rsidRPr="008707D2">
        <w:rPr>
          <w:rFonts w:ascii="Book Antiqua" w:hAnsi="Book Antiqua"/>
          <w:i/>
          <w:iCs/>
        </w:rPr>
        <w:t xml:space="preserve">purpose/scope of research, </w:t>
      </w:r>
      <w:r w:rsidR="004707E6" w:rsidRPr="008707D2">
        <w:rPr>
          <w:rFonts w:ascii="Book Antiqua" w:hAnsi="Book Antiqua"/>
          <w:i/>
          <w:iCs/>
        </w:rPr>
        <w:t>recruitment procedures</w:t>
      </w:r>
      <w:r w:rsidR="0033773A" w:rsidRPr="008707D2">
        <w:rPr>
          <w:rFonts w:ascii="Book Antiqua" w:hAnsi="Book Antiqua"/>
          <w:i/>
          <w:iCs/>
        </w:rPr>
        <w:t xml:space="preserve">, compensation </w:t>
      </w:r>
      <w:r w:rsidR="008707D2">
        <w:rPr>
          <w:rFonts w:ascii="Book Antiqua" w:hAnsi="Book Antiqua"/>
          <w:i/>
          <w:iCs/>
        </w:rPr>
        <w:t>strategy</w:t>
      </w:r>
      <w:r w:rsidR="004707E6" w:rsidRPr="008707D2">
        <w:rPr>
          <w:rFonts w:ascii="Book Antiqua" w:hAnsi="Book Antiqua"/>
          <w:i/>
          <w:iCs/>
        </w:rPr>
        <w:t xml:space="preserve">, participant population, </w:t>
      </w:r>
      <w:r w:rsidR="002046D3" w:rsidRPr="008707D2">
        <w:rPr>
          <w:rFonts w:ascii="Book Antiqua" w:hAnsi="Book Antiqua"/>
          <w:i/>
          <w:iCs/>
        </w:rPr>
        <w:t>research setting,</w:t>
      </w:r>
      <w:r w:rsidR="008067A5" w:rsidRPr="008707D2">
        <w:rPr>
          <w:rFonts w:ascii="Book Antiqua" w:hAnsi="Book Antiqua"/>
          <w:i/>
          <w:iCs/>
        </w:rPr>
        <w:t xml:space="preserve"> </w:t>
      </w:r>
      <w:r w:rsidR="003F215D" w:rsidRPr="008707D2">
        <w:rPr>
          <w:rFonts w:ascii="Book Antiqua" w:hAnsi="Book Antiqua"/>
          <w:i/>
          <w:iCs/>
        </w:rPr>
        <w:t xml:space="preserve">interventions involving participants, </w:t>
      </w:r>
      <w:r w:rsidR="004707E6" w:rsidRPr="008707D2">
        <w:rPr>
          <w:rFonts w:ascii="Book Antiqua" w:hAnsi="Book Antiqua"/>
          <w:i/>
          <w:iCs/>
        </w:rPr>
        <w:t>data collection procedures</w:t>
      </w:r>
      <w:r w:rsidR="002046D3" w:rsidRPr="008707D2">
        <w:rPr>
          <w:rFonts w:ascii="Book Antiqua" w:hAnsi="Book Antiqua"/>
          <w:i/>
          <w:iCs/>
        </w:rPr>
        <w:t xml:space="preserve">, or </w:t>
      </w:r>
      <w:r w:rsidR="00683622" w:rsidRPr="008707D2">
        <w:rPr>
          <w:rFonts w:ascii="Book Antiqua" w:hAnsi="Book Antiqua"/>
          <w:i/>
          <w:iCs/>
        </w:rPr>
        <w:t>surveys, measures or other data forms</w:t>
      </w:r>
      <w:r w:rsidR="004707E6" w:rsidRPr="008707D2">
        <w:rPr>
          <w:rFonts w:ascii="Book Antiqua" w:hAnsi="Book Antiqua"/>
          <w:i/>
          <w:iCs/>
        </w:rPr>
        <w:t xml:space="preserve">. </w:t>
      </w:r>
      <w:r w:rsidRPr="008707D2">
        <w:rPr>
          <w:rFonts w:ascii="Book Antiqua" w:hAnsi="Book Antiqua"/>
          <w:i/>
          <w:iCs/>
        </w:rPr>
        <w:t xml:space="preserve"> </w:t>
      </w:r>
    </w:p>
    <w:p w:rsidR="00E56F65" w:rsidRPr="008707D2" w:rsidRDefault="00E56F65" w:rsidP="00E56F65">
      <w:pPr>
        <w:widowControl w:val="0"/>
        <w:ind w:left="-270"/>
        <w:rPr>
          <w:rFonts w:ascii="Book Antiqua" w:hAnsi="Book Antiqua"/>
          <w:i/>
          <w:iCs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E66D00" w:rsidRPr="008707D2" w:rsidTr="00CE56A4">
        <w:trPr>
          <w:trHeight w:val="485"/>
        </w:trPr>
        <w:tc>
          <w:tcPr>
            <w:tcW w:w="10746" w:type="dxa"/>
            <w:shd w:val="clear" w:color="auto" w:fill="C0C0C0"/>
          </w:tcPr>
          <w:p w:rsidR="00E66D00" w:rsidRPr="008707D2" w:rsidRDefault="00E66D00" w:rsidP="00CE56A4">
            <w:pPr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707D2">
              <w:rPr>
                <w:rFonts w:ascii="Book Antiqua" w:hAnsi="Book Antiqua"/>
                <w:b/>
                <w:sz w:val="24"/>
                <w:szCs w:val="24"/>
              </w:rPr>
              <w:t>Protocol Information:</w:t>
            </w:r>
          </w:p>
        </w:tc>
      </w:tr>
    </w:tbl>
    <w:p w:rsidR="00E66D00" w:rsidRPr="008707D2" w:rsidRDefault="00E66D00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</w:p>
    <w:p w:rsidR="00E66D00" w:rsidRPr="008707D2" w:rsidRDefault="00E66D00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 xml:space="preserve">Protocol #: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bookmarkStart w:id="0" w:name="_GoBack"/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bookmarkEnd w:id="0"/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  <w:r w:rsidRPr="008707D2">
        <w:rPr>
          <w:rFonts w:ascii="Book Antiqua" w:hAnsi="Book Antiqua"/>
          <w:sz w:val="22"/>
          <w:szCs w:val="22"/>
        </w:rPr>
        <w:t xml:space="preserve">     Title: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</w:p>
    <w:p w:rsidR="00E66D00" w:rsidRPr="008707D2" w:rsidRDefault="00E66D00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</w:p>
    <w:p w:rsidR="00FF3C66" w:rsidRPr="008707D2" w:rsidRDefault="00FF3C66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 xml:space="preserve">             Review category:       </w:t>
      </w:r>
      <w:r w:rsidRPr="008707D2">
        <w:rPr>
          <w:rFonts w:ascii="Book Antiqua" w:hAnsi="Book Antiqua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6"/>
      <w:r w:rsidRPr="008707D2">
        <w:rPr>
          <w:rFonts w:ascii="Book Antiqua" w:hAnsi="Book Antiqua"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sz w:val="22"/>
          <w:szCs w:val="22"/>
        </w:rPr>
      </w:r>
      <w:r w:rsidR="00FA4FD1">
        <w:rPr>
          <w:rFonts w:ascii="Book Antiqua" w:hAnsi="Book Antiqua"/>
          <w:sz w:val="22"/>
          <w:szCs w:val="22"/>
        </w:rPr>
        <w:fldChar w:fldCharType="separate"/>
      </w:r>
      <w:r w:rsidRPr="008707D2">
        <w:rPr>
          <w:rFonts w:ascii="Book Antiqua" w:hAnsi="Book Antiqua"/>
          <w:sz w:val="22"/>
          <w:szCs w:val="22"/>
        </w:rPr>
        <w:fldChar w:fldCharType="end"/>
      </w:r>
      <w:bookmarkEnd w:id="1"/>
      <w:r w:rsidRPr="008707D2">
        <w:rPr>
          <w:rFonts w:ascii="Book Antiqua" w:hAnsi="Book Antiqua"/>
          <w:sz w:val="22"/>
          <w:szCs w:val="22"/>
        </w:rPr>
        <w:t xml:space="preserve"> Exempt                  </w:t>
      </w:r>
      <w:r w:rsidRPr="008707D2">
        <w:rPr>
          <w:rFonts w:ascii="Book Antiqua" w:hAnsi="Book Antiqua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7"/>
      <w:r w:rsidRPr="008707D2">
        <w:rPr>
          <w:rFonts w:ascii="Book Antiqua" w:hAnsi="Book Antiqua"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sz w:val="22"/>
          <w:szCs w:val="22"/>
        </w:rPr>
      </w:r>
      <w:r w:rsidR="00FA4FD1">
        <w:rPr>
          <w:rFonts w:ascii="Book Antiqua" w:hAnsi="Book Antiqua"/>
          <w:sz w:val="22"/>
          <w:szCs w:val="22"/>
        </w:rPr>
        <w:fldChar w:fldCharType="separate"/>
      </w:r>
      <w:r w:rsidRPr="008707D2">
        <w:rPr>
          <w:rFonts w:ascii="Book Antiqua" w:hAnsi="Book Antiqua"/>
          <w:sz w:val="22"/>
          <w:szCs w:val="22"/>
        </w:rPr>
        <w:fldChar w:fldCharType="end"/>
      </w:r>
      <w:bookmarkEnd w:id="2"/>
      <w:r w:rsidRPr="008707D2">
        <w:rPr>
          <w:rFonts w:ascii="Book Antiqua" w:hAnsi="Book Antiqua"/>
          <w:sz w:val="22"/>
          <w:szCs w:val="22"/>
        </w:rPr>
        <w:t xml:space="preserve"> Expedited                     </w:t>
      </w:r>
      <w:r w:rsidRPr="008707D2">
        <w:rPr>
          <w:rFonts w:ascii="Book Antiqua" w:hAnsi="Book Antiqu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8"/>
      <w:r w:rsidRPr="008707D2">
        <w:rPr>
          <w:rFonts w:ascii="Book Antiqua" w:hAnsi="Book Antiqua"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sz w:val="22"/>
          <w:szCs w:val="22"/>
        </w:rPr>
      </w:r>
      <w:r w:rsidR="00FA4FD1">
        <w:rPr>
          <w:rFonts w:ascii="Book Antiqua" w:hAnsi="Book Antiqua"/>
          <w:sz w:val="22"/>
          <w:szCs w:val="22"/>
        </w:rPr>
        <w:fldChar w:fldCharType="separate"/>
      </w:r>
      <w:r w:rsidRPr="008707D2">
        <w:rPr>
          <w:rFonts w:ascii="Book Antiqua" w:hAnsi="Book Antiqua"/>
          <w:sz w:val="22"/>
          <w:szCs w:val="22"/>
        </w:rPr>
        <w:fldChar w:fldCharType="end"/>
      </w:r>
      <w:bookmarkEnd w:id="3"/>
      <w:r w:rsidRPr="008707D2">
        <w:rPr>
          <w:rFonts w:ascii="Book Antiqua" w:hAnsi="Book Antiqua"/>
          <w:sz w:val="22"/>
          <w:szCs w:val="22"/>
        </w:rPr>
        <w:t xml:space="preserve"> Full board</w:t>
      </w:r>
    </w:p>
    <w:p w:rsidR="00FF3C66" w:rsidRPr="008707D2" w:rsidRDefault="00FF3C66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</w:p>
    <w:p w:rsidR="009965A5" w:rsidRPr="008707D2" w:rsidRDefault="000E1938" w:rsidP="005A11FF">
      <w:pPr>
        <w:widowControl w:val="0"/>
        <w:ind w:left="-270"/>
        <w:rPr>
          <w:rFonts w:ascii="Book Antiqua" w:hAnsi="Book Antiqua"/>
          <w:b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>Principal</w:t>
      </w:r>
      <w:r w:rsidR="00E66D00" w:rsidRPr="008707D2">
        <w:rPr>
          <w:rFonts w:ascii="Book Antiqua" w:hAnsi="Book Antiqua"/>
          <w:sz w:val="22"/>
          <w:szCs w:val="22"/>
        </w:rPr>
        <w:t xml:space="preserve"> investigator</w:t>
      </w:r>
      <w:r w:rsidR="009965A5" w:rsidRPr="008707D2">
        <w:rPr>
          <w:rFonts w:ascii="Book Antiqua" w:hAnsi="Book Antiqua"/>
          <w:sz w:val="22"/>
          <w:szCs w:val="22"/>
        </w:rPr>
        <w:t>:</w:t>
      </w:r>
      <w:r w:rsidR="00FF3C66" w:rsidRPr="008707D2">
        <w:rPr>
          <w:rFonts w:ascii="Book Antiqua" w:hAnsi="Book Antiqua"/>
          <w:sz w:val="22"/>
          <w:szCs w:val="22"/>
        </w:rPr>
        <w:t xml:space="preserve">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  <w:r w:rsidR="009965A5" w:rsidRPr="008707D2">
        <w:rPr>
          <w:rFonts w:ascii="Book Antiqua" w:hAnsi="Book Antiqua"/>
          <w:sz w:val="22"/>
          <w:szCs w:val="22"/>
        </w:rPr>
        <w:t xml:space="preserve">      E</w:t>
      </w:r>
      <w:r w:rsidR="00FF3C66" w:rsidRPr="008707D2">
        <w:rPr>
          <w:rFonts w:ascii="Book Antiqua" w:hAnsi="Book Antiqua"/>
          <w:sz w:val="22"/>
          <w:szCs w:val="22"/>
        </w:rPr>
        <w:t>mail address</w:t>
      </w:r>
      <w:r w:rsidR="00E66D00" w:rsidRPr="008707D2">
        <w:rPr>
          <w:rFonts w:ascii="Book Antiqua" w:hAnsi="Book Antiqua"/>
          <w:sz w:val="22"/>
          <w:szCs w:val="22"/>
        </w:rPr>
        <w:t xml:space="preserve">: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  <w:r w:rsidR="00E66D00" w:rsidRPr="008707D2">
        <w:rPr>
          <w:rFonts w:ascii="Book Antiqua" w:hAnsi="Book Antiqua"/>
          <w:sz w:val="22"/>
          <w:szCs w:val="22"/>
        </w:rPr>
        <w:t xml:space="preserve">                     </w:t>
      </w:r>
      <w:r w:rsidR="00FF3C66" w:rsidRPr="008707D2">
        <w:rPr>
          <w:rFonts w:ascii="Book Antiqua" w:hAnsi="Book Antiqua"/>
          <w:b/>
          <w:sz w:val="22"/>
          <w:szCs w:val="22"/>
        </w:rPr>
        <w:t xml:space="preserve">  </w:t>
      </w:r>
    </w:p>
    <w:p w:rsidR="00FF3C66" w:rsidRPr="008707D2" w:rsidRDefault="00FF3C66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>Dept:</w:t>
      </w:r>
      <w:r w:rsidRPr="008707D2">
        <w:rPr>
          <w:rFonts w:ascii="Book Antiqua" w:hAnsi="Book Antiqua"/>
          <w:b/>
          <w:sz w:val="22"/>
          <w:szCs w:val="22"/>
        </w:rPr>
        <w:t xml:space="preserve">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</w:p>
    <w:p w:rsidR="00FF3C66" w:rsidRPr="008707D2" w:rsidRDefault="00FF3C66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</w:p>
    <w:p w:rsidR="009965A5" w:rsidRPr="008707D2" w:rsidRDefault="00E66D00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 xml:space="preserve">Co-investigator: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  <w:r w:rsidR="00FF3C66" w:rsidRPr="008707D2">
        <w:rPr>
          <w:rFonts w:ascii="Book Antiqua" w:hAnsi="Book Antiqua"/>
          <w:b/>
          <w:sz w:val="22"/>
          <w:szCs w:val="22"/>
        </w:rPr>
        <w:t xml:space="preserve">            </w:t>
      </w:r>
      <w:r w:rsidR="009965A5" w:rsidRPr="008707D2">
        <w:rPr>
          <w:rFonts w:ascii="Book Antiqua" w:hAnsi="Book Antiqua"/>
          <w:sz w:val="22"/>
          <w:szCs w:val="22"/>
        </w:rPr>
        <w:t xml:space="preserve">Email address: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  <w:r w:rsidR="009965A5" w:rsidRPr="008707D2">
        <w:rPr>
          <w:rFonts w:ascii="Book Antiqua" w:hAnsi="Book Antiqua"/>
          <w:sz w:val="22"/>
          <w:szCs w:val="22"/>
        </w:rPr>
        <w:t xml:space="preserve">   </w:t>
      </w:r>
      <w:r w:rsidR="00FF3C66" w:rsidRPr="008707D2">
        <w:rPr>
          <w:rFonts w:ascii="Book Antiqua" w:hAnsi="Book Antiqua"/>
          <w:b/>
          <w:sz w:val="22"/>
          <w:szCs w:val="22"/>
        </w:rPr>
        <w:t xml:space="preserve">                      </w:t>
      </w:r>
      <w:r w:rsidR="00FF3C66" w:rsidRPr="008707D2">
        <w:rPr>
          <w:rFonts w:ascii="Book Antiqua" w:hAnsi="Book Antiqua"/>
          <w:sz w:val="22"/>
          <w:szCs w:val="22"/>
        </w:rPr>
        <w:t xml:space="preserve">  </w:t>
      </w:r>
    </w:p>
    <w:p w:rsidR="00E66D00" w:rsidRPr="008707D2" w:rsidRDefault="00FF3C66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>Dept:</w:t>
      </w:r>
      <w:r w:rsidRPr="008707D2">
        <w:rPr>
          <w:rFonts w:ascii="Book Antiqua" w:hAnsi="Book Antiqua"/>
          <w:b/>
          <w:sz w:val="22"/>
          <w:szCs w:val="22"/>
        </w:rPr>
        <w:t xml:space="preserve">  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65A5"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9965A5" w:rsidRPr="008707D2">
        <w:rPr>
          <w:rFonts w:ascii="Book Antiqua" w:hAnsi="Book Antiqua"/>
          <w:b/>
          <w:sz w:val="22"/>
          <w:szCs w:val="22"/>
        </w:rPr>
      </w:r>
      <w:r w:rsidR="009965A5" w:rsidRPr="008707D2">
        <w:rPr>
          <w:rFonts w:ascii="Book Antiqua" w:hAnsi="Book Antiqua"/>
          <w:b/>
          <w:sz w:val="22"/>
          <w:szCs w:val="22"/>
        </w:rPr>
        <w:fldChar w:fldCharType="separate"/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noProof/>
          <w:sz w:val="22"/>
          <w:szCs w:val="22"/>
        </w:rPr>
        <w:t> </w:t>
      </w:r>
      <w:r w:rsidR="009965A5" w:rsidRPr="008707D2">
        <w:rPr>
          <w:rFonts w:ascii="Book Antiqua" w:hAnsi="Book Antiqua"/>
          <w:b/>
          <w:sz w:val="22"/>
          <w:szCs w:val="22"/>
        </w:rPr>
        <w:fldChar w:fldCharType="end"/>
      </w:r>
    </w:p>
    <w:p w:rsidR="00E66D00" w:rsidRPr="008707D2" w:rsidRDefault="00E66D00" w:rsidP="00340D8B">
      <w:pPr>
        <w:widowControl w:val="0"/>
        <w:rPr>
          <w:rFonts w:ascii="Book Antiqua" w:hAnsi="Book Antiqua"/>
          <w:sz w:val="22"/>
          <w:szCs w:val="22"/>
        </w:rPr>
      </w:pPr>
    </w:p>
    <w:p w:rsidR="00E66D00" w:rsidRPr="008707D2" w:rsidRDefault="000E1938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  <w:r w:rsidRPr="008707D2">
        <w:rPr>
          <w:rFonts w:ascii="Book Antiqua" w:hAnsi="Book Antiqua"/>
          <w:sz w:val="22"/>
          <w:szCs w:val="22"/>
        </w:rPr>
        <w:t>Principal</w:t>
      </w:r>
      <w:r w:rsidR="00E66D00" w:rsidRPr="008707D2">
        <w:rPr>
          <w:rFonts w:ascii="Book Antiqua" w:hAnsi="Book Antiqua"/>
          <w:sz w:val="22"/>
          <w:szCs w:val="22"/>
        </w:rPr>
        <w:t xml:space="preserve"> investigator </w:t>
      </w:r>
      <w:r w:rsidR="00FF3C66" w:rsidRPr="008707D2">
        <w:rPr>
          <w:rFonts w:ascii="Book Antiqua" w:hAnsi="Book Antiqua"/>
          <w:sz w:val="22"/>
          <w:szCs w:val="22"/>
        </w:rPr>
        <w:t>s</w:t>
      </w:r>
      <w:r w:rsidR="00E66D00" w:rsidRPr="008707D2">
        <w:rPr>
          <w:rFonts w:ascii="Book Antiqua" w:hAnsi="Book Antiqua"/>
          <w:sz w:val="22"/>
          <w:szCs w:val="22"/>
        </w:rPr>
        <w:t>ignature, Date:   ________________________________________________</w:t>
      </w:r>
    </w:p>
    <w:p w:rsidR="00561D20" w:rsidRPr="008707D2" w:rsidRDefault="00561D20" w:rsidP="005A11FF">
      <w:pPr>
        <w:widowControl w:val="0"/>
        <w:ind w:left="-270"/>
        <w:rPr>
          <w:rFonts w:ascii="Book Antiqua" w:hAnsi="Book Antiqua"/>
          <w:sz w:val="22"/>
          <w:szCs w:val="22"/>
        </w:rPr>
      </w:pPr>
    </w:p>
    <w:p w:rsidR="00561D20" w:rsidRPr="008707D2" w:rsidRDefault="0007407E" w:rsidP="00561D20">
      <w:pPr>
        <w:pStyle w:val="BodyTextIndent"/>
        <w:ind w:left="-180"/>
        <w:rPr>
          <w:rFonts w:ascii="Book Antiqua" w:eastAsia="Batang" w:hAnsi="Book Antiqua" w:cs="Arial"/>
          <w:i/>
          <w:sz w:val="22"/>
          <w:szCs w:val="22"/>
        </w:rPr>
      </w:pPr>
      <w:r>
        <w:rPr>
          <w:rFonts w:ascii="Book Antiqua" w:eastAsia="Batang" w:hAnsi="Book Antiqua" w:cs="Arial"/>
          <w:i/>
          <w:noProof/>
          <w:sz w:val="22"/>
          <w:szCs w:val="22"/>
        </w:rPr>
        <w:drawing>
          <wp:inline distT="0" distB="0" distL="0" distR="0" wp14:anchorId="25129BB5" wp14:editId="55EC3436">
            <wp:extent cx="571500" cy="194619"/>
            <wp:effectExtent l="0" t="0" r="0" b="0"/>
            <wp:docPr id="19" name="Picture 19" descr="C:\Users\Kristy.Shirley\AppData\Local\Microsoft\Windows\Temporary Internet Files\Content.IE5\VGGU6D80\MC900239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isty.Shirley\AppData\Local\Microsoft\Windows\Temporary Internet Files\Content.IE5\VGGU6D80\MC90023918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D20" w:rsidRPr="008707D2">
        <w:rPr>
          <w:rFonts w:ascii="Book Antiqua" w:eastAsia="Batang" w:hAnsi="Book Antiqua" w:cs="Arial"/>
          <w:i/>
          <w:sz w:val="22"/>
          <w:szCs w:val="22"/>
        </w:rPr>
        <w:t xml:space="preserve">In lieu of a written signature, submission via </w:t>
      </w:r>
      <w:r w:rsidR="00B90813" w:rsidRPr="008707D2">
        <w:rPr>
          <w:rFonts w:ascii="Book Antiqua" w:eastAsia="Batang" w:hAnsi="Book Antiqua" w:cs="Arial"/>
          <w:i/>
          <w:sz w:val="22"/>
          <w:szCs w:val="22"/>
        </w:rPr>
        <w:t xml:space="preserve">the Principal Investigator’s </w:t>
      </w:r>
      <w:r w:rsidR="00561D20" w:rsidRPr="008707D2">
        <w:rPr>
          <w:rFonts w:ascii="Book Antiqua" w:eastAsia="Batang" w:hAnsi="Book Antiqua" w:cs="Arial"/>
          <w:i/>
          <w:sz w:val="22"/>
          <w:szCs w:val="22"/>
        </w:rPr>
        <w:t xml:space="preserve">NDSU email constitutes an acceptable electronic signature.  </w:t>
      </w:r>
    </w:p>
    <w:p w:rsidR="0033773A" w:rsidRPr="008707D2" w:rsidRDefault="0033773A" w:rsidP="000E1938">
      <w:pPr>
        <w:widowControl w:val="0"/>
        <w:ind w:left="-270"/>
        <w:rPr>
          <w:rFonts w:ascii="Book Antiqua" w:hAnsi="Book Antiqua"/>
          <w:sz w:val="22"/>
          <w:szCs w:val="22"/>
        </w:rPr>
      </w:pPr>
    </w:p>
    <w:p w:rsidR="00B922A4" w:rsidRPr="008707D2" w:rsidRDefault="00B922A4" w:rsidP="000E1938">
      <w:pPr>
        <w:widowControl w:val="0"/>
        <w:ind w:left="-270"/>
        <w:rPr>
          <w:rFonts w:ascii="Book Antiqua" w:hAnsi="Book Antiqua"/>
          <w:i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F32F98" w:rsidRPr="008707D2" w:rsidTr="00CE56A4">
        <w:trPr>
          <w:trHeight w:val="449"/>
        </w:trPr>
        <w:tc>
          <w:tcPr>
            <w:tcW w:w="10746" w:type="dxa"/>
            <w:shd w:val="clear" w:color="auto" w:fill="C0C0C0"/>
          </w:tcPr>
          <w:p w:rsidR="00F32F98" w:rsidRPr="008707D2" w:rsidRDefault="00E57DA3" w:rsidP="00CE56A4">
            <w:pPr>
              <w:widowControl w:val="0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8707D2">
              <w:rPr>
                <w:rFonts w:ascii="Book Antiqua" w:hAnsi="Book Antiqua"/>
                <w:b/>
                <w:iCs/>
                <w:sz w:val="24"/>
                <w:szCs w:val="24"/>
              </w:rPr>
              <w:t>Description of proposed changes:</w:t>
            </w:r>
          </w:p>
        </w:tc>
      </w:tr>
    </w:tbl>
    <w:p w:rsidR="009965A5" w:rsidRPr="008707D2" w:rsidRDefault="009965A5" w:rsidP="00B922A4">
      <w:pPr>
        <w:widowControl w:val="0"/>
        <w:ind w:left="-270"/>
        <w:rPr>
          <w:rFonts w:ascii="Book Antiqua" w:hAnsi="Book Antiqua"/>
          <w:i/>
          <w:iCs/>
          <w:sz w:val="22"/>
          <w:szCs w:val="22"/>
        </w:rPr>
      </w:pPr>
    </w:p>
    <w:p w:rsidR="00683622" w:rsidRPr="008707D2" w:rsidRDefault="00683622" w:rsidP="00683622">
      <w:pPr>
        <w:widowControl w:val="0"/>
        <w:ind w:left="-270"/>
        <w:rPr>
          <w:rFonts w:ascii="Book Antiqua" w:hAnsi="Book Antiqua"/>
          <w:b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1.  Date of proposed implementation of change(s)*:  </w:t>
      </w:r>
      <w:r w:rsidRPr="008707D2">
        <w:rPr>
          <w:rFonts w:ascii="Book Antiqua" w:hAnsi="Book Antiqu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07D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707D2">
        <w:rPr>
          <w:rFonts w:ascii="Book Antiqua" w:hAnsi="Book Antiqua"/>
          <w:b/>
          <w:sz w:val="22"/>
          <w:szCs w:val="22"/>
        </w:rPr>
      </w:r>
      <w:r w:rsidRPr="008707D2">
        <w:rPr>
          <w:rFonts w:ascii="Book Antiqua" w:hAnsi="Book Antiqua"/>
          <w:b/>
          <w:sz w:val="22"/>
          <w:szCs w:val="22"/>
        </w:rPr>
        <w:fldChar w:fldCharType="separate"/>
      </w:r>
      <w:r w:rsidRPr="008707D2">
        <w:rPr>
          <w:rFonts w:ascii="Book Antiqua" w:hAnsi="Book Antiqua"/>
          <w:b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sz w:val="22"/>
          <w:szCs w:val="22"/>
        </w:rPr>
        <w:fldChar w:fldCharType="end"/>
      </w:r>
    </w:p>
    <w:p w:rsidR="00683622" w:rsidRPr="008707D2" w:rsidRDefault="00683622" w:rsidP="00683622">
      <w:pPr>
        <w:widowControl w:val="0"/>
        <w:ind w:left="180"/>
        <w:rPr>
          <w:rFonts w:ascii="Book Antiqua" w:hAnsi="Book Antiqua"/>
          <w:i/>
          <w:iCs/>
        </w:rPr>
      </w:pPr>
      <w:r w:rsidRPr="008707D2">
        <w:rPr>
          <w:rFonts w:ascii="Book Antiqua" w:hAnsi="Book Antiqua"/>
          <w:i/>
          <w:iCs/>
        </w:rPr>
        <w:t xml:space="preserve">* Cannot be implemented prior to IRB approval unless the IRB Chair has determined that the change is necessary to eliminate apparent immediate hazards to participants. </w:t>
      </w:r>
    </w:p>
    <w:p w:rsidR="00683622" w:rsidRPr="008707D2" w:rsidRDefault="00683622" w:rsidP="00B922A4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9965A5" w:rsidRPr="008707D2" w:rsidRDefault="00683622" w:rsidP="00B922A4">
      <w:pPr>
        <w:widowControl w:val="0"/>
        <w:ind w:left="-270"/>
        <w:rPr>
          <w:rFonts w:ascii="Book Antiqua" w:hAnsi="Book Antiqua"/>
          <w:i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>2</w:t>
      </w:r>
      <w:r w:rsidR="00294018" w:rsidRPr="008707D2">
        <w:rPr>
          <w:rFonts w:ascii="Book Antiqua" w:hAnsi="Book Antiqua"/>
          <w:iCs/>
          <w:sz w:val="22"/>
          <w:szCs w:val="22"/>
        </w:rPr>
        <w:t xml:space="preserve">.  </w:t>
      </w:r>
      <w:r w:rsidR="00451521" w:rsidRPr="008707D2">
        <w:rPr>
          <w:rFonts w:ascii="Book Antiqua" w:hAnsi="Book Antiqua"/>
          <w:iCs/>
          <w:sz w:val="22"/>
          <w:szCs w:val="22"/>
        </w:rPr>
        <w:t>Describe</w:t>
      </w:r>
      <w:r w:rsidR="009965A5" w:rsidRPr="008707D2">
        <w:rPr>
          <w:rFonts w:ascii="Book Antiqua" w:hAnsi="Book Antiqua"/>
          <w:iCs/>
          <w:sz w:val="22"/>
          <w:szCs w:val="22"/>
        </w:rPr>
        <w:t xml:space="preserve"> proposed change(s)</w:t>
      </w:r>
      <w:r w:rsidR="00E7179F" w:rsidRPr="008707D2">
        <w:rPr>
          <w:rFonts w:ascii="Book Antiqua" w:hAnsi="Book Antiqua"/>
          <w:iCs/>
          <w:sz w:val="22"/>
          <w:szCs w:val="22"/>
        </w:rPr>
        <w:t>, including justification</w:t>
      </w:r>
      <w:r w:rsidR="009965A5" w:rsidRPr="008707D2">
        <w:rPr>
          <w:rFonts w:ascii="Book Antiqua" w:hAnsi="Book Antiqua"/>
          <w:iCs/>
          <w:sz w:val="22"/>
          <w:szCs w:val="22"/>
        </w:rPr>
        <w:t>:</w:t>
      </w:r>
      <w:r w:rsidR="00B922A4" w:rsidRPr="008707D2">
        <w:rPr>
          <w:rFonts w:ascii="Book Antiqua" w:hAnsi="Book Antiqua"/>
          <w:i/>
          <w:iCs/>
          <w:sz w:val="22"/>
          <w:szCs w:val="22"/>
        </w:rPr>
        <w:t xml:space="preserve"> </w:t>
      </w:r>
    </w:p>
    <w:p w:rsidR="009965A5" w:rsidRPr="008707D2" w:rsidRDefault="009965A5" w:rsidP="00807BBB">
      <w:pPr>
        <w:widowControl w:val="0"/>
        <w:ind w:left="180"/>
        <w:rPr>
          <w:rFonts w:ascii="Book Antiqua" w:hAnsi="Book Antiqua"/>
          <w:b/>
          <w:iCs/>
          <w:sz w:val="22"/>
          <w:szCs w:val="22"/>
        </w:rPr>
      </w:pPr>
      <w:r w:rsidRPr="008707D2">
        <w:rPr>
          <w:rFonts w:ascii="Book Antiqua" w:hAnsi="Book Antiqua"/>
          <w:b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707D2">
        <w:rPr>
          <w:rFonts w:ascii="Book Antiqua" w:hAnsi="Book Antiqua"/>
          <w:b/>
          <w:iCs/>
          <w:sz w:val="22"/>
          <w:szCs w:val="22"/>
        </w:rPr>
        <w:instrText xml:space="preserve"> FORMTEXT </w:instrText>
      </w:r>
      <w:r w:rsidRPr="008707D2">
        <w:rPr>
          <w:rFonts w:ascii="Book Antiqua" w:hAnsi="Book Antiqua"/>
          <w:b/>
          <w:iCs/>
          <w:sz w:val="22"/>
          <w:szCs w:val="22"/>
        </w:rPr>
      </w:r>
      <w:r w:rsidRPr="008707D2">
        <w:rPr>
          <w:rFonts w:ascii="Book Antiqua" w:hAnsi="Book Antiqua"/>
          <w:b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b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b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b/>
          <w:iCs/>
          <w:sz w:val="22"/>
          <w:szCs w:val="22"/>
        </w:rPr>
        <w:t xml:space="preserve"> </w:t>
      </w:r>
    </w:p>
    <w:p w:rsidR="00117175" w:rsidRPr="008707D2" w:rsidRDefault="00117175" w:rsidP="00807BBB">
      <w:pPr>
        <w:widowControl w:val="0"/>
        <w:ind w:left="180"/>
        <w:rPr>
          <w:rFonts w:ascii="Book Antiqua" w:hAnsi="Book Antiqua"/>
          <w:b/>
          <w:iCs/>
          <w:sz w:val="22"/>
          <w:szCs w:val="22"/>
        </w:rPr>
      </w:pPr>
    </w:p>
    <w:p w:rsidR="00117175" w:rsidRPr="008707D2" w:rsidRDefault="00117175" w:rsidP="00117175">
      <w:pPr>
        <w:widowControl w:val="0"/>
        <w:ind w:left="540"/>
        <w:rPr>
          <w:rFonts w:ascii="Book Antiqua" w:hAnsi="Book Antiqua"/>
          <w:i/>
          <w:iCs/>
          <w:sz w:val="22"/>
          <w:szCs w:val="22"/>
        </w:rPr>
      </w:pPr>
    </w:p>
    <w:p w:rsidR="009965A5" w:rsidRPr="008707D2" w:rsidRDefault="009965A5" w:rsidP="00AA053E">
      <w:pPr>
        <w:widowControl w:val="0"/>
        <w:numPr>
          <w:ilvl w:val="0"/>
          <w:numId w:val="8"/>
        </w:numPr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>Will the change(s) increase any risks</w:t>
      </w:r>
      <w:r w:rsidR="00B14FC9" w:rsidRPr="008707D2">
        <w:rPr>
          <w:rFonts w:ascii="Book Antiqua" w:hAnsi="Book Antiqua"/>
          <w:iCs/>
          <w:sz w:val="22"/>
          <w:szCs w:val="22"/>
        </w:rPr>
        <w:t>,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8707D2">
        <w:rPr>
          <w:rFonts w:ascii="Book Antiqua" w:hAnsi="Book Antiqua"/>
          <w:iCs/>
          <w:sz w:val="22"/>
          <w:szCs w:val="22"/>
        </w:rPr>
        <w:t xml:space="preserve">or present new risks 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(physical, economic, psychological, or sociological) </w:t>
      </w:r>
      <w:r w:rsidRPr="008707D2">
        <w:rPr>
          <w:rFonts w:ascii="Book Antiqua" w:hAnsi="Book Antiqua"/>
          <w:iCs/>
          <w:sz w:val="22"/>
          <w:szCs w:val="22"/>
        </w:rPr>
        <w:t xml:space="preserve">to participants?  </w:t>
      </w:r>
    </w:p>
    <w:p w:rsidR="009965A5" w:rsidRPr="008707D2" w:rsidRDefault="009965A5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9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4"/>
      <w:r w:rsidRPr="008707D2">
        <w:rPr>
          <w:rFonts w:ascii="Book Antiqua" w:hAnsi="Book Antiqua"/>
          <w:iCs/>
          <w:sz w:val="22"/>
          <w:szCs w:val="22"/>
        </w:rPr>
        <w:t xml:space="preserve"> No </w:t>
      </w:r>
    </w:p>
    <w:p w:rsidR="009965A5" w:rsidRPr="008707D2" w:rsidRDefault="009965A5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0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5"/>
      <w:r w:rsidR="00683622" w:rsidRPr="008707D2">
        <w:rPr>
          <w:rFonts w:ascii="Book Antiqua" w:hAnsi="Book Antiqua"/>
          <w:iCs/>
          <w:sz w:val="22"/>
          <w:szCs w:val="22"/>
        </w:rPr>
        <w:t xml:space="preserve"> Yes:  </w:t>
      </w:r>
      <w:r w:rsidR="00683622" w:rsidRPr="008707D2">
        <w:rPr>
          <w:rFonts w:ascii="Book Antiqua" w:hAnsi="Book Antiqua"/>
          <w:i/>
          <w:iCs/>
          <w:sz w:val="22"/>
          <w:szCs w:val="22"/>
        </w:rPr>
        <w:t>In the appropriate section of the protocol form, d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escribe </w:t>
      </w:r>
      <w:r w:rsidR="00B14FC9" w:rsidRPr="008707D2">
        <w:rPr>
          <w:rFonts w:ascii="Book Antiqua" w:hAnsi="Book Antiqua"/>
          <w:i/>
          <w:iCs/>
          <w:sz w:val="22"/>
          <w:szCs w:val="22"/>
        </w:rPr>
        <w:t xml:space="preserve">new or </w:t>
      </w:r>
      <w:r w:rsidR="00683622" w:rsidRPr="008707D2">
        <w:rPr>
          <w:rFonts w:ascii="Book Antiqua" w:hAnsi="Book Antiqua"/>
          <w:i/>
          <w:iCs/>
          <w:sz w:val="22"/>
          <w:szCs w:val="22"/>
        </w:rPr>
        <w:t>altered</w:t>
      </w:r>
      <w:r w:rsidR="00B14FC9" w:rsidRPr="008707D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8707D2">
        <w:rPr>
          <w:rFonts w:ascii="Book Antiqua" w:hAnsi="Book Antiqua"/>
          <w:i/>
          <w:iCs/>
          <w:sz w:val="22"/>
          <w:szCs w:val="22"/>
        </w:rPr>
        <w:t>risks and how they will be minimized</w:t>
      </w:r>
      <w:r w:rsidR="00683622" w:rsidRPr="008707D2">
        <w:rPr>
          <w:rFonts w:ascii="Book Antiqua" w:hAnsi="Book Antiqua"/>
          <w:i/>
          <w:iCs/>
          <w:sz w:val="22"/>
          <w:szCs w:val="22"/>
        </w:rPr>
        <w:t>.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  </w:t>
      </w:r>
      <w:r w:rsidRPr="008707D2">
        <w:rPr>
          <w:rFonts w:ascii="Book Antiqua" w:hAnsi="Book Antiqua"/>
          <w:iCs/>
          <w:sz w:val="22"/>
          <w:szCs w:val="22"/>
        </w:rPr>
        <w:t xml:space="preserve"> </w:t>
      </w:r>
    </w:p>
    <w:p w:rsidR="00CF6FAE" w:rsidRPr="008707D2" w:rsidRDefault="00CF6FAE" w:rsidP="00451521">
      <w:pPr>
        <w:widowControl w:val="0"/>
        <w:ind w:left="-180"/>
        <w:rPr>
          <w:rFonts w:ascii="Book Antiqua" w:hAnsi="Book Antiqua"/>
          <w:i/>
          <w:iCs/>
        </w:rPr>
      </w:pPr>
    </w:p>
    <w:p w:rsidR="00CF6FAE" w:rsidRPr="008707D2" w:rsidRDefault="00942041" w:rsidP="00451521">
      <w:pPr>
        <w:widowControl w:val="0"/>
        <w:ind w:left="-18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4</w:t>
      </w:r>
      <w:r w:rsidR="00294018" w:rsidRPr="008707D2">
        <w:rPr>
          <w:rFonts w:ascii="Book Antiqua" w:hAnsi="Book Antiqua"/>
          <w:iCs/>
          <w:sz w:val="22"/>
          <w:szCs w:val="22"/>
        </w:rPr>
        <w:t xml:space="preserve">.  </w:t>
      </w:r>
      <w:r w:rsidR="00CF6FAE" w:rsidRPr="008707D2">
        <w:rPr>
          <w:rFonts w:ascii="Book Antiqua" w:hAnsi="Book Antiqua"/>
          <w:iCs/>
          <w:sz w:val="22"/>
          <w:szCs w:val="22"/>
        </w:rPr>
        <w:t>Does the proposed change involve the addition of a vulnerable group of participants?</w:t>
      </w:r>
    </w:p>
    <w:p w:rsidR="00CF6FAE" w:rsidRPr="008707D2" w:rsidRDefault="00CF6FA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Children:  </w:t>
      </w:r>
      <w:r w:rsidR="008707D2">
        <w:rPr>
          <w:rFonts w:ascii="Book Antiqua" w:hAnsi="Book Antiqua"/>
          <w:iCs/>
          <w:sz w:val="22"/>
          <w:szCs w:val="22"/>
        </w:rPr>
        <w:t xml:space="preserve">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3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6"/>
      <w:r w:rsidRPr="008707D2">
        <w:rPr>
          <w:rFonts w:ascii="Book Antiqua" w:hAnsi="Book Antiqua"/>
          <w:iCs/>
          <w:sz w:val="22"/>
          <w:szCs w:val="22"/>
        </w:rPr>
        <w:t xml:space="preserve"> no 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4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7"/>
      <w:r w:rsidRPr="008707D2">
        <w:rPr>
          <w:rFonts w:ascii="Book Antiqua" w:hAnsi="Book Antiqua"/>
          <w:iCs/>
          <w:sz w:val="22"/>
          <w:szCs w:val="22"/>
        </w:rPr>
        <w:t xml:space="preserve"> yes – include the 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Children in Research </w:t>
      </w:r>
      <w:r w:rsidRPr="008707D2">
        <w:rPr>
          <w:rFonts w:ascii="Book Antiqua" w:hAnsi="Book Antiqua"/>
          <w:iCs/>
          <w:sz w:val="22"/>
          <w:szCs w:val="22"/>
        </w:rPr>
        <w:t>attachment form</w:t>
      </w:r>
    </w:p>
    <w:p w:rsidR="00CF6FAE" w:rsidRPr="008707D2" w:rsidRDefault="00CF6FA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Prisoners: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no 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yes – include the </w:t>
      </w:r>
      <w:r w:rsidRPr="008707D2">
        <w:rPr>
          <w:rFonts w:ascii="Book Antiqua" w:hAnsi="Book Antiqua"/>
          <w:i/>
          <w:iCs/>
          <w:sz w:val="22"/>
          <w:szCs w:val="22"/>
        </w:rPr>
        <w:t>Prisoners in Research</w:t>
      </w:r>
      <w:r w:rsidRPr="008707D2">
        <w:rPr>
          <w:rFonts w:ascii="Book Antiqua" w:hAnsi="Book Antiqua"/>
          <w:iCs/>
          <w:sz w:val="22"/>
          <w:szCs w:val="22"/>
        </w:rPr>
        <w:t xml:space="preserve"> attachment form</w:t>
      </w:r>
    </w:p>
    <w:p w:rsidR="00CB1B91" w:rsidRPr="008707D2" w:rsidRDefault="00CB1B91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Cognitively impaired individuals: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no 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yes</w:t>
      </w:r>
      <w:r w:rsidR="00415764" w:rsidRPr="008707D2">
        <w:rPr>
          <w:rFonts w:ascii="Book Antiqua" w:hAnsi="Book Antiqua"/>
          <w:iCs/>
          <w:sz w:val="22"/>
          <w:szCs w:val="22"/>
        </w:rPr>
        <w:t>*</w:t>
      </w:r>
    </w:p>
    <w:p w:rsidR="00CB1B91" w:rsidRPr="008707D2" w:rsidRDefault="00CB1B91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Economically or educationally disadvantaged individuals: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no  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yes</w:t>
      </w:r>
      <w:r w:rsidR="00415764" w:rsidRPr="008707D2">
        <w:rPr>
          <w:rFonts w:ascii="Book Antiqua" w:hAnsi="Book Antiqua"/>
          <w:iCs/>
          <w:sz w:val="22"/>
          <w:szCs w:val="22"/>
        </w:rPr>
        <w:t>*</w:t>
      </w:r>
      <w:r w:rsidRPr="008707D2">
        <w:rPr>
          <w:rFonts w:ascii="Book Antiqua" w:hAnsi="Book Antiqua"/>
          <w:iCs/>
          <w:sz w:val="22"/>
          <w:szCs w:val="22"/>
        </w:rPr>
        <w:t xml:space="preserve"> </w:t>
      </w:r>
    </w:p>
    <w:p w:rsidR="00415764" w:rsidRPr="008707D2" w:rsidRDefault="00415764" w:rsidP="00451521">
      <w:pPr>
        <w:widowControl w:val="0"/>
        <w:ind w:left="-180"/>
        <w:rPr>
          <w:rFonts w:ascii="Book Antiqua" w:hAnsi="Book Antiqua"/>
          <w:iCs/>
          <w:color w:val="333399"/>
          <w:sz w:val="22"/>
          <w:szCs w:val="22"/>
          <w:highlight w:val="yellow"/>
        </w:rPr>
      </w:pPr>
      <w:r w:rsidRPr="008707D2">
        <w:rPr>
          <w:rFonts w:ascii="Book Antiqua" w:hAnsi="Book Antiqua"/>
          <w:iCs/>
          <w:color w:val="333399"/>
          <w:sz w:val="22"/>
          <w:szCs w:val="22"/>
          <w:highlight w:val="yellow"/>
        </w:rPr>
        <w:t xml:space="preserve">    </w:t>
      </w:r>
    </w:p>
    <w:p w:rsidR="00CF6FAE" w:rsidRPr="008707D2" w:rsidRDefault="00415764" w:rsidP="00451521">
      <w:pPr>
        <w:widowControl w:val="0"/>
        <w:ind w:left="-180"/>
        <w:rPr>
          <w:rFonts w:ascii="Book Antiqua" w:hAnsi="Book Antiqua"/>
          <w:i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                *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Provide additional information where applicable in the revised protocol form.  </w:t>
      </w:r>
    </w:p>
    <w:p w:rsidR="00415764" w:rsidRPr="008707D2" w:rsidRDefault="00415764" w:rsidP="00451521">
      <w:pPr>
        <w:widowControl w:val="0"/>
        <w:ind w:left="-180"/>
        <w:rPr>
          <w:rFonts w:ascii="Book Antiqua" w:hAnsi="Book Antiqua"/>
          <w:iCs/>
          <w:sz w:val="22"/>
          <w:szCs w:val="22"/>
        </w:rPr>
      </w:pPr>
    </w:p>
    <w:p w:rsidR="00CF6FAE" w:rsidRPr="008707D2" w:rsidRDefault="00942041" w:rsidP="00807BBB">
      <w:pPr>
        <w:widowControl w:val="0"/>
        <w:ind w:left="180" w:hanging="36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5</w:t>
      </w:r>
      <w:r w:rsidR="00294018" w:rsidRPr="008707D2">
        <w:rPr>
          <w:rFonts w:ascii="Book Antiqua" w:hAnsi="Book Antiqua"/>
          <w:iCs/>
          <w:sz w:val="22"/>
          <w:szCs w:val="22"/>
        </w:rPr>
        <w:t xml:space="preserve">.  </w:t>
      </w:r>
      <w:r w:rsidR="00CF6FAE" w:rsidRPr="008707D2">
        <w:rPr>
          <w:rFonts w:ascii="Book Antiqua" w:hAnsi="Book Antiqua"/>
          <w:iCs/>
          <w:sz w:val="22"/>
          <w:szCs w:val="22"/>
        </w:rPr>
        <w:t xml:space="preserve">Does the proposed change involve a </w:t>
      </w:r>
      <w:r w:rsidR="005122EE" w:rsidRPr="008707D2">
        <w:rPr>
          <w:rFonts w:ascii="Book Antiqua" w:hAnsi="Book Antiqua"/>
          <w:iCs/>
          <w:sz w:val="22"/>
          <w:szCs w:val="22"/>
        </w:rPr>
        <w:t xml:space="preserve">request to waive </w:t>
      </w:r>
      <w:r w:rsidR="000F0594" w:rsidRPr="008707D2">
        <w:rPr>
          <w:rFonts w:ascii="Book Antiqua" w:hAnsi="Book Antiqua"/>
          <w:iCs/>
          <w:sz w:val="22"/>
          <w:szCs w:val="22"/>
        </w:rPr>
        <w:t>some or all the elements of</w:t>
      </w:r>
      <w:r w:rsidR="00CF6FAE" w:rsidRPr="008707D2">
        <w:rPr>
          <w:rFonts w:ascii="Book Antiqua" w:hAnsi="Book Antiqua"/>
          <w:iCs/>
          <w:sz w:val="22"/>
          <w:szCs w:val="22"/>
        </w:rPr>
        <w:t xml:space="preserve"> informed consent or documentation</w:t>
      </w:r>
      <w:r w:rsidR="000F0594" w:rsidRPr="008707D2">
        <w:rPr>
          <w:rFonts w:ascii="Book Antiqua" w:hAnsi="Book Antiqua"/>
          <w:iCs/>
          <w:sz w:val="22"/>
          <w:szCs w:val="22"/>
        </w:rPr>
        <w:t xml:space="preserve"> of consent</w:t>
      </w:r>
      <w:r w:rsidR="00CF6FAE" w:rsidRPr="008707D2">
        <w:rPr>
          <w:rFonts w:ascii="Book Antiqua" w:hAnsi="Book Antiqua"/>
          <w:iCs/>
          <w:sz w:val="22"/>
          <w:szCs w:val="22"/>
        </w:rPr>
        <w:t>?</w:t>
      </w:r>
    </w:p>
    <w:p w:rsidR="00CF6FAE" w:rsidRPr="008707D2" w:rsidRDefault="00CF6FA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5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8"/>
      <w:r w:rsidRPr="008707D2">
        <w:rPr>
          <w:rFonts w:ascii="Book Antiqua" w:hAnsi="Book Antiqua"/>
          <w:iCs/>
          <w:sz w:val="22"/>
          <w:szCs w:val="22"/>
        </w:rPr>
        <w:t xml:space="preserve"> no</w:t>
      </w:r>
    </w:p>
    <w:p w:rsidR="00CF6FAE" w:rsidRPr="008707D2" w:rsidRDefault="00CF6FA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6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9"/>
      <w:r w:rsidRPr="008707D2">
        <w:rPr>
          <w:rFonts w:ascii="Book Antiqua" w:hAnsi="Book Antiqua"/>
          <w:iCs/>
          <w:sz w:val="22"/>
          <w:szCs w:val="22"/>
        </w:rPr>
        <w:t xml:space="preserve"> yes – </w:t>
      </w:r>
      <w:r w:rsidR="008707D2">
        <w:rPr>
          <w:rFonts w:ascii="Book Antiqua" w:eastAsia="Batang" w:hAnsi="Book Antiqua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5" name="Picture 5" descr="MCSY0087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SY00871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7D2">
        <w:rPr>
          <w:rFonts w:ascii="Book Antiqua" w:hAnsi="Book Antiqua"/>
          <w:iCs/>
          <w:sz w:val="22"/>
          <w:szCs w:val="22"/>
        </w:rPr>
        <w:t>Attach</w:t>
      </w:r>
      <w:r w:rsidRPr="008707D2">
        <w:rPr>
          <w:rFonts w:ascii="Book Antiqua" w:hAnsi="Book Antiqua"/>
          <w:iCs/>
          <w:sz w:val="22"/>
          <w:szCs w:val="22"/>
        </w:rPr>
        <w:t xml:space="preserve"> the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 </w:t>
      </w:r>
      <w:r w:rsidR="005122EE" w:rsidRPr="008707D2">
        <w:rPr>
          <w:rFonts w:ascii="Book Antiqua" w:hAnsi="Book Antiqua"/>
          <w:i/>
          <w:iCs/>
          <w:sz w:val="22"/>
          <w:szCs w:val="22"/>
        </w:rPr>
        <w:t xml:space="preserve">Informed </w:t>
      </w:r>
      <w:r w:rsidRPr="008707D2">
        <w:rPr>
          <w:rFonts w:ascii="Book Antiqua" w:hAnsi="Book Antiqua"/>
          <w:i/>
          <w:iCs/>
          <w:sz w:val="22"/>
          <w:szCs w:val="22"/>
        </w:rPr>
        <w:t>Consent Waiver</w:t>
      </w:r>
      <w:r w:rsidR="005122EE" w:rsidRPr="008707D2">
        <w:rPr>
          <w:rFonts w:ascii="Book Antiqua" w:hAnsi="Book Antiqua"/>
          <w:i/>
          <w:iCs/>
          <w:sz w:val="22"/>
          <w:szCs w:val="22"/>
        </w:rPr>
        <w:t xml:space="preserve"> or Alteration</w:t>
      </w:r>
      <w:r w:rsidRPr="008707D2">
        <w:rPr>
          <w:rFonts w:ascii="Book Antiqua" w:hAnsi="Book Antiqua"/>
          <w:i/>
          <w:iCs/>
          <w:sz w:val="22"/>
          <w:szCs w:val="22"/>
        </w:rPr>
        <w:t xml:space="preserve"> Request</w:t>
      </w:r>
      <w:r w:rsidR="008707D2">
        <w:rPr>
          <w:rFonts w:ascii="Book Antiqua" w:hAnsi="Book Antiqua"/>
          <w:i/>
          <w:iCs/>
          <w:sz w:val="22"/>
          <w:szCs w:val="22"/>
        </w:rPr>
        <w:t>.</w:t>
      </w:r>
    </w:p>
    <w:p w:rsidR="00CF6FAE" w:rsidRPr="008707D2" w:rsidRDefault="00CF6FAE" w:rsidP="00451521">
      <w:pPr>
        <w:widowControl w:val="0"/>
        <w:ind w:left="-180"/>
        <w:rPr>
          <w:rFonts w:ascii="Book Antiqua" w:hAnsi="Book Antiqua"/>
          <w:iCs/>
          <w:sz w:val="22"/>
          <w:szCs w:val="22"/>
        </w:rPr>
      </w:pPr>
    </w:p>
    <w:p w:rsidR="00CF6FAE" w:rsidRPr="008707D2" w:rsidRDefault="00942041" w:rsidP="00451521">
      <w:pPr>
        <w:widowControl w:val="0"/>
        <w:ind w:left="-18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6</w:t>
      </w:r>
      <w:r w:rsidR="00294018" w:rsidRPr="008707D2">
        <w:rPr>
          <w:rFonts w:ascii="Book Antiqua" w:hAnsi="Book Antiqua"/>
          <w:iCs/>
          <w:sz w:val="22"/>
          <w:szCs w:val="22"/>
        </w:rPr>
        <w:t xml:space="preserve">.  </w:t>
      </w:r>
      <w:r w:rsidR="00CF6FAE" w:rsidRPr="008707D2">
        <w:rPr>
          <w:rFonts w:ascii="Book Antiqua" w:hAnsi="Book Antiqua"/>
          <w:iCs/>
          <w:sz w:val="22"/>
          <w:szCs w:val="22"/>
        </w:rPr>
        <w:t xml:space="preserve">Does the proposed change involve a new research site?  </w:t>
      </w:r>
    </w:p>
    <w:p w:rsidR="00CF6FAE" w:rsidRPr="008707D2" w:rsidRDefault="00CF6FA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7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10"/>
      <w:r w:rsidRPr="008707D2">
        <w:rPr>
          <w:rFonts w:ascii="Book Antiqua" w:hAnsi="Book Antiqua"/>
          <w:iCs/>
          <w:sz w:val="22"/>
          <w:szCs w:val="22"/>
        </w:rPr>
        <w:t xml:space="preserve"> no</w:t>
      </w:r>
    </w:p>
    <w:p w:rsidR="00CF6FAE" w:rsidRPr="008707D2" w:rsidRDefault="00CF6FA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8"/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11"/>
      <w:r w:rsidRPr="008707D2">
        <w:rPr>
          <w:rFonts w:ascii="Book Antiqua" w:hAnsi="Book Antiqua"/>
          <w:iCs/>
          <w:sz w:val="22"/>
          <w:szCs w:val="22"/>
        </w:rPr>
        <w:t xml:space="preserve"> yes </w:t>
      </w:r>
    </w:p>
    <w:p w:rsidR="005122EE" w:rsidRPr="008707D2" w:rsidRDefault="005122EE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</w:p>
    <w:p w:rsidR="00807BBB" w:rsidRPr="008707D2" w:rsidRDefault="00807BBB" w:rsidP="00CF6FAE">
      <w:pPr>
        <w:widowControl w:val="0"/>
        <w:ind w:left="180" w:hanging="360"/>
        <w:rPr>
          <w:rFonts w:ascii="Book Antiqua" w:hAnsi="Book Antiqua"/>
          <w:iCs/>
          <w:sz w:val="22"/>
          <w:szCs w:val="22"/>
        </w:rPr>
      </w:pPr>
    </w:p>
    <w:p w:rsidR="005A6AE8" w:rsidRPr="008707D2" w:rsidRDefault="001A7C43" w:rsidP="005A6AE8">
      <w:pPr>
        <w:rPr>
          <w:rFonts w:ascii="Book Antiqua" w:hAnsi="Book Antiqua"/>
          <w:b/>
          <w:bCs/>
          <w:sz w:val="24"/>
          <w:szCs w:val="24"/>
        </w:rPr>
      </w:pPr>
      <w:r w:rsidRPr="008707D2">
        <w:rPr>
          <w:rFonts w:ascii="Book Antiqua" w:hAnsi="Book Antiqua"/>
          <w:b/>
          <w:bCs/>
          <w:noProof/>
          <w:sz w:val="24"/>
          <w:szCs w:val="24"/>
        </w:rPr>
        <w:drawing>
          <wp:inline distT="0" distB="0" distL="0" distR="0" wp14:anchorId="000DD836" wp14:editId="2E2C4D5C">
            <wp:extent cx="342900" cy="342900"/>
            <wp:effectExtent l="0" t="0" r="0" b="0"/>
            <wp:docPr id="1" name="Picture 1" descr="Description: j034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034861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E8" w:rsidRPr="008707D2">
        <w:rPr>
          <w:rFonts w:ascii="Book Antiqua" w:hAnsi="Book Antiqua"/>
          <w:b/>
          <w:bCs/>
          <w:sz w:val="24"/>
          <w:szCs w:val="24"/>
        </w:rPr>
        <w:t xml:space="preserve">If information in your previously approved protocol has changed, or additional information is being added, incorporate the changes into relevant section(s) of the protocol. </w:t>
      </w:r>
      <w:r w:rsidR="001B7FCE">
        <w:rPr>
          <w:rFonts w:ascii="Book Antiqua" w:hAnsi="Book Antiqua"/>
          <w:b/>
          <w:bCs/>
          <w:sz w:val="24"/>
          <w:szCs w:val="24"/>
        </w:rPr>
        <w:t>Draw attention to changes by</w:t>
      </w:r>
      <w:r w:rsidR="005A6AE8" w:rsidRPr="008707D2">
        <w:rPr>
          <w:rFonts w:ascii="Book Antiqua" w:hAnsi="Book Antiqua"/>
          <w:b/>
          <w:bCs/>
          <w:sz w:val="24"/>
          <w:szCs w:val="24"/>
        </w:rPr>
        <w:t xml:space="preserve"> using all caps, asterisks, etc</w:t>
      </w:r>
      <w:r w:rsidR="001B7FCE">
        <w:rPr>
          <w:rFonts w:ascii="Book Antiqua" w:hAnsi="Book Antiqua"/>
          <w:b/>
          <w:bCs/>
          <w:sz w:val="24"/>
          <w:szCs w:val="24"/>
        </w:rPr>
        <w:t>. to</w:t>
      </w:r>
      <w:r w:rsidR="005A6AE8" w:rsidRPr="008707D2">
        <w:rPr>
          <w:rFonts w:ascii="Book Antiqua" w:hAnsi="Book Antiqua"/>
          <w:b/>
          <w:bCs/>
          <w:sz w:val="24"/>
          <w:szCs w:val="24"/>
        </w:rPr>
        <w:t xml:space="preserve"> the </w:t>
      </w:r>
      <w:r w:rsidR="001B7FCE">
        <w:rPr>
          <w:rFonts w:ascii="Book Antiqua" w:hAnsi="Book Antiqua"/>
          <w:b/>
          <w:bCs/>
          <w:sz w:val="24"/>
          <w:szCs w:val="24"/>
        </w:rPr>
        <w:t>revised</w:t>
      </w:r>
      <w:r w:rsidR="001B7FCE" w:rsidRPr="008707D2">
        <w:rPr>
          <w:rFonts w:ascii="Book Antiqua" w:hAnsi="Book Antiqua"/>
          <w:b/>
          <w:bCs/>
          <w:sz w:val="24"/>
          <w:szCs w:val="24"/>
        </w:rPr>
        <w:t xml:space="preserve"> </w:t>
      </w:r>
      <w:r w:rsidR="005A6AE8" w:rsidRPr="008707D2">
        <w:rPr>
          <w:rFonts w:ascii="Book Antiqua" w:hAnsi="Book Antiqua"/>
          <w:b/>
          <w:bCs/>
          <w:sz w:val="24"/>
          <w:szCs w:val="24"/>
        </w:rPr>
        <w:t xml:space="preserve">section(s) and attach a copy of the revised protocol </w:t>
      </w:r>
      <w:r w:rsidR="001B7FCE">
        <w:rPr>
          <w:rFonts w:ascii="Book Antiqua" w:hAnsi="Book Antiqua"/>
          <w:b/>
          <w:bCs/>
          <w:sz w:val="24"/>
          <w:szCs w:val="24"/>
        </w:rPr>
        <w:t>with your submission</w:t>
      </w:r>
      <w:r w:rsidR="005A6AE8" w:rsidRPr="008707D2">
        <w:rPr>
          <w:rFonts w:ascii="Book Antiqua" w:hAnsi="Book Antiqua"/>
          <w:b/>
          <w:bCs/>
          <w:sz w:val="24"/>
          <w:szCs w:val="24"/>
        </w:rPr>
        <w:t xml:space="preserve">. </w:t>
      </w:r>
      <w:r w:rsidR="005A6AE8" w:rsidRPr="008707D2">
        <w:rPr>
          <w:rFonts w:ascii="Book Antiqua" w:hAnsi="Book Antiqua"/>
          <w:i/>
          <w:iCs/>
          <w:sz w:val="24"/>
          <w:szCs w:val="24"/>
        </w:rPr>
        <w:t xml:space="preserve">(If the changes are limited to addition/change in research team members, </w:t>
      </w:r>
      <w:r w:rsidR="001B7FCE">
        <w:rPr>
          <w:rFonts w:ascii="Book Antiqua" w:hAnsi="Book Antiqua"/>
          <w:i/>
          <w:iCs/>
          <w:sz w:val="24"/>
          <w:szCs w:val="24"/>
        </w:rPr>
        <w:t xml:space="preserve">research sites, etc. </w:t>
      </w:r>
      <w:r w:rsidR="005A6AE8" w:rsidRPr="008707D2">
        <w:rPr>
          <w:rFonts w:ascii="Book Antiqua" w:hAnsi="Book Antiqua"/>
          <w:i/>
          <w:iCs/>
          <w:sz w:val="24"/>
          <w:szCs w:val="24"/>
        </w:rPr>
        <w:t>a revised protocol form is not needed.)</w:t>
      </w:r>
      <w:r w:rsidR="005A6AE8" w:rsidRPr="008707D2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451521" w:rsidRPr="008707D2" w:rsidRDefault="00451521" w:rsidP="00451521">
      <w:pPr>
        <w:widowControl w:val="0"/>
        <w:ind w:left="-180"/>
        <w:rPr>
          <w:rFonts w:ascii="Book Antiqua" w:hAnsi="Book Antiqua"/>
          <w:iCs/>
        </w:rPr>
      </w:pPr>
    </w:p>
    <w:p w:rsidR="00B14FC9" w:rsidRPr="008707D2" w:rsidRDefault="00B14FC9" w:rsidP="00451521">
      <w:pPr>
        <w:widowControl w:val="0"/>
        <w:ind w:left="-180"/>
        <w:rPr>
          <w:rFonts w:ascii="Book Antiqua" w:hAnsi="Book Antiqua"/>
          <w:iCs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096759" w:rsidRPr="008707D2" w:rsidTr="00CE56A4">
        <w:trPr>
          <w:trHeight w:val="485"/>
        </w:trPr>
        <w:tc>
          <w:tcPr>
            <w:tcW w:w="10746" w:type="dxa"/>
            <w:shd w:val="clear" w:color="auto" w:fill="C0C0C0"/>
          </w:tcPr>
          <w:p w:rsidR="00096759" w:rsidRPr="008707D2" w:rsidRDefault="00DA6440" w:rsidP="00CE56A4">
            <w:pPr>
              <w:widowControl w:val="0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8707D2">
              <w:rPr>
                <w:rFonts w:ascii="Book Antiqua" w:hAnsi="Book Antiqua"/>
                <w:b/>
                <w:iCs/>
                <w:sz w:val="24"/>
                <w:szCs w:val="24"/>
              </w:rPr>
              <w:t>Impact for</w:t>
            </w:r>
            <w:r w:rsidR="00096759" w:rsidRPr="008707D2">
              <w:rPr>
                <w:rFonts w:ascii="Book Antiqua" w:hAnsi="Book Antiqua"/>
                <w:b/>
                <w:iCs/>
                <w:sz w:val="24"/>
                <w:szCs w:val="24"/>
              </w:rPr>
              <w:t xml:space="preserve"> Participants</w:t>
            </w:r>
            <w:r w:rsidR="00451521" w:rsidRPr="008707D2">
              <w:rPr>
                <w:rFonts w:ascii="Book Antiqua" w:hAnsi="Book Antiqua"/>
                <w:b/>
                <w:iCs/>
                <w:sz w:val="24"/>
                <w:szCs w:val="24"/>
              </w:rPr>
              <w:t xml:space="preserve"> (future, current, or prior)</w:t>
            </w:r>
            <w:r w:rsidR="00096759" w:rsidRPr="008707D2">
              <w:rPr>
                <w:rFonts w:ascii="Book Antiqua" w:hAnsi="Book Antiqua"/>
                <w:b/>
                <w:iCs/>
                <w:sz w:val="24"/>
                <w:szCs w:val="24"/>
              </w:rPr>
              <w:t>:</w:t>
            </w:r>
          </w:p>
        </w:tc>
      </w:tr>
    </w:tbl>
    <w:p w:rsidR="00096759" w:rsidRPr="008707D2" w:rsidRDefault="00096759" w:rsidP="00096759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B14FC9" w:rsidRPr="008707D2" w:rsidRDefault="00294018" w:rsidP="00807BBB">
      <w:pPr>
        <w:widowControl w:val="0"/>
        <w:ind w:left="180" w:hanging="36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1.  </w:t>
      </w:r>
      <w:r w:rsidR="00451521" w:rsidRPr="008707D2">
        <w:rPr>
          <w:rFonts w:ascii="Book Antiqua" w:hAnsi="Book Antiqua"/>
          <w:iCs/>
          <w:sz w:val="22"/>
          <w:szCs w:val="22"/>
        </w:rPr>
        <w:t xml:space="preserve">Will the change(s) </w:t>
      </w:r>
      <w:r w:rsidR="008B69F2" w:rsidRPr="008707D2">
        <w:rPr>
          <w:rFonts w:ascii="Book Antiqua" w:hAnsi="Book Antiqua"/>
          <w:iCs/>
          <w:sz w:val="22"/>
          <w:szCs w:val="22"/>
        </w:rPr>
        <w:t xml:space="preserve">alter information on previously approved versions of the </w:t>
      </w:r>
      <w:r w:rsidR="00451521" w:rsidRPr="008707D2">
        <w:rPr>
          <w:rFonts w:ascii="Book Antiqua" w:hAnsi="Book Antiqua"/>
          <w:iCs/>
          <w:sz w:val="22"/>
          <w:szCs w:val="22"/>
        </w:rPr>
        <w:t>recruitment materials, informed consent, or other documents</w:t>
      </w:r>
      <w:r w:rsidR="008B69F2" w:rsidRPr="008707D2">
        <w:rPr>
          <w:rFonts w:ascii="Book Antiqua" w:hAnsi="Book Antiqua"/>
          <w:iCs/>
          <w:sz w:val="22"/>
          <w:szCs w:val="22"/>
        </w:rPr>
        <w:t>, or require new documents</w:t>
      </w:r>
      <w:r w:rsidR="00451521" w:rsidRPr="008707D2">
        <w:rPr>
          <w:rFonts w:ascii="Book Antiqua" w:hAnsi="Book Antiqua"/>
          <w:iCs/>
          <w:sz w:val="22"/>
          <w:szCs w:val="22"/>
        </w:rPr>
        <w:t xml:space="preserve">?  </w:t>
      </w:r>
    </w:p>
    <w:p w:rsidR="00B14FC9" w:rsidRPr="008707D2" w:rsidRDefault="00451521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No    </w:t>
      </w:r>
    </w:p>
    <w:p w:rsidR="00451521" w:rsidRPr="008707D2" w:rsidRDefault="00451521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="00B14FC9" w:rsidRPr="008707D2">
        <w:rPr>
          <w:rFonts w:ascii="Book Antiqua" w:hAnsi="Book Antiqua"/>
          <w:iCs/>
          <w:sz w:val="22"/>
          <w:szCs w:val="22"/>
        </w:rPr>
        <w:t xml:space="preserve"> Yes  -</w:t>
      </w:r>
      <w:r w:rsidR="008707D2">
        <w:rPr>
          <w:rFonts w:ascii="Book Antiqua" w:hAnsi="Book Antiqua"/>
          <w:iCs/>
          <w:sz w:val="22"/>
          <w:szCs w:val="22"/>
        </w:rPr>
        <w:t xml:space="preserve"> </w:t>
      </w:r>
      <w:r w:rsidR="008707D2">
        <w:rPr>
          <w:rFonts w:ascii="Book Antiqua" w:eastAsia="Batang" w:hAnsi="Book Antiqua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4" name="Picture 4" descr="MCSY0087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Y00871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FC9" w:rsidRPr="008707D2">
        <w:rPr>
          <w:rFonts w:ascii="Book Antiqua" w:hAnsi="Book Antiqua"/>
          <w:iCs/>
          <w:sz w:val="22"/>
          <w:szCs w:val="22"/>
        </w:rPr>
        <w:t xml:space="preserve"> attach revised/new document(s)</w:t>
      </w:r>
      <w:r w:rsidRPr="008707D2">
        <w:rPr>
          <w:rFonts w:ascii="Book Antiqua" w:hAnsi="Book Antiqua"/>
          <w:iCs/>
          <w:sz w:val="22"/>
          <w:szCs w:val="22"/>
        </w:rPr>
        <w:t xml:space="preserve">  </w:t>
      </w:r>
    </w:p>
    <w:p w:rsidR="00451521" w:rsidRPr="008707D2" w:rsidRDefault="00451521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</w:p>
    <w:p w:rsidR="00451521" w:rsidRPr="008707D2" w:rsidRDefault="00451521" w:rsidP="00096759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B14FC9" w:rsidRPr="008707D2" w:rsidRDefault="00294018" w:rsidP="00807BBB">
      <w:pPr>
        <w:widowControl w:val="0"/>
        <w:ind w:left="180" w:hanging="36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2.  </w:t>
      </w:r>
      <w:r w:rsidR="00AD4CAD" w:rsidRPr="008707D2">
        <w:rPr>
          <w:rFonts w:ascii="Book Antiqua" w:hAnsi="Book Antiqua"/>
          <w:iCs/>
          <w:sz w:val="22"/>
          <w:szCs w:val="22"/>
        </w:rPr>
        <w:t>Could</w:t>
      </w:r>
      <w:r w:rsidR="00096759" w:rsidRPr="008707D2">
        <w:rPr>
          <w:rFonts w:ascii="Book Antiqua" w:hAnsi="Book Antiqua"/>
          <w:iCs/>
          <w:sz w:val="22"/>
          <w:szCs w:val="22"/>
        </w:rPr>
        <w:t xml:space="preserve"> the change(s) affect the willingness of</w:t>
      </w:r>
      <w:r w:rsidR="00096759" w:rsidRPr="008707D2">
        <w:rPr>
          <w:rFonts w:ascii="Book Antiqua" w:hAnsi="Book Antiqua"/>
          <w:i/>
          <w:iCs/>
          <w:sz w:val="22"/>
          <w:szCs w:val="22"/>
        </w:rPr>
        <w:t xml:space="preserve"> currently</w:t>
      </w:r>
      <w:r w:rsidR="00096759" w:rsidRPr="008707D2">
        <w:rPr>
          <w:rFonts w:ascii="Book Antiqua" w:hAnsi="Book Antiqua"/>
          <w:iCs/>
          <w:sz w:val="22"/>
          <w:szCs w:val="22"/>
        </w:rPr>
        <w:t xml:space="preserve"> enrolled participants to continue in the research?  </w:t>
      </w:r>
      <w:r w:rsidR="00096759"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6759"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="00096759" w:rsidRPr="008707D2">
        <w:rPr>
          <w:rFonts w:ascii="Book Antiqua" w:hAnsi="Book Antiqua"/>
          <w:iCs/>
          <w:sz w:val="22"/>
          <w:szCs w:val="22"/>
        </w:rPr>
        <w:fldChar w:fldCharType="end"/>
      </w:r>
      <w:r w:rsidR="00096759" w:rsidRPr="008707D2">
        <w:rPr>
          <w:rFonts w:ascii="Book Antiqua" w:hAnsi="Book Antiqua"/>
          <w:iCs/>
          <w:sz w:val="22"/>
          <w:szCs w:val="22"/>
        </w:rPr>
        <w:t xml:space="preserve"> No   </w:t>
      </w:r>
    </w:p>
    <w:p w:rsidR="00096759" w:rsidRPr="008707D2" w:rsidRDefault="00096759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Yes </w:t>
      </w:r>
      <w:r w:rsidR="00B14FC9" w:rsidRPr="008707D2">
        <w:rPr>
          <w:rFonts w:ascii="Book Antiqua" w:hAnsi="Book Antiqua"/>
          <w:iCs/>
          <w:sz w:val="22"/>
          <w:szCs w:val="22"/>
        </w:rPr>
        <w:t xml:space="preserve">- </w:t>
      </w:r>
      <w:r w:rsidR="0077374F" w:rsidRPr="008707D2">
        <w:rPr>
          <w:rFonts w:ascii="Book Antiqua" w:hAnsi="Book Antiqua"/>
          <w:iCs/>
          <w:sz w:val="22"/>
          <w:szCs w:val="22"/>
        </w:rPr>
        <w:t>describe procedures that will be used to inform current participants</w:t>
      </w:r>
      <w:r w:rsidR="00451521" w:rsidRPr="008707D2">
        <w:rPr>
          <w:rFonts w:ascii="Book Antiqua" w:hAnsi="Book Antiqua"/>
          <w:iCs/>
          <w:sz w:val="22"/>
          <w:szCs w:val="22"/>
        </w:rPr>
        <w:t>, and re-consent, if necessary</w:t>
      </w:r>
      <w:r w:rsidR="00B14FC9" w:rsidRPr="008707D2">
        <w:rPr>
          <w:rFonts w:ascii="Book Antiqua" w:hAnsi="Book Antiqua"/>
          <w:iCs/>
          <w:sz w:val="22"/>
          <w:szCs w:val="22"/>
        </w:rPr>
        <w:t>: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8707D2">
        <w:rPr>
          <w:rFonts w:ascii="Book Antiqua" w:hAnsi="Book Antiqua"/>
          <w:iCs/>
          <w:sz w:val="22"/>
          <w:szCs w:val="22"/>
        </w:rPr>
        <w:instrText xml:space="preserve"> FORMTEXT </w:instrText>
      </w:r>
      <w:r w:rsidRPr="008707D2">
        <w:rPr>
          <w:rFonts w:ascii="Book Antiqua" w:hAnsi="Book Antiqua"/>
          <w:iCs/>
          <w:sz w:val="22"/>
          <w:szCs w:val="22"/>
        </w:rPr>
      </w:r>
      <w:r w:rsidRPr="008707D2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12"/>
    </w:p>
    <w:p w:rsidR="00096759" w:rsidRPr="008707D2" w:rsidRDefault="00096759" w:rsidP="00096759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B14FC9" w:rsidRPr="008707D2" w:rsidRDefault="00B14FC9" w:rsidP="00096759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B14FC9" w:rsidRPr="008707D2" w:rsidRDefault="00294018" w:rsidP="00807BBB">
      <w:pPr>
        <w:widowControl w:val="0"/>
        <w:ind w:left="-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3.  </w:t>
      </w:r>
      <w:r w:rsidR="00096759" w:rsidRPr="008707D2">
        <w:rPr>
          <w:rFonts w:ascii="Book Antiqua" w:hAnsi="Book Antiqua"/>
          <w:iCs/>
          <w:sz w:val="22"/>
          <w:szCs w:val="22"/>
        </w:rPr>
        <w:t xml:space="preserve">Will the change(s) have any impact to </w:t>
      </w:r>
      <w:r w:rsidR="00096759" w:rsidRPr="008707D2">
        <w:rPr>
          <w:rFonts w:ascii="Book Antiqua" w:hAnsi="Book Antiqua"/>
          <w:i/>
          <w:iCs/>
          <w:sz w:val="22"/>
          <w:szCs w:val="22"/>
        </w:rPr>
        <w:t>previously</w:t>
      </w:r>
      <w:r w:rsidR="00096759" w:rsidRPr="008707D2">
        <w:rPr>
          <w:rFonts w:ascii="Book Antiqua" w:hAnsi="Book Antiqua"/>
          <w:iCs/>
          <w:sz w:val="22"/>
          <w:szCs w:val="22"/>
        </w:rPr>
        <w:t xml:space="preserve"> enrolled participants?  </w:t>
      </w:r>
    </w:p>
    <w:p w:rsidR="00B14FC9" w:rsidRPr="008707D2" w:rsidRDefault="00096759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Pr="008707D2">
        <w:rPr>
          <w:rFonts w:ascii="Book Antiqua" w:hAnsi="Book Antiqua"/>
          <w:iCs/>
          <w:sz w:val="22"/>
          <w:szCs w:val="22"/>
        </w:rPr>
        <w:t xml:space="preserve"> No    </w:t>
      </w:r>
    </w:p>
    <w:p w:rsidR="00096759" w:rsidRPr="008707D2" w:rsidRDefault="00096759" w:rsidP="00807BBB">
      <w:pPr>
        <w:widowControl w:val="0"/>
        <w:ind w:left="180"/>
        <w:rPr>
          <w:rFonts w:ascii="Book Antiqua" w:hAnsi="Book Antiqua"/>
          <w:iCs/>
          <w:sz w:val="22"/>
          <w:szCs w:val="22"/>
        </w:rPr>
      </w:pP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7D2">
        <w:rPr>
          <w:rFonts w:ascii="Book Antiqua" w:hAnsi="Book Antiqua"/>
          <w:iCs/>
          <w:sz w:val="22"/>
          <w:szCs w:val="22"/>
        </w:rPr>
        <w:instrText xml:space="preserve"> FORMCHECKBOX </w:instrText>
      </w:r>
      <w:r w:rsidR="00FA4FD1">
        <w:rPr>
          <w:rFonts w:ascii="Book Antiqua" w:hAnsi="Book Antiqua"/>
          <w:iCs/>
          <w:sz w:val="22"/>
          <w:szCs w:val="22"/>
        </w:rPr>
      </w:r>
      <w:r w:rsidR="00FA4FD1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r w:rsidR="00B14FC9" w:rsidRPr="008707D2">
        <w:rPr>
          <w:rFonts w:ascii="Book Antiqua" w:hAnsi="Book Antiqua"/>
          <w:iCs/>
          <w:sz w:val="22"/>
          <w:szCs w:val="22"/>
        </w:rPr>
        <w:t xml:space="preserve"> Yes - </w:t>
      </w:r>
      <w:r w:rsidRPr="008707D2">
        <w:rPr>
          <w:rFonts w:ascii="Book Antiqua" w:hAnsi="Book Antiqua"/>
          <w:iCs/>
          <w:sz w:val="22"/>
          <w:szCs w:val="22"/>
        </w:rPr>
        <w:t xml:space="preserve">describe impact, and any procedures that will be taken </w:t>
      </w:r>
      <w:r w:rsidR="005122EE" w:rsidRPr="008707D2">
        <w:rPr>
          <w:rFonts w:ascii="Book Antiqua" w:hAnsi="Book Antiqua"/>
          <w:iCs/>
          <w:sz w:val="22"/>
          <w:szCs w:val="22"/>
        </w:rPr>
        <w:t>to protect the</w:t>
      </w:r>
      <w:r w:rsidRPr="008707D2">
        <w:rPr>
          <w:rFonts w:ascii="Book Antiqua" w:hAnsi="Book Antiqua"/>
          <w:iCs/>
          <w:sz w:val="22"/>
          <w:szCs w:val="22"/>
        </w:rPr>
        <w:t xml:space="preserve"> rights and welfare</w:t>
      </w:r>
      <w:r w:rsidR="005122EE" w:rsidRPr="008707D2">
        <w:rPr>
          <w:rFonts w:ascii="Book Antiqua" w:hAnsi="Book Antiqua"/>
          <w:iCs/>
          <w:sz w:val="22"/>
          <w:szCs w:val="22"/>
        </w:rPr>
        <w:t xml:space="preserve"> of participants</w:t>
      </w:r>
      <w:r w:rsidRPr="008707D2">
        <w:rPr>
          <w:rFonts w:ascii="Book Antiqua" w:hAnsi="Book Antiqua"/>
          <w:iCs/>
          <w:sz w:val="22"/>
          <w:szCs w:val="22"/>
        </w:rPr>
        <w:t xml:space="preserve">: </w:t>
      </w:r>
      <w:r w:rsidRPr="008707D2">
        <w:rPr>
          <w:rFonts w:ascii="Book Antiqua" w:hAnsi="Book Antiqua"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8707D2">
        <w:rPr>
          <w:rFonts w:ascii="Book Antiqua" w:hAnsi="Book Antiqua"/>
          <w:iCs/>
          <w:sz w:val="22"/>
          <w:szCs w:val="22"/>
        </w:rPr>
        <w:instrText xml:space="preserve"> FORMTEXT </w:instrText>
      </w:r>
      <w:r w:rsidRPr="008707D2">
        <w:rPr>
          <w:rFonts w:ascii="Book Antiqua" w:hAnsi="Book Antiqua"/>
          <w:iCs/>
          <w:sz w:val="22"/>
          <w:szCs w:val="22"/>
        </w:rPr>
      </w:r>
      <w:r w:rsidRPr="008707D2">
        <w:rPr>
          <w:rFonts w:ascii="Book Antiqua" w:hAnsi="Book Antiqua"/>
          <w:iCs/>
          <w:sz w:val="22"/>
          <w:szCs w:val="22"/>
        </w:rPr>
        <w:fldChar w:fldCharType="separate"/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noProof/>
          <w:sz w:val="22"/>
          <w:szCs w:val="22"/>
        </w:rPr>
        <w:t> </w:t>
      </w:r>
      <w:r w:rsidRPr="008707D2">
        <w:rPr>
          <w:rFonts w:ascii="Book Antiqua" w:hAnsi="Book Antiqua"/>
          <w:iCs/>
          <w:sz w:val="22"/>
          <w:szCs w:val="22"/>
        </w:rPr>
        <w:fldChar w:fldCharType="end"/>
      </w:r>
      <w:bookmarkEnd w:id="13"/>
    </w:p>
    <w:p w:rsidR="00B922A4" w:rsidRPr="008707D2" w:rsidRDefault="00096759" w:rsidP="004E4326">
      <w:pPr>
        <w:widowControl w:val="0"/>
        <w:rPr>
          <w:rFonts w:ascii="Book Antiqua" w:hAnsi="Book Antiqua"/>
          <w:i/>
          <w:iCs/>
        </w:rPr>
      </w:pPr>
      <w:r w:rsidRPr="008707D2">
        <w:rPr>
          <w:rFonts w:ascii="Book Antiqua" w:hAnsi="Book Antiqua"/>
          <w:iCs/>
          <w:sz w:val="22"/>
          <w:szCs w:val="22"/>
        </w:rPr>
        <w:t xml:space="preserve">  </w:t>
      </w:r>
    </w:p>
    <w:p w:rsidR="00807BBB" w:rsidRPr="008707D2" w:rsidRDefault="00807BBB" w:rsidP="005A11FF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807BBB" w:rsidRPr="008707D2" w:rsidRDefault="00807BBB" w:rsidP="005A11FF">
      <w:pPr>
        <w:widowControl w:val="0"/>
        <w:ind w:left="-270"/>
        <w:rPr>
          <w:rFonts w:ascii="Book Antiqua" w:hAnsi="Book Antiqua"/>
          <w:iCs/>
          <w:sz w:val="22"/>
          <w:szCs w:val="22"/>
        </w:rPr>
      </w:pPr>
    </w:p>
    <w:p w:rsidR="008067A5" w:rsidRPr="008707D2" w:rsidRDefault="008067A5" w:rsidP="008067A5">
      <w:pPr>
        <w:pStyle w:val="BodyTextIndent"/>
        <w:ind w:left="0"/>
        <w:jc w:val="center"/>
        <w:rPr>
          <w:rFonts w:ascii="Book Antiqua" w:eastAsia="Batang" w:hAnsi="Book Antiqua" w:cs="Arial"/>
          <w:b/>
          <w:bCs/>
          <w:color w:val="999999"/>
          <w:sz w:val="22"/>
        </w:rPr>
      </w:pPr>
      <w:r w:rsidRPr="008707D2">
        <w:rPr>
          <w:rFonts w:ascii="Book Antiqua" w:eastAsia="Batang" w:hAnsi="Book Antiqua" w:cs="Arial"/>
          <w:b/>
          <w:bCs/>
          <w:color w:val="999999"/>
          <w:sz w:val="22"/>
        </w:rPr>
        <w:t>- - - - - - - - - -FOR IRB OFFICE USE ONLY - - - - - - - -</w:t>
      </w:r>
    </w:p>
    <w:tbl>
      <w:tblPr>
        <w:tblW w:w="1080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067A5" w:rsidRPr="008707D2">
        <w:trPr>
          <w:cantSplit/>
          <w:trHeight w:val="762"/>
        </w:trPr>
        <w:tc>
          <w:tcPr>
            <w:tcW w:w="10800" w:type="dxa"/>
            <w:vAlign w:val="center"/>
          </w:tcPr>
          <w:p w:rsidR="00186494" w:rsidRPr="008707D2" w:rsidRDefault="00186494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</w:rPr>
            </w:pP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Request is:  </w:t>
            </w:r>
            <w:r w:rsidRPr="008707D2"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7D2">
              <w:rPr>
                <w:rFonts w:ascii="Book Antiqua" w:eastAsia="Batang" w:hAnsi="Book Antiqua" w:cs="Arial"/>
                <w:b/>
                <w:bCs/>
              </w:rPr>
              <w:instrText xml:space="preserve"> FORMCHECKBOX </w:instrText>
            </w:r>
            <w:r w:rsidR="00FA4FD1">
              <w:rPr>
                <w:rFonts w:ascii="Book Antiqua" w:eastAsia="Batang" w:hAnsi="Book Antiqua" w:cs="Arial"/>
                <w:b/>
                <w:bCs/>
              </w:rPr>
            </w:r>
            <w:r w:rsidR="00FA4FD1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 w:rsidRPr="008707D2"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 Approved    </w:t>
            </w:r>
            <w:r w:rsidRPr="008707D2"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7D2">
              <w:rPr>
                <w:rFonts w:ascii="Book Antiqua" w:eastAsia="Batang" w:hAnsi="Book Antiqua" w:cs="Arial"/>
                <w:b/>
                <w:bCs/>
              </w:rPr>
              <w:instrText xml:space="preserve"> FORMCHECKBOX </w:instrText>
            </w:r>
            <w:r w:rsidR="00FA4FD1">
              <w:rPr>
                <w:rFonts w:ascii="Book Antiqua" w:eastAsia="Batang" w:hAnsi="Book Antiqua" w:cs="Arial"/>
                <w:b/>
                <w:bCs/>
              </w:rPr>
            </w:r>
            <w:r w:rsidR="00FA4FD1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 w:rsidRPr="008707D2"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 Not Approved </w:t>
            </w:r>
          </w:p>
          <w:p w:rsidR="00186494" w:rsidRPr="008707D2" w:rsidRDefault="00186494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</w:rPr>
            </w:pPr>
          </w:p>
          <w:p w:rsidR="008067A5" w:rsidRDefault="00186494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</w:rPr>
            </w:pPr>
            <w:r w:rsidRPr="008707D2">
              <w:rPr>
                <w:rFonts w:ascii="Book Antiqua" w:eastAsia="Batang" w:hAnsi="Book Antiqua" w:cs="Arial"/>
                <w:b/>
                <w:bCs/>
              </w:rPr>
              <w:t>R</w:t>
            </w:r>
            <w:r w:rsidR="00426000" w:rsidRPr="008707D2">
              <w:rPr>
                <w:rFonts w:ascii="Book Antiqua" w:eastAsia="Batang" w:hAnsi="Book Antiqua" w:cs="Arial"/>
                <w:b/>
                <w:bCs/>
              </w:rPr>
              <w:t>eview</w:t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t xml:space="preserve">:   </w:t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 w:rsidR="008067A5" w:rsidRPr="008707D2">
              <w:rPr>
                <w:rFonts w:ascii="Book Antiqua" w:eastAsia="Batang" w:hAnsi="Book Antiqua" w:cs="Arial"/>
                <w:b/>
                <w:bCs/>
              </w:rPr>
              <w:instrText xml:space="preserve"> FORMCHECKBOX </w:instrText>
            </w:r>
            <w:r w:rsidR="00FA4FD1">
              <w:rPr>
                <w:rFonts w:ascii="Book Antiqua" w:eastAsia="Batang" w:hAnsi="Book Antiqua" w:cs="Arial"/>
                <w:b/>
                <w:bCs/>
              </w:rPr>
            </w:r>
            <w:r w:rsidR="00FA4FD1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4"/>
            <w:r w:rsidR="00807BBB" w:rsidRPr="008707D2">
              <w:rPr>
                <w:rFonts w:ascii="Book Antiqua" w:eastAsia="Batang" w:hAnsi="Book Antiqua" w:cs="Arial"/>
                <w:b/>
                <w:bCs/>
              </w:rPr>
              <w:t xml:space="preserve">Exempt, category#: ____    </w:t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"/>
            <w:r w:rsidR="008067A5" w:rsidRPr="008707D2">
              <w:rPr>
                <w:rFonts w:ascii="Book Antiqua" w:eastAsia="Batang" w:hAnsi="Book Antiqua" w:cs="Arial"/>
                <w:b/>
                <w:bCs/>
              </w:rPr>
              <w:instrText xml:space="preserve"> FORMCHECKBOX </w:instrText>
            </w:r>
            <w:r w:rsidR="00FA4FD1">
              <w:rPr>
                <w:rFonts w:ascii="Book Antiqua" w:eastAsia="Batang" w:hAnsi="Book Antiqua" w:cs="Arial"/>
                <w:b/>
                <w:bCs/>
              </w:rPr>
            </w:r>
            <w:r w:rsidR="00FA4FD1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5"/>
            <w:r w:rsidRPr="008707D2">
              <w:rPr>
                <w:rFonts w:ascii="Book Antiqua" w:eastAsia="Batang" w:hAnsi="Book Antiqua" w:cs="Arial"/>
                <w:b/>
                <w:bCs/>
              </w:rPr>
              <w:t>Expedited method</w:t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t xml:space="preserve">, category # </w:t>
            </w:r>
            <w:r w:rsidR="002E050F" w:rsidRPr="008707D2">
              <w:rPr>
                <w:rFonts w:ascii="Book Antiqua" w:eastAsia="Batang" w:hAnsi="Book Antiqua" w:cs="Arial"/>
                <w:b/>
                <w:bCs/>
              </w:rPr>
              <w:t>____</w:t>
            </w: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  </w:t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9"/>
            <w:r w:rsidR="008067A5" w:rsidRPr="008707D2">
              <w:rPr>
                <w:rFonts w:ascii="Book Antiqua" w:eastAsia="Batang" w:hAnsi="Book Antiqua" w:cs="Arial"/>
                <w:b/>
                <w:bCs/>
              </w:rPr>
              <w:instrText xml:space="preserve"> FORMCHECKBOX </w:instrText>
            </w:r>
            <w:r w:rsidR="00FA4FD1">
              <w:rPr>
                <w:rFonts w:ascii="Book Antiqua" w:eastAsia="Batang" w:hAnsi="Book Antiqua" w:cs="Arial"/>
                <w:b/>
                <w:bCs/>
              </w:rPr>
            </w:r>
            <w:r w:rsidR="00FA4FD1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6"/>
            <w:r w:rsidRPr="008707D2">
              <w:rPr>
                <w:rFonts w:ascii="Book Antiqua" w:eastAsia="Batang" w:hAnsi="Book Antiqua" w:cs="Arial"/>
                <w:b/>
                <w:bCs/>
              </w:rPr>
              <w:t>C</w:t>
            </w:r>
            <w:r w:rsidR="008067A5" w:rsidRPr="008707D2">
              <w:rPr>
                <w:rFonts w:ascii="Book Antiqua" w:eastAsia="Batang" w:hAnsi="Book Antiqua" w:cs="Arial"/>
                <w:b/>
                <w:bCs/>
              </w:rPr>
              <w:t xml:space="preserve">onvened meeting, date:  </w:t>
            </w:r>
            <w:r w:rsidR="002E050F" w:rsidRPr="008707D2">
              <w:rPr>
                <w:rFonts w:ascii="Book Antiqua" w:eastAsia="Batang" w:hAnsi="Book Antiqua" w:cs="Arial"/>
                <w:b/>
                <w:bCs/>
              </w:rPr>
              <w:t>_</w:t>
            </w:r>
            <w:r w:rsidR="00807BBB" w:rsidRPr="008707D2">
              <w:rPr>
                <w:rFonts w:ascii="Book Antiqua" w:eastAsia="Batang" w:hAnsi="Book Antiqua" w:cs="Arial"/>
                <w:b/>
                <w:bCs/>
              </w:rPr>
              <w:t>_</w:t>
            </w:r>
            <w:r w:rsidRPr="008707D2">
              <w:rPr>
                <w:rFonts w:ascii="Book Antiqua" w:eastAsia="Batang" w:hAnsi="Book Antiqua" w:cs="Arial"/>
                <w:b/>
                <w:bCs/>
              </w:rPr>
              <w:t>__</w:t>
            </w:r>
            <w:r w:rsidR="002E050F" w:rsidRPr="008707D2">
              <w:rPr>
                <w:rFonts w:ascii="Book Antiqua" w:eastAsia="Batang" w:hAnsi="Book Antiqua" w:cs="Arial"/>
                <w:b/>
                <w:bCs/>
              </w:rPr>
              <w:t>_</w:t>
            </w:r>
          </w:p>
          <w:p w:rsidR="008707D2" w:rsidRPr="008707D2" w:rsidRDefault="008707D2" w:rsidP="008707D2">
            <w:pPr>
              <w:pStyle w:val="BodyTextIndent"/>
              <w:ind w:left="3492" w:right="-558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9"/>
            <w:r>
              <w:rPr>
                <w:rFonts w:ascii="Book Antiqua" w:eastAsia="Batang" w:hAnsi="Book Antiqua" w:cs="Arial"/>
                <w:b/>
                <w:bCs/>
              </w:rPr>
              <w:instrText xml:space="preserve"> FORMCHECKBOX </w:instrText>
            </w:r>
            <w:r w:rsidR="00FA4FD1">
              <w:rPr>
                <w:rFonts w:ascii="Book Antiqua" w:eastAsia="Batang" w:hAnsi="Book Antiqua" w:cs="Arial"/>
                <w:b/>
                <w:bCs/>
              </w:rPr>
            </w:r>
            <w:r w:rsidR="00FA4FD1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7"/>
            <w:r>
              <w:rPr>
                <w:rFonts w:ascii="Book Antiqua" w:eastAsia="Batang" w:hAnsi="Book Antiqua" w:cs="Arial"/>
                <w:b/>
                <w:bCs/>
              </w:rPr>
              <w:t>Expedited review of minor change</w:t>
            </w:r>
          </w:p>
          <w:p w:rsidR="008067A5" w:rsidRPr="008707D2" w:rsidRDefault="008067A5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</w:rPr>
            </w:pP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                                                                                            </w:t>
            </w:r>
            <w:r w:rsidR="00186494" w:rsidRPr="008707D2">
              <w:rPr>
                <w:rFonts w:ascii="Book Antiqua" w:eastAsia="Batang" w:hAnsi="Book Antiqua" w:cs="Arial"/>
                <w:b/>
                <w:bCs/>
              </w:rPr>
              <w:t xml:space="preserve">              </w:t>
            </w:r>
            <w:r w:rsidR="00807BBB" w:rsidRPr="008707D2">
              <w:rPr>
                <w:rFonts w:ascii="Book Antiqua" w:eastAsia="Batang" w:hAnsi="Book Antiqua" w:cs="Arial"/>
                <w:b/>
                <w:bCs/>
              </w:rPr>
              <w:t xml:space="preserve">         </w:t>
            </w: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   </w:t>
            </w:r>
          </w:p>
        </w:tc>
      </w:tr>
      <w:tr w:rsidR="008067A5" w:rsidRPr="008707D2">
        <w:trPr>
          <w:cantSplit/>
          <w:trHeight w:val="593"/>
        </w:trPr>
        <w:tc>
          <w:tcPr>
            <w:tcW w:w="10800" w:type="dxa"/>
            <w:vAlign w:val="center"/>
          </w:tcPr>
          <w:p w:rsidR="008067A5" w:rsidRPr="008707D2" w:rsidRDefault="008067A5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</w:rPr>
            </w:pPr>
            <w:r w:rsidRPr="008707D2">
              <w:rPr>
                <w:rFonts w:ascii="Book Antiqua" w:eastAsia="Batang" w:hAnsi="Book Antiqua" w:cs="Arial"/>
                <w:b/>
                <w:bCs/>
              </w:rPr>
              <w:t>IRB Signature:                                                                                  Date:</w:t>
            </w:r>
          </w:p>
        </w:tc>
      </w:tr>
      <w:tr w:rsidR="008067A5" w:rsidRPr="008707D2">
        <w:trPr>
          <w:cantSplit/>
          <w:trHeight w:val="593"/>
        </w:trPr>
        <w:tc>
          <w:tcPr>
            <w:tcW w:w="10800" w:type="dxa"/>
            <w:vAlign w:val="center"/>
          </w:tcPr>
          <w:p w:rsidR="008067A5" w:rsidRPr="008707D2" w:rsidRDefault="008067A5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</w:rPr>
            </w:pPr>
            <w:r w:rsidRPr="008707D2">
              <w:rPr>
                <w:rFonts w:ascii="Book Antiqua" w:eastAsia="Batang" w:hAnsi="Book Antiqua" w:cs="Arial"/>
                <w:b/>
                <w:bCs/>
              </w:rPr>
              <w:t xml:space="preserve">Comments:  </w:t>
            </w:r>
          </w:p>
          <w:p w:rsidR="008067A5" w:rsidRPr="008707D2" w:rsidRDefault="008067A5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  <w:color w:val="999999"/>
              </w:rPr>
            </w:pPr>
          </w:p>
          <w:p w:rsidR="00807BBB" w:rsidRPr="008707D2" w:rsidRDefault="00807BBB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  <w:color w:val="999999"/>
              </w:rPr>
            </w:pPr>
          </w:p>
          <w:p w:rsidR="00807BBB" w:rsidRPr="008707D2" w:rsidRDefault="00807BBB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  <w:color w:val="999999"/>
              </w:rPr>
            </w:pPr>
          </w:p>
          <w:p w:rsidR="00807BBB" w:rsidRPr="008707D2" w:rsidRDefault="00807BBB" w:rsidP="004707E6">
            <w:pPr>
              <w:pStyle w:val="BodyTextIndent"/>
              <w:ind w:left="0" w:right="-558"/>
              <w:rPr>
                <w:rFonts w:ascii="Book Antiqua" w:eastAsia="Batang" w:hAnsi="Book Antiqua" w:cs="Arial"/>
                <w:b/>
                <w:bCs/>
                <w:color w:val="999999"/>
              </w:rPr>
            </w:pPr>
          </w:p>
        </w:tc>
      </w:tr>
    </w:tbl>
    <w:p w:rsidR="008067A5" w:rsidRPr="008707D2" w:rsidRDefault="008067A5" w:rsidP="00186494">
      <w:pPr>
        <w:widowControl w:val="0"/>
        <w:rPr>
          <w:rFonts w:ascii="Book Antiqua" w:hAnsi="Book Antiqua"/>
          <w:u w:val="single"/>
        </w:rPr>
      </w:pPr>
    </w:p>
    <w:p w:rsidR="004707E6" w:rsidRPr="008707D2" w:rsidRDefault="004707E6" w:rsidP="00CD00CB">
      <w:pPr>
        <w:widowControl w:val="0"/>
        <w:tabs>
          <w:tab w:val="center" w:pos="5400"/>
        </w:tabs>
        <w:ind w:left="-270"/>
        <w:rPr>
          <w:rFonts w:ascii="Book Antiqua" w:hAnsi="Book Antiqua"/>
          <w:b/>
          <w:sz w:val="22"/>
          <w:szCs w:val="22"/>
        </w:rPr>
      </w:pPr>
    </w:p>
    <w:p w:rsidR="004707E6" w:rsidRPr="008707D2" w:rsidRDefault="004707E6" w:rsidP="00CD00CB">
      <w:pPr>
        <w:widowControl w:val="0"/>
        <w:ind w:left="-270"/>
        <w:rPr>
          <w:rFonts w:ascii="Book Antiqua" w:hAnsi="Book Antiqua"/>
        </w:rPr>
      </w:pPr>
      <w:r w:rsidRPr="008707D2">
        <w:rPr>
          <w:rFonts w:ascii="Book Antiqua" w:hAnsi="Book Antiqua"/>
          <w:u w:val="single"/>
        </w:rPr>
        <w:t xml:space="preserve">                    </w:t>
      </w:r>
    </w:p>
    <w:sectPr w:rsidR="004707E6" w:rsidRPr="008707D2">
      <w:footerReference w:type="default" r:id="rId15"/>
      <w:pgSz w:w="12240" w:h="15840"/>
      <w:pgMar w:top="1152" w:right="720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94" w:rsidRDefault="007C3994" w:rsidP="004707E6">
      <w:pPr>
        <w:pStyle w:val="Header"/>
      </w:pPr>
      <w:r>
        <w:separator/>
      </w:r>
    </w:p>
  </w:endnote>
  <w:endnote w:type="continuationSeparator" w:id="0">
    <w:p w:rsidR="007C3994" w:rsidRDefault="007C3994" w:rsidP="004707E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5D" w:rsidRPr="008707D2" w:rsidRDefault="0015615D" w:rsidP="008067A5">
    <w:pPr>
      <w:pStyle w:val="Footer"/>
      <w:rPr>
        <w:rStyle w:val="PageNumber"/>
        <w:rFonts w:ascii="Calibri Light" w:hAnsi="Calibri Light"/>
        <w:color w:val="C0C0C0"/>
      </w:rPr>
    </w:pPr>
    <w:r w:rsidRPr="008707D2">
      <w:rPr>
        <w:rFonts w:ascii="Calibri Light" w:hAnsi="Calibri Light"/>
        <w:color w:val="C0C0C0"/>
        <w:sz w:val="18"/>
      </w:rPr>
      <w:t xml:space="preserve">Protocol Amendment Request Form                                                                                                                                               </w:t>
    </w:r>
    <w:r w:rsidRPr="008707D2">
      <w:rPr>
        <w:rStyle w:val="PageNumber"/>
        <w:rFonts w:ascii="Calibri Light" w:hAnsi="Calibri Light"/>
        <w:color w:val="C0C0C0"/>
      </w:rPr>
      <w:t xml:space="preserve">Page </w:t>
    </w:r>
    <w:r w:rsidRPr="008707D2">
      <w:rPr>
        <w:rStyle w:val="PageNumber"/>
        <w:rFonts w:ascii="Calibri Light" w:hAnsi="Calibri Light"/>
        <w:color w:val="C0C0C0"/>
      </w:rPr>
      <w:fldChar w:fldCharType="begin"/>
    </w:r>
    <w:r w:rsidRPr="008707D2">
      <w:rPr>
        <w:rStyle w:val="PageNumber"/>
        <w:rFonts w:ascii="Calibri Light" w:hAnsi="Calibri Light"/>
        <w:color w:val="C0C0C0"/>
      </w:rPr>
      <w:instrText xml:space="preserve"> PAGE </w:instrText>
    </w:r>
    <w:r w:rsidRPr="008707D2">
      <w:rPr>
        <w:rStyle w:val="PageNumber"/>
        <w:rFonts w:ascii="Calibri Light" w:hAnsi="Calibri Light"/>
        <w:color w:val="C0C0C0"/>
      </w:rPr>
      <w:fldChar w:fldCharType="separate"/>
    </w:r>
    <w:r w:rsidR="00FA4FD1">
      <w:rPr>
        <w:rStyle w:val="PageNumber"/>
        <w:rFonts w:ascii="Calibri Light" w:hAnsi="Calibri Light"/>
        <w:noProof/>
        <w:color w:val="C0C0C0"/>
      </w:rPr>
      <w:t>3</w:t>
    </w:r>
    <w:r w:rsidRPr="008707D2">
      <w:rPr>
        <w:rStyle w:val="PageNumber"/>
        <w:rFonts w:ascii="Calibri Light" w:hAnsi="Calibri Light"/>
        <w:color w:val="C0C0C0"/>
      </w:rPr>
      <w:fldChar w:fldCharType="end"/>
    </w:r>
    <w:r w:rsidRPr="008707D2">
      <w:rPr>
        <w:rStyle w:val="PageNumber"/>
        <w:rFonts w:ascii="Calibri Light" w:hAnsi="Calibri Light"/>
        <w:color w:val="C0C0C0"/>
      </w:rPr>
      <w:t xml:space="preserve"> of </w:t>
    </w:r>
    <w:r w:rsidRPr="008707D2">
      <w:rPr>
        <w:rStyle w:val="PageNumber"/>
        <w:rFonts w:ascii="Calibri Light" w:hAnsi="Calibri Light"/>
        <w:color w:val="C0C0C0"/>
      </w:rPr>
      <w:fldChar w:fldCharType="begin"/>
    </w:r>
    <w:r w:rsidRPr="008707D2">
      <w:rPr>
        <w:rStyle w:val="PageNumber"/>
        <w:rFonts w:ascii="Calibri Light" w:hAnsi="Calibri Light"/>
        <w:color w:val="C0C0C0"/>
      </w:rPr>
      <w:instrText xml:space="preserve"> NUMPAGES </w:instrText>
    </w:r>
    <w:r w:rsidRPr="008707D2">
      <w:rPr>
        <w:rStyle w:val="PageNumber"/>
        <w:rFonts w:ascii="Calibri Light" w:hAnsi="Calibri Light"/>
        <w:color w:val="C0C0C0"/>
      </w:rPr>
      <w:fldChar w:fldCharType="separate"/>
    </w:r>
    <w:r w:rsidR="00FA4FD1">
      <w:rPr>
        <w:rStyle w:val="PageNumber"/>
        <w:rFonts w:ascii="Calibri Light" w:hAnsi="Calibri Light"/>
        <w:noProof/>
        <w:color w:val="C0C0C0"/>
      </w:rPr>
      <w:t>3</w:t>
    </w:r>
    <w:r w:rsidRPr="008707D2">
      <w:rPr>
        <w:rStyle w:val="PageNumber"/>
        <w:rFonts w:ascii="Calibri Light" w:hAnsi="Calibri Light"/>
        <w:color w:val="C0C0C0"/>
      </w:rPr>
      <w:fldChar w:fldCharType="end"/>
    </w:r>
  </w:p>
  <w:p w:rsidR="0015615D" w:rsidRPr="008707D2" w:rsidRDefault="0015615D" w:rsidP="008067A5">
    <w:pPr>
      <w:pStyle w:val="Footer"/>
      <w:rPr>
        <w:rStyle w:val="PageNumber"/>
        <w:rFonts w:ascii="Calibri Light" w:hAnsi="Calibri Light"/>
        <w:color w:val="C0C0C0"/>
        <w:sz w:val="18"/>
        <w:szCs w:val="18"/>
      </w:rPr>
    </w:pPr>
    <w:r w:rsidRPr="008707D2">
      <w:rPr>
        <w:rStyle w:val="PageNumber"/>
        <w:rFonts w:ascii="Calibri Light" w:hAnsi="Calibri Light"/>
        <w:color w:val="C0C0C0"/>
        <w:sz w:val="18"/>
        <w:szCs w:val="18"/>
      </w:rPr>
      <w:t xml:space="preserve">NDSU Institutional Review Board                                                                                            Last printed </w:t>
    </w:r>
    <w:r w:rsidRPr="008707D2">
      <w:rPr>
        <w:rStyle w:val="PageNumber"/>
        <w:rFonts w:ascii="Calibri Light" w:hAnsi="Calibri Light"/>
        <w:color w:val="C0C0C0"/>
        <w:sz w:val="18"/>
        <w:szCs w:val="18"/>
      </w:rPr>
      <w:fldChar w:fldCharType="begin"/>
    </w:r>
    <w:r w:rsidRPr="008707D2">
      <w:rPr>
        <w:rStyle w:val="PageNumber"/>
        <w:rFonts w:ascii="Calibri Light" w:hAnsi="Calibri Light"/>
        <w:color w:val="C0C0C0"/>
        <w:sz w:val="18"/>
        <w:szCs w:val="18"/>
      </w:rPr>
      <w:instrText xml:space="preserve"> PRINTDATE \@ "MM/dd/yyyy h:mm:ss am/pm" </w:instrText>
    </w:r>
    <w:r w:rsidRPr="008707D2">
      <w:rPr>
        <w:rStyle w:val="PageNumber"/>
        <w:rFonts w:ascii="Calibri Light" w:hAnsi="Calibri Light"/>
        <w:color w:val="C0C0C0"/>
        <w:sz w:val="18"/>
        <w:szCs w:val="18"/>
      </w:rPr>
      <w:fldChar w:fldCharType="separate"/>
    </w:r>
    <w:r w:rsidR="00942041">
      <w:rPr>
        <w:rStyle w:val="PageNumber"/>
        <w:rFonts w:ascii="Calibri Light" w:hAnsi="Calibri Light"/>
        <w:noProof/>
        <w:color w:val="C0C0C0"/>
        <w:sz w:val="18"/>
        <w:szCs w:val="18"/>
      </w:rPr>
      <w:t>05/01/2015 3:17:00 PM</w:t>
    </w:r>
    <w:r w:rsidRPr="008707D2">
      <w:rPr>
        <w:rStyle w:val="PageNumber"/>
        <w:rFonts w:ascii="Calibri Light" w:hAnsi="Calibri Light"/>
        <w:color w:val="C0C0C0"/>
        <w:sz w:val="18"/>
        <w:szCs w:val="18"/>
      </w:rPr>
      <w:fldChar w:fldCharType="end"/>
    </w:r>
  </w:p>
  <w:p w:rsidR="0015615D" w:rsidRPr="008707D2" w:rsidRDefault="0015615D" w:rsidP="008067A5">
    <w:pPr>
      <w:pStyle w:val="Footer"/>
      <w:rPr>
        <w:rFonts w:ascii="Calibri Light" w:hAnsi="Calibri Light"/>
        <w:noProof/>
        <w:color w:val="C0C0C0"/>
        <w:sz w:val="18"/>
        <w:szCs w:val="18"/>
      </w:rPr>
    </w:pPr>
    <w:r w:rsidRPr="008707D2">
      <w:rPr>
        <w:rStyle w:val="PageNumber"/>
        <w:rFonts w:ascii="Calibri Light" w:hAnsi="Calibri Light"/>
        <w:color w:val="C0C0C0"/>
        <w:sz w:val="18"/>
        <w:szCs w:val="18"/>
      </w:rPr>
      <w:t xml:space="preserve">Form revised </w:t>
    </w:r>
    <w:r w:rsidR="008707D2">
      <w:rPr>
        <w:rStyle w:val="PageNumber"/>
        <w:rFonts w:ascii="Calibri Light" w:hAnsi="Calibri Light"/>
        <w:color w:val="C0C0C0"/>
        <w:sz w:val="18"/>
        <w:szCs w:val="18"/>
      </w:rPr>
      <w:t xml:space="preserve">May </w:t>
    </w:r>
    <w:r w:rsidR="001B7FCE">
      <w:rPr>
        <w:rStyle w:val="PageNumber"/>
        <w:rFonts w:ascii="Calibri Light" w:hAnsi="Calibri Light"/>
        <w:color w:val="C0C0C0"/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94" w:rsidRDefault="007C3994" w:rsidP="004707E6">
      <w:pPr>
        <w:pStyle w:val="Header"/>
      </w:pPr>
      <w:r>
        <w:separator/>
      </w:r>
    </w:p>
  </w:footnote>
  <w:footnote w:type="continuationSeparator" w:id="0">
    <w:p w:rsidR="007C3994" w:rsidRDefault="007C3994" w:rsidP="004707E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CB8"/>
    <w:multiLevelType w:val="hybridMultilevel"/>
    <w:tmpl w:val="DAEE82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387415"/>
    <w:multiLevelType w:val="hybridMultilevel"/>
    <w:tmpl w:val="781E84D0"/>
    <w:lvl w:ilvl="0" w:tplc="06C881A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521618"/>
    <w:multiLevelType w:val="hybridMultilevel"/>
    <w:tmpl w:val="844A6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6951"/>
    <w:multiLevelType w:val="hybridMultilevel"/>
    <w:tmpl w:val="00AC378E"/>
    <w:lvl w:ilvl="0" w:tplc="E384C004">
      <w:start w:val="3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4" w15:restartNumberingAfterBreak="0">
    <w:nsid w:val="3C430EC6"/>
    <w:multiLevelType w:val="hybridMultilevel"/>
    <w:tmpl w:val="003EB7DC"/>
    <w:lvl w:ilvl="0" w:tplc="0409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2735E9A"/>
    <w:multiLevelType w:val="hybridMultilevel"/>
    <w:tmpl w:val="094AC8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5F4A"/>
    <w:multiLevelType w:val="hybridMultilevel"/>
    <w:tmpl w:val="C62E87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14B8"/>
    <w:multiLevelType w:val="hybridMultilevel"/>
    <w:tmpl w:val="0860C7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81A6100"/>
    <w:multiLevelType w:val="hybridMultilevel"/>
    <w:tmpl w:val="48DED5F6"/>
    <w:lvl w:ilvl="0" w:tplc="6AB2B7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6A1AC0"/>
    <w:multiLevelType w:val="hybridMultilevel"/>
    <w:tmpl w:val="EC7A90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B"/>
    <w:rsid w:val="00011BED"/>
    <w:rsid w:val="00071048"/>
    <w:rsid w:val="0007407E"/>
    <w:rsid w:val="0007756D"/>
    <w:rsid w:val="00082341"/>
    <w:rsid w:val="00096759"/>
    <w:rsid w:val="000E1938"/>
    <w:rsid w:val="000E4E04"/>
    <w:rsid w:val="000F0594"/>
    <w:rsid w:val="000F152A"/>
    <w:rsid w:val="00117175"/>
    <w:rsid w:val="001255EC"/>
    <w:rsid w:val="00131A3E"/>
    <w:rsid w:val="0015118F"/>
    <w:rsid w:val="0015615D"/>
    <w:rsid w:val="00173717"/>
    <w:rsid w:val="00186494"/>
    <w:rsid w:val="001A7C43"/>
    <w:rsid w:val="001B7FCE"/>
    <w:rsid w:val="002046D3"/>
    <w:rsid w:val="002342B9"/>
    <w:rsid w:val="00294018"/>
    <w:rsid w:val="002E050F"/>
    <w:rsid w:val="00322D2B"/>
    <w:rsid w:val="0033773A"/>
    <w:rsid w:val="00340D8B"/>
    <w:rsid w:val="00394D7C"/>
    <w:rsid w:val="003A470D"/>
    <w:rsid w:val="003B01CA"/>
    <w:rsid w:val="003C02D2"/>
    <w:rsid w:val="003C5C15"/>
    <w:rsid w:val="003C650C"/>
    <w:rsid w:val="003D09A5"/>
    <w:rsid w:val="003F215D"/>
    <w:rsid w:val="00415764"/>
    <w:rsid w:val="00426000"/>
    <w:rsid w:val="00451521"/>
    <w:rsid w:val="004707E6"/>
    <w:rsid w:val="00472103"/>
    <w:rsid w:val="004E08FB"/>
    <w:rsid w:val="004E4326"/>
    <w:rsid w:val="0050734A"/>
    <w:rsid w:val="005122EE"/>
    <w:rsid w:val="00536BB4"/>
    <w:rsid w:val="00561D20"/>
    <w:rsid w:val="005A11FF"/>
    <w:rsid w:val="005A6AE8"/>
    <w:rsid w:val="00634865"/>
    <w:rsid w:val="00683622"/>
    <w:rsid w:val="00684559"/>
    <w:rsid w:val="00685803"/>
    <w:rsid w:val="006C5214"/>
    <w:rsid w:val="006D744F"/>
    <w:rsid w:val="00711FA7"/>
    <w:rsid w:val="00735451"/>
    <w:rsid w:val="007532FA"/>
    <w:rsid w:val="00756A32"/>
    <w:rsid w:val="00760714"/>
    <w:rsid w:val="0077374F"/>
    <w:rsid w:val="00793E67"/>
    <w:rsid w:val="007C3994"/>
    <w:rsid w:val="007F1B84"/>
    <w:rsid w:val="0080426D"/>
    <w:rsid w:val="008067A5"/>
    <w:rsid w:val="00807BBB"/>
    <w:rsid w:val="008707D2"/>
    <w:rsid w:val="00891C15"/>
    <w:rsid w:val="008B69F2"/>
    <w:rsid w:val="008E286B"/>
    <w:rsid w:val="00930B38"/>
    <w:rsid w:val="00933578"/>
    <w:rsid w:val="00942041"/>
    <w:rsid w:val="00973F74"/>
    <w:rsid w:val="0097789F"/>
    <w:rsid w:val="009965A5"/>
    <w:rsid w:val="009A0D67"/>
    <w:rsid w:val="009D2B90"/>
    <w:rsid w:val="00A248A1"/>
    <w:rsid w:val="00A25475"/>
    <w:rsid w:val="00A56A64"/>
    <w:rsid w:val="00A579E2"/>
    <w:rsid w:val="00AA053E"/>
    <w:rsid w:val="00AD4CAD"/>
    <w:rsid w:val="00B11223"/>
    <w:rsid w:val="00B14FC9"/>
    <w:rsid w:val="00B24518"/>
    <w:rsid w:val="00B36F3A"/>
    <w:rsid w:val="00B4660A"/>
    <w:rsid w:val="00B86A47"/>
    <w:rsid w:val="00B90813"/>
    <w:rsid w:val="00B922A4"/>
    <w:rsid w:val="00BA258A"/>
    <w:rsid w:val="00CB1B91"/>
    <w:rsid w:val="00CD00CB"/>
    <w:rsid w:val="00CE56A4"/>
    <w:rsid w:val="00CF3DAB"/>
    <w:rsid w:val="00CF6FAE"/>
    <w:rsid w:val="00D32353"/>
    <w:rsid w:val="00DA6440"/>
    <w:rsid w:val="00DC70D4"/>
    <w:rsid w:val="00E00570"/>
    <w:rsid w:val="00E16091"/>
    <w:rsid w:val="00E21B3F"/>
    <w:rsid w:val="00E56F65"/>
    <w:rsid w:val="00E57DA3"/>
    <w:rsid w:val="00E66D00"/>
    <w:rsid w:val="00E7179F"/>
    <w:rsid w:val="00EB13A9"/>
    <w:rsid w:val="00ED47C9"/>
    <w:rsid w:val="00F32F98"/>
    <w:rsid w:val="00F3787E"/>
    <w:rsid w:val="00F42F08"/>
    <w:rsid w:val="00F55B3B"/>
    <w:rsid w:val="00F676FB"/>
    <w:rsid w:val="00F81897"/>
    <w:rsid w:val="00F8726D"/>
    <w:rsid w:val="00F92B7C"/>
    <w:rsid w:val="00FA4FD1"/>
    <w:rsid w:val="00FE2745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95686-AA98-475A-9E10-4508D684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Book Antiqua" w:hAnsi="Book Antiqua"/>
      <w:b/>
      <w:bCs/>
      <w:iCs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firstLine="720"/>
      <w:jc w:val="center"/>
      <w:outlineLvl w:val="1"/>
    </w:pPr>
    <w:rPr>
      <w:rFonts w:ascii="Book Antiqua" w:hAnsi="Book Antiqu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rFonts w:ascii="Courier New" w:hAnsi="Courier New" w:cs="Courier New"/>
      <w:b/>
      <w:bCs/>
      <w:color w:val="339966"/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7A5"/>
  </w:style>
  <w:style w:type="paragraph" w:styleId="BodyTextIndent">
    <w:name w:val="Body Text Indent"/>
    <w:basedOn w:val="Normal"/>
    <w:link w:val="BodyTextIndentChar"/>
    <w:rsid w:val="008067A5"/>
    <w:pPr>
      <w:ind w:left="720"/>
    </w:pPr>
  </w:style>
  <w:style w:type="paragraph" w:styleId="BalloonText">
    <w:name w:val="Balloon Text"/>
    <w:basedOn w:val="Normal"/>
    <w:semiHidden/>
    <w:rsid w:val="0033773A"/>
    <w:rPr>
      <w:rFonts w:ascii="Tahoma" w:hAnsi="Tahoma" w:cs="Tahoma"/>
      <w:sz w:val="16"/>
      <w:szCs w:val="16"/>
    </w:rPr>
  </w:style>
  <w:style w:type="character" w:styleId="Hyperlink">
    <w:name w:val="Hyperlink"/>
    <w:rsid w:val="00CB1B91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61D20"/>
  </w:style>
  <w:style w:type="paragraph" w:styleId="ListParagraph">
    <w:name w:val="List Paragraph"/>
    <w:basedOn w:val="Normal"/>
    <w:uiPriority w:val="34"/>
    <w:qFormat/>
    <w:rsid w:val="0015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irb@ndsu.ed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dsu.edu/fileadmin/research/documents/IRB/operating_procedure/7x5ProtocolAmend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su.nodak.edu/research/institutional_review_board/documents/www.ndsu.edu/irb" TargetMode="External"/><Relationship Id="rId14" Type="http://schemas.openxmlformats.org/officeDocument/2006/relationships/image" Target="cid:image002.png@01CBD346.FBE39A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4684</Characters>
  <Application>Microsoft Office Word</Application>
  <DocSecurity>0</DocSecurity>
  <Lines>106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 Administration</vt:lpstr>
    </vt:vector>
  </TitlesOfParts>
  <Company/>
  <LinksUpToDate>false</LinksUpToDate>
  <CharactersWithSpaces>5452</CharactersWithSpaces>
  <SharedDoc>false</SharedDoc>
  <HLinks>
    <vt:vector size="12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http://www.ndsu.edu/research/irb/rcatt_irb_guidelines.php</vt:lpwstr>
      </vt:variant>
      <vt:variant>
        <vt:lpwstr/>
      </vt:variant>
      <vt:variant>
        <vt:i4>6357006</vt:i4>
      </vt:variant>
      <vt:variant>
        <vt:i4>7184</vt:i4>
      </vt:variant>
      <vt:variant>
        <vt:i4>1025</vt:i4>
      </vt:variant>
      <vt:variant>
        <vt:i4>1</vt:i4>
      </vt:variant>
      <vt:variant>
        <vt:lpwstr>cid:image002.png@01CBD346.FBE39A80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Amendment Request</dc:title>
  <dc:creator>Research Administration</dc:creator>
  <cp:keywords>Change;Amendment;IRB</cp:keywords>
  <cp:lastModifiedBy>Kristy Shirley</cp:lastModifiedBy>
  <cp:revision>2</cp:revision>
  <cp:lastPrinted>2015-05-01T20:17:00Z</cp:lastPrinted>
  <dcterms:created xsi:type="dcterms:W3CDTF">2015-06-15T15:13:00Z</dcterms:created>
  <dcterms:modified xsi:type="dcterms:W3CDTF">2015-06-15T15:13:00Z</dcterms:modified>
</cp:coreProperties>
</file>