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554FD844" w:rsidR="003C288D" w:rsidRPr="000707D7" w:rsidRDefault="0034638F" w:rsidP="003C288D">
      <w:pPr>
        <w:jc w:val="center"/>
        <w:rPr>
          <w:sz w:val="22"/>
          <w:szCs w:val="22"/>
        </w:rPr>
      </w:pPr>
      <w:r>
        <w:rPr>
          <w:sz w:val="22"/>
          <w:szCs w:val="22"/>
        </w:rPr>
        <w:t>Sunday, November 16,</w:t>
      </w:r>
      <w:r w:rsidR="005A467C">
        <w:rPr>
          <w:sz w:val="22"/>
          <w:szCs w:val="22"/>
        </w:rPr>
        <w:t xml:space="preserve"> </w:t>
      </w:r>
      <w:r>
        <w:rPr>
          <w:sz w:val="22"/>
          <w:szCs w:val="22"/>
        </w:rPr>
        <w:t>2014</w:t>
      </w:r>
    </w:p>
    <w:p w14:paraId="02FDC092" w14:textId="7777777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Great Plains Ballroom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0C869236" w:rsidR="00066ADC" w:rsidRPr="003D53BE" w:rsidRDefault="00066ADC" w:rsidP="00066ADC">
      <w:pPr>
        <w:numPr>
          <w:ilvl w:val="1"/>
          <w:numId w:val="1"/>
        </w:numPr>
        <w:spacing w:line="276" w:lineRule="auto"/>
        <w:contextualSpacing/>
        <w:rPr>
          <w:sz w:val="22"/>
          <w:szCs w:val="22"/>
        </w:rPr>
      </w:pPr>
      <w:r>
        <w:rPr>
          <w:sz w:val="22"/>
          <w:szCs w:val="22"/>
        </w:rPr>
        <w:t>Called to order at</w:t>
      </w:r>
      <w:r w:rsidR="002963AC">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09FD70BF"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5A467C">
        <w:rPr>
          <w:sz w:val="22"/>
          <w:szCs w:val="22"/>
        </w:rPr>
        <w:t>29</w:t>
      </w:r>
      <w:r w:rsidR="002963AC">
        <w:rPr>
          <w:sz w:val="22"/>
          <w:szCs w:val="22"/>
        </w:rPr>
        <w:t xml:space="preserve"> out of 33</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645ACD48" w:rsidR="00066ADC" w:rsidRDefault="002963AC" w:rsidP="00066ADC">
      <w:pPr>
        <w:numPr>
          <w:ilvl w:val="1"/>
          <w:numId w:val="1"/>
        </w:numPr>
        <w:spacing w:line="276" w:lineRule="auto"/>
        <w:contextualSpacing/>
        <w:rPr>
          <w:sz w:val="22"/>
          <w:szCs w:val="22"/>
        </w:rPr>
      </w:pPr>
      <w:r>
        <w:rPr>
          <w:sz w:val="22"/>
          <w:szCs w:val="22"/>
        </w:rPr>
        <w:t xml:space="preserve">Tangley </w:t>
      </w:r>
      <w:r w:rsidR="0034638F">
        <w:rPr>
          <w:sz w:val="22"/>
          <w:szCs w:val="22"/>
        </w:rPr>
        <w:t>– move</w:t>
      </w:r>
      <w:r>
        <w:rPr>
          <w:sz w:val="22"/>
          <w:szCs w:val="22"/>
        </w:rPr>
        <w:t xml:space="preserve"> to suspend rules</w:t>
      </w:r>
      <w:r w:rsidR="0034638F">
        <w:rPr>
          <w:sz w:val="22"/>
          <w:szCs w:val="22"/>
        </w:rPr>
        <w:t xml:space="preserve"> Line Item F under New Business to Line Item </w:t>
      </w:r>
      <w:r>
        <w:rPr>
          <w:sz w:val="22"/>
          <w:szCs w:val="22"/>
        </w:rPr>
        <w:t>V B ii without objections</w:t>
      </w:r>
    </w:p>
    <w:p w14:paraId="0A822E9B" w14:textId="2526B107" w:rsidR="002963AC" w:rsidRDefault="002963AC" w:rsidP="002963AC">
      <w:pPr>
        <w:numPr>
          <w:ilvl w:val="2"/>
          <w:numId w:val="1"/>
        </w:numPr>
        <w:spacing w:line="276" w:lineRule="auto"/>
        <w:contextualSpacing/>
        <w:rPr>
          <w:sz w:val="22"/>
          <w:szCs w:val="22"/>
        </w:rPr>
      </w:pPr>
      <w:r>
        <w:rPr>
          <w:sz w:val="22"/>
          <w:szCs w:val="22"/>
        </w:rPr>
        <w:t>No objections</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1299A43C" w:rsidR="00066ADC" w:rsidRDefault="002963AC" w:rsidP="00066ADC">
      <w:pPr>
        <w:numPr>
          <w:ilvl w:val="1"/>
          <w:numId w:val="1"/>
        </w:numPr>
        <w:spacing w:line="276" w:lineRule="auto"/>
        <w:contextualSpacing/>
        <w:rPr>
          <w:sz w:val="22"/>
          <w:szCs w:val="22"/>
        </w:rPr>
      </w:pPr>
      <w:r>
        <w:rPr>
          <w:sz w:val="22"/>
          <w:szCs w:val="22"/>
        </w:rPr>
        <w:t>Approved</w:t>
      </w:r>
    </w:p>
    <w:p w14:paraId="6FE7D96E" w14:textId="3A983B1F" w:rsidR="003C288D" w:rsidRDefault="003C288D" w:rsidP="00066ADC">
      <w:pPr>
        <w:numPr>
          <w:ilvl w:val="0"/>
          <w:numId w:val="1"/>
        </w:numPr>
        <w:spacing w:line="276" w:lineRule="auto"/>
        <w:contextualSpacing/>
        <w:rPr>
          <w:sz w:val="22"/>
          <w:szCs w:val="22"/>
        </w:rPr>
      </w:pPr>
      <w:r w:rsidRPr="003D53BE">
        <w:rPr>
          <w:sz w:val="22"/>
          <w:szCs w:val="22"/>
        </w:rPr>
        <w:t>Guest Speaker</w:t>
      </w:r>
      <w:r w:rsidR="00066ADC">
        <w:rPr>
          <w:sz w:val="22"/>
          <w:szCs w:val="22"/>
        </w:rPr>
        <w:tab/>
      </w:r>
    </w:p>
    <w:p w14:paraId="08CAD6FC" w14:textId="77777777" w:rsidR="0034638F" w:rsidRDefault="0034638F" w:rsidP="0034638F">
      <w:pPr>
        <w:numPr>
          <w:ilvl w:val="1"/>
          <w:numId w:val="1"/>
        </w:numPr>
        <w:spacing w:line="360" w:lineRule="auto"/>
        <w:rPr>
          <w:sz w:val="22"/>
          <w:szCs w:val="22"/>
        </w:rPr>
      </w:pPr>
      <w:r w:rsidRPr="004D4137">
        <w:rPr>
          <w:sz w:val="22"/>
          <w:szCs w:val="22"/>
        </w:rPr>
        <w:t xml:space="preserve">Mike Ellingson, Director of Facilities Management </w:t>
      </w:r>
    </w:p>
    <w:p w14:paraId="2B3E47AC" w14:textId="56CA6F88" w:rsidR="002963AC" w:rsidRDefault="002963AC" w:rsidP="002963AC">
      <w:pPr>
        <w:numPr>
          <w:ilvl w:val="2"/>
          <w:numId w:val="1"/>
        </w:numPr>
        <w:spacing w:line="360" w:lineRule="auto"/>
        <w:rPr>
          <w:sz w:val="22"/>
          <w:szCs w:val="22"/>
        </w:rPr>
      </w:pPr>
      <w:r>
        <w:rPr>
          <w:sz w:val="22"/>
          <w:szCs w:val="22"/>
        </w:rPr>
        <w:t>Facilities maintenance, aquatic center update, projects presentation</w:t>
      </w:r>
    </w:p>
    <w:p w14:paraId="65E329E0" w14:textId="52E8095B" w:rsidR="002963AC" w:rsidRDefault="002963AC" w:rsidP="002963AC">
      <w:pPr>
        <w:numPr>
          <w:ilvl w:val="2"/>
          <w:numId w:val="1"/>
        </w:numPr>
        <w:spacing w:line="360" w:lineRule="auto"/>
        <w:rPr>
          <w:sz w:val="22"/>
          <w:szCs w:val="22"/>
        </w:rPr>
      </w:pPr>
      <w:r>
        <w:rPr>
          <w:sz w:val="22"/>
          <w:szCs w:val="22"/>
        </w:rPr>
        <w:t>Questions</w:t>
      </w:r>
    </w:p>
    <w:p w14:paraId="2F25A998" w14:textId="2ABBB96F" w:rsidR="002963AC" w:rsidRPr="004D4137" w:rsidRDefault="002963AC" w:rsidP="002963AC">
      <w:pPr>
        <w:numPr>
          <w:ilvl w:val="3"/>
          <w:numId w:val="1"/>
        </w:numPr>
        <w:spacing w:line="360" w:lineRule="auto"/>
        <w:rPr>
          <w:sz w:val="22"/>
          <w:szCs w:val="22"/>
        </w:rPr>
      </w:pPr>
      <w:r>
        <w:rPr>
          <w:sz w:val="22"/>
          <w:szCs w:val="22"/>
        </w:rPr>
        <w:t>None</w:t>
      </w:r>
    </w:p>
    <w:p w14:paraId="68A6377E" w14:textId="77777777" w:rsidR="0034638F" w:rsidRDefault="0034638F" w:rsidP="0034638F">
      <w:pPr>
        <w:numPr>
          <w:ilvl w:val="1"/>
          <w:numId w:val="1"/>
        </w:numPr>
        <w:spacing w:line="360" w:lineRule="auto"/>
        <w:rPr>
          <w:sz w:val="22"/>
          <w:szCs w:val="22"/>
        </w:rPr>
      </w:pPr>
      <w:r>
        <w:rPr>
          <w:sz w:val="22"/>
          <w:szCs w:val="22"/>
        </w:rPr>
        <w:t>Budget Reports</w:t>
      </w:r>
    </w:p>
    <w:p w14:paraId="4BABD495" w14:textId="77777777" w:rsidR="0034638F" w:rsidRDefault="0034638F" w:rsidP="0034638F">
      <w:pPr>
        <w:numPr>
          <w:ilvl w:val="2"/>
          <w:numId w:val="1"/>
        </w:numPr>
        <w:spacing w:line="360" w:lineRule="auto"/>
        <w:rPr>
          <w:sz w:val="22"/>
          <w:szCs w:val="22"/>
        </w:rPr>
      </w:pPr>
      <w:r w:rsidRPr="004D4137">
        <w:rPr>
          <w:sz w:val="22"/>
          <w:szCs w:val="22"/>
        </w:rPr>
        <w:t>Campus Attractions</w:t>
      </w:r>
    </w:p>
    <w:p w14:paraId="554AA707" w14:textId="226E0C4E" w:rsidR="002963AC" w:rsidRDefault="00FC46BB" w:rsidP="002963AC">
      <w:pPr>
        <w:numPr>
          <w:ilvl w:val="3"/>
          <w:numId w:val="1"/>
        </w:numPr>
        <w:spacing w:line="360" w:lineRule="auto"/>
        <w:rPr>
          <w:sz w:val="22"/>
          <w:szCs w:val="22"/>
        </w:rPr>
      </w:pPr>
      <w:r>
        <w:rPr>
          <w:sz w:val="22"/>
          <w:szCs w:val="22"/>
        </w:rPr>
        <w:t>We utilize the fee and it normally funds our six programming committees. Started with percentages of budgets to each area by year. Lively Arts position was cut. Homecoming spending was decreased a little. Went over amounts used and left over for 2014. Only left with 1% of the initial budget. Budget for 2015 is only current, and are waiting for bills to arrive. Right on track for the fiscal year. We rely on the continue funds from student fees.</w:t>
      </w:r>
    </w:p>
    <w:p w14:paraId="0193E969" w14:textId="048A19AA" w:rsidR="00FC46BB" w:rsidRDefault="00FC46BB" w:rsidP="00FC46BB">
      <w:pPr>
        <w:numPr>
          <w:ilvl w:val="4"/>
          <w:numId w:val="1"/>
        </w:numPr>
        <w:spacing w:line="360" w:lineRule="auto"/>
        <w:rPr>
          <w:sz w:val="22"/>
          <w:szCs w:val="22"/>
        </w:rPr>
      </w:pPr>
      <w:r>
        <w:rPr>
          <w:sz w:val="22"/>
          <w:szCs w:val="22"/>
        </w:rPr>
        <w:t>Lee- What are the lively arts?</w:t>
      </w:r>
    </w:p>
    <w:p w14:paraId="4C3C0E8D" w14:textId="77777777" w:rsidR="00FC46BB" w:rsidRDefault="00FC46BB" w:rsidP="00FC46BB">
      <w:pPr>
        <w:numPr>
          <w:ilvl w:val="5"/>
          <w:numId w:val="1"/>
        </w:numPr>
        <w:spacing w:line="360" w:lineRule="auto"/>
        <w:rPr>
          <w:sz w:val="22"/>
          <w:szCs w:val="22"/>
        </w:rPr>
      </w:pPr>
      <w:r>
        <w:rPr>
          <w:sz w:val="22"/>
          <w:szCs w:val="22"/>
        </w:rPr>
        <w:t xml:space="preserve">Representative – Our lively arts position was our performing arts department. We were </w:t>
      </w:r>
      <w:r>
        <w:rPr>
          <w:sz w:val="22"/>
          <w:szCs w:val="22"/>
        </w:rPr>
        <w:lastRenderedPageBreak/>
        <w:t>competition with the Fargodome and performing arts on campus.</w:t>
      </w:r>
    </w:p>
    <w:p w14:paraId="45C09552" w14:textId="77777777" w:rsidR="00FC46BB" w:rsidRDefault="00FC46BB" w:rsidP="00FC46BB">
      <w:pPr>
        <w:numPr>
          <w:ilvl w:val="4"/>
          <w:numId w:val="1"/>
        </w:numPr>
        <w:spacing w:line="360" w:lineRule="auto"/>
        <w:rPr>
          <w:sz w:val="22"/>
          <w:szCs w:val="22"/>
        </w:rPr>
      </w:pPr>
      <w:r>
        <w:rPr>
          <w:sz w:val="22"/>
          <w:szCs w:val="22"/>
        </w:rPr>
        <w:t xml:space="preserve">McEwen – I just want to say good job on the comprehensive budget. </w:t>
      </w:r>
    </w:p>
    <w:p w14:paraId="717C8AB6" w14:textId="77777777" w:rsidR="00FC46BB" w:rsidRDefault="00FC46BB" w:rsidP="00FC46BB">
      <w:pPr>
        <w:numPr>
          <w:ilvl w:val="4"/>
          <w:numId w:val="1"/>
        </w:numPr>
        <w:spacing w:line="360" w:lineRule="auto"/>
        <w:rPr>
          <w:sz w:val="22"/>
          <w:szCs w:val="22"/>
        </w:rPr>
      </w:pPr>
      <w:r>
        <w:rPr>
          <w:sz w:val="22"/>
          <w:szCs w:val="22"/>
        </w:rPr>
        <w:t>Walmsley – What is the issues and ideas committee?</w:t>
      </w:r>
    </w:p>
    <w:p w14:paraId="115BA9B4" w14:textId="625A8127" w:rsidR="00FC46BB" w:rsidRPr="00FC46BB" w:rsidRDefault="00FC46BB" w:rsidP="00FC46BB">
      <w:pPr>
        <w:numPr>
          <w:ilvl w:val="5"/>
          <w:numId w:val="1"/>
        </w:numPr>
        <w:spacing w:line="360" w:lineRule="auto"/>
        <w:rPr>
          <w:sz w:val="22"/>
          <w:szCs w:val="22"/>
        </w:rPr>
      </w:pPr>
      <w:r>
        <w:rPr>
          <w:sz w:val="22"/>
          <w:szCs w:val="22"/>
        </w:rPr>
        <w:t xml:space="preserve">Representative – that committee is for bringing diversity and ideas to campus. </w:t>
      </w:r>
    </w:p>
    <w:p w14:paraId="5D6AE6B2" w14:textId="09F5AB57" w:rsidR="00FC46BB" w:rsidRPr="00FC46BB" w:rsidRDefault="002963AC" w:rsidP="00FC46BB">
      <w:pPr>
        <w:numPr>
          <w:ilvl w:val="2"/>
          <w:numId w:val="1"/>
        </w:numPr>
        <w:spacing w:line="360" w:lineRule="auto"/>
        <w:rPr>
          <w:b/>
          <w:sz w:val="22"/>
          <w:szCs w:val="22"/>
        </w:rPr>
      </w:pPr>
      <w:r>
        <w:rPr>
          <w:b/>
          <w:sz w:val="22"/>
          <w:szCs w:val="22"/>
        </w:rPr>
        <w:t>NPF-01-15 Ca</w:t>
      </w:r>
      <w:r w:rsidR="00FC46BB">
        <w:rPr>
          <w:b/>
          <w:sz w:val="22"/>
          <w:szCs w:val="22"/>
        </w:rPr>
        <w:t>mpus Attractions Spring Concert</w:t>
      </w:r>
      <w:r>
        <w:rPr>
          <w:b/>
          <w:sz w:val="22"/>
          <w:szCs w:val="22"/>
        </w:rPr>
        <w:t xml:space="preserve"> </w:t>
      </w:r>
    </w:p>
    <w:p w14:paraId="1D13DD8B" w14:textId="6C6007CC" w:rsidR="002963AC" w:rsidRPr="00BE43E0" w:rsidRDefault="00FC46BB" w:rsidP="002963AC">
      <w:pPr>
        <w:numPr>
          <w:ilvl w:val="3"/>
          <w:numId w:val="1"/>
        </w:numPr>
        <w:spacing w:line="360" w:lineRule="auto"/>
        <w:rPr>
          <w:sz w:val="22"/>
          <w:szCs w:val="22"/>
        </w:rPr>
      </w:pPr>
      <w:r w:rsidRPr="00BE43E0">
        <w:rPr>
          <w:sz w:val="22"/>
          <w:szCs w:val="22"/>
        </w:rPr>
        <w:t xml:space="preserve">Carter </w:t>
      </w:r>
      <w:r w:rsidR="002963AC" w:rsidRPr="00BE43E0">
        <w:rPr>
          <w:sz w:val="22"/>
          <w:szCs w:val="22"/>
        </w:rPr>
        <w:t xml:space="preserve">– Move to Approve NPF-01-15 </w:t>
      </w:r>
    </w:p>
    <w:p w14:paraId="1E26D3F9" w14:textId="3B18039D" w:rsidR="002963AC" w:rsidRPr="00BE43E0" w:rsidRDefault="00FC46BB" w:rsidP="002963AC">
      <w:pPr>
        <w:numPr>
          <w:ilvl w:val="4"/>
          <w:numId w:val="1"/>
        </w:numPr>
        <w:spacing w:line="360" w:lineRule="auto"/>
        <w:rPr>
          <w:sz w:val="22"/>
          <w:szCs w:val="22"/>
        </w:rPr>
      </w:pPr>
      <w:r w:rsidRPr="00BE43E0">
        <w:rPr>
          <w:sz w:val="22"/>
          <w:szCs w:val="22"/>
        </w:rPr>
        <w:t xml:space="preserve">Steinberger </w:t>
      </w:r>
      <w:r w:rsidR="002963AC" w:rsidRPr="00BE43E0">
        <w:rPr>
          <w:sz w:val="22"/>
          <w:szCs w:val="22"/>
        </w:rPr>
        <w:t>– Second</w:t>
      </w:r>
    </w:p>
    <w:p w14:paraId="529EACF4" w14:textId="523CD89D" w:rsidR="002963AC" w:rsidRPr="00BE43E0" w:rsidRDefault="00FC46BB" w:rsidP="002963AC">
      <w:pPr>
        <w:numPr>
          <w:ilvl w:val="3"/>
          <w:numId w:val="1"/>
        </w:numPr>
        <w:spacing w:line="360" w:lineRule="auto"/>
        <w:rPr>
          <w:sz w:val="22"/>
          <w:szCs w:val="22"/>
        </w:rPr>
      </w:pPr>
      <w:r w:rsidRPr="00BE43E0">
        <w:rPr>
          <w:sz w:val="22"/>
          <w:szCs w:val="22"/>
        </w:rPr>
        <w:t>Carter - Yield time to Campus Attractions</w:t>
      </w:r>
      <w:r w:rsidR="002963AC" w:rsidRPr="00BE43E0">
        <w:rPr>
          <w:sz w:val="22"/>
          <w:szCs w:val="22"/>
        </w:rPr>
        <w:t xml:space="preserve"> </w:t>
      </w:r>
    </w:p>
    <w:p w14:paraId="142389FD" w14:textId="78C5D903" w:rsidR="004B3B9E" w:rsidRPr="00BE43E0" w:rsidRDefault="00FC46BB" w:rsidP="004B3B9E">
      <w:pPr>
        <w:numPr>
          <w:ilvl w:val="4"/>
          <w:numId w:val="1"/>
        </w:numPr>
        <w:spacing w:line="360" w:lineRule="auto"/>
        <w:rPr>
          <w:sz w:val="22"/>
          <w:szCs w:val="22"/>
        </w:rPr>
      </w:pPr>
      <w:r w:rsidRPr="00BE43E0">
        <w:rPr>
          <w:sz w:val="22"/>
          <w:szCs w:val="22"/>
        </w:rPr>
        <w:t>Campus Attractions</w:t>
      </w:r>
      <w:r w:rsidR="002963AC" w:rsidRPr="00BE43E0">
        <w:rPr>
          <w:sz w:val="22"/>
          <w:szCs w:val="22"/>
        </w:rPr>
        <w:t xml:space="preserve"> – </w:t>
      </w:r>
      <w:r w:rsidRPr="00BE43E0">
        <w:rPr>
          <w:sz w:val="22"/>
          <w:szCs w:val="22"/>
        </w:rPr>
        <w:t xml:space="preserve">We will go over the budget from last year and the total money earned. Plans and possibilities for this coming year. </w:t>
      </w:r>
      <w:r w:rsidR="004B3B9E" w:rsidRPr="00BE43E0">
        <w:rPr>
          <w:sz w:val="22"/>
          <w:szCs w:val="22"/>
        </w:rPr>
        <w:t xml:space="preserve">Possible venues, date April 23 hopefully, total cost would be $81,338.33. </w:t>
      </w:r>
    </w:p>
    <w:p w14:paraId="33391F74" w14:textId="1FB62233" w:rsidR="00FC46BB" w:rsidRPr="00BE43E0" w:rsidRDefault="005A467C" w:rsidP="00FC46BB">
      <w:pPr>
        <w:numPr>
          <w:ilvl w:val="3"/>
          <w:numId w:val="1"/>
        </w:numPr>
        <w:spacing w:line="360" w:lineRule="auto"/>
        <w:rPr>
          <w:sz w:val="22"/>
          <w:szCs w:val="22"/>
        </w:rPr>
      </w:pPr>
      <w:r w:rsidRPr="00BE43E0">
        <w:rPr>
          <w:sz w:val="22"/>
          <w:szCs w:val="22"/>
        </w:rPr>
        <w:t>Haidari</w:t>
      </w:r>
      <w:r w:rsidR="00FC46BB" w:rsidRPr="00BE43E0">
        <w:rPr>
          <w:sz w:val="22"/>
          <w:szCs w:val="22"/>
        </w:rPr>
        <w:t xml:space="preserve">– Move to amend NPF-01-15 with Budget to read </w:t>
      </w:r>
      <w:r w:rsidR="004B3B9E" w:rsidRPr="00BE43E0">
        <w:rPr>
          <w:sz w:val="22"/>
          <w:szCs w:val="22"/>
        </w:rPr>
        <w:t>“Spring Concert” instead of “See Attached” without objection</w:t>
      </w:r>
    </w:p>
    <w:p w14:paraId="3F776183" w14:textId="1C58C988" w:rsidR="00FC46BB" w:rsidRPr="00BE43E0" w:rsidRDefault="004B3B9E" w:rsidP="00FC46BB">
      <w:pPr>
        <w:numPr>
          <w:ilvl w:val="4"/>
          <w:numId w:val="1"/>
        </w:numPr>
        <w:spacing w:line="360" w:lineRule="auto"/>
        <w:rPr>
          <w:sz w:val="22"/>
          <w:szCs w:val="22"/>
        </w:rPr>
      </w:pPr>
      <w:r w:rsidRPr="00BE43E0">
        <w:rPr>
          <w:sz w:val="22"/>
          <w:szCs w:val="22"/>
        </w:rPr>
        <w:t>No objections</w:t>
      </w:r>
    </w:p>
    <w:p w14:paraId="0B5157D8" w14:textId="4E5A5D8D" w:rsidR="00FC46BB" w:rsidRPr="00BE43E0" w:rsidRDefault="004B3B9E" w:rsidP="00FC46BB">
      <w:pPr>
        <w:numPr>
          <w:ilvl w:val="3"/>
          <w:numId w:val="1"/>
        </w:numPr>
        <w:spacing w:line="360" w:lineRule="auto"/>
        <w:rPr>
          <w:sz w:val="22"/>
          <w:szCs w:val="22"/>
        </w:rPr>
      </w:pPr>
      <w:r w:rsidRPr="00BE43E0">
        <w:rPr>
          <w:sz w:val="22"/>
          <w:szCs w:val="22"/>
        </w:rPr>
        <w:t xml:space="preserve">Haidari </w:t>
      </w:r>
      <w:r w:rsidR="00FC46BB" w:rsidRPr="00BE43E0">
        <w:rPr>
          <w:sz w:val="22"/>
          <w:szCs w:val="22"/>
        </w:rPr>
        <w:t xml:space="preserve">– Move to amend NPF-01-15 </w:t>
      </w:r>
      <w:r w:rsidRPr="00BE43E0">
        <w:rPr>
          <w:sz w:val="22"/>
          <w:szCs w:val="22"/>
        </w:rPr>
        <w:t>with line item for Spring Concert to $75,000 without objection</w:t>
      </w:r>
    </w:p>
    <w:p w14:paraId="6247291E" w14:textId="34FB1B70" w:rsidR="00FC46BB" w:rsidRPr="00BE43E0" w:rsidRDefault="00FC46BB" w:rsidP="00FC46BB">
      <w:pPr>
        <w:numPr>
          <w:ilvl w:val="4"/>
          <w:numId w:val="1"/>
        </w:numPr>
        <w:spacing w:line="360" w:lineRule="auto"/>
        <w:rPr>
          <w:sz w:val="22"/>
          <w:szCs w:val="22"/>
        </w:rPr>
      </w:pPr>
      <w:r w:rsidRPr="00BE43E0">
        <w:rPr>
          <w:sz w:val="22"/>
          <w:szCs w:val="22"/>
        </w:rPr>
        <w:t>No objections</w:t>
      </w:r>
    </w:p>
    <w:p w14:paraId="7BC3BA2B" w14:textId="3A525893" w:rsidR="004B3B9E" w:rsidRPr="00BE43E0" w:rsidRDefault="004B3B9E" w:rsidP="004B3B9E">
      <w:pPr>
        <w:numPr>
          <w:ilvl w:val="3"/>
          <w:numId w:val="1"/>
        </w:numPr>
        <w:spacing w:line="360" w:lineRule="auto"/>
        <w:rPr>
          <w:sz w:val="22"/>
          <w:szCs w:val="22"/>
        </w:rPr>
      </w:pPr>
      <w:r w:rsidRPr="00BE43E0">
        <w:rPr>
          <w:sz w:val="22"/>
          <w:szCs w:val="22"/>
        </w:rPr>
        <w:t>McEwen – This is a great thing. Allowing Campus Attraction to have the reigns with the money is great.</w:t>
      </w:r>
    </w:p>
    <w:p w14:paraId="6AA796D5" w14:textId="5F378EAE" w:rsidR="004B3B9E" w:rsidRPr="00BE43E0" w:rsidRDefault="004B3B9E" w:rsidP="004B3B9E">
      <w:pPr>
        <w:numPr>
          <w:ilvl w:val="3"/>
          <w:numId w:val="1"/>
        </w:numPr>
        <w:spacing w:line="360" w:lineRule="auto"/>
        <w:rPr>
          <w:sz w:val="22"/>
          <w:szCs w:val="22"/>
        </w:rPr>
      </w:pPr>
      <w:r w:rsidRPr="00BE43E0">
        <w:rPr>
          <w:sz w:val="22"/>
          <w:szCs w:val="22"/>
        </w:rPr>
        <w:t>Carter- This is already out of the reserve right?</w:t>
      </w:r>
    </w:p>
    <w:p w14:paraId="041CC829" w14:textId="1C293CC6" w:rsidR="004B3B9E" w:rsidRPr="00BE43E0" w:rsidRDefault="004B3B9E" w:rsidP="004B3B9E">
      <w:pPr>
        <w:numPr>
          <w:ilvl w:val="4"/>
          <w:numId w:val="1"/>
        </w:numPr>
        <w:spacing w:line="360" w:lineRule="auto"/>
        <w:rPr>
          <w:sz w:val="22"/>
          <w:szCs w:val="22"/>
        </w:rPr>
      </w:pPr>
      <w:r w:rsidRPr="00BE43E0">
        <w:rPr>
          <w:sz w:val="22"/>
          <w:szCs w:val="22"/>
        </w:rPr>
        <w:t>Finance – Correct</w:t>
      </w:r>
    </w:p>
    <w:p w14:paraId="5AFA9FCD" w14:textId="35F483B3" w:rsidR="004B3B9E" w:rsidRPr="00BE43E0" w:rsidRDefault="004B3B9E" w:rsidP="004B3B9E">
      <w:pPr>
        <w:numPr>
          <w:ilvl w:val="3"/>
          <w:numId w:val="1"/>
        </w:numPr>
        <w:spacing w:line="360" w:lineRule="auto"/>
        <w:rPr>
          <w:sz w:val="22"/>
          <w:szCs w:val="22"/>
        </w:rPr>
      </w:pPr>
      <w:r w:rsidRPr="00BE43E0">
        <w:rPr>
          <w:sz w:val="22"/>
          <w:szCs w:val="22"/>
        </w:rPr>
        <w:t xml:space="preserve">Hogie – With the upper level public funding, why is it so different. </w:t>
      </w:r>
    </w:p>
    <w:p w14:paraId="072F203D" w14:textId="683EC45C" w:rsidR="004B3B9E" w:rsidRPr="00BE43E0" w:rsidRDefault="004B3B9E" w:rsidP="004B3B9E">
      <w:pPr>
        <w:numPr>
          <w:ilvl w:val="4"/>
          <w:numId w:val="1"/>
        </w:numPr>
        <w:spacing w:line="360" w:lineRule="auto"/>
        <w:rPr>
          <w:sz w:val="22"/>
          <w:szCs w:val="22"/>
        </w:rPr>
      </w:pPr>
      <w:r w:rsidRPr="00BE43E0">
        <w:rPr>
          <w:sz w:val="22"/>
          <w:szCs w:val="22"/>
        </w:rPr>
        <w:t xml:space="preserve">Kim – There are potentials to get higher or lower. It all depends on how many ticket sales there are. The numbers are very fluid for both gain and loss. Based upon capacity. </w:t>
      </w:r>
    </w:p>
    <w:p w14:paraId="6705E568" w14:textId="38B6F173" w:rsidR="004B3B9E" w:rsidRPr="00BE43E0" w:rsidRDefault="004B3B9E" w:rsidP="004B3B9E">
      <w:pPr>
        <w:numPr>
          <w:ilvl w:val="3"/>
          <w:numId w:val="1"/>
        </w:numPr>
        <w:spacing w:line="360" w:lineRule="auto"/>
        <w:rPr>
          <w:sz w:val="22"/>
          <w:szCs w:val="22"/>
        </w:rPr>
      </w:pPr>
      <w:r w:rsidRPr="00BE43E0">
        <w:rPr>
          <w:sz w:val="22"/>
          <w:szCs w:val="22"/>
        </w:rPr>
        <w:t>Preston – Have you thought ahead about how to get the word out better?</w:t>
      </w:r>
    </w:p>
    <w:p w14:paraId="4EE81693" w14:textId="02F99AD6" w:rsidR="004B3B9E" w:rsidRPr="00BE43E0" w:rsidRDefault="004B3B9E" w:rsidP="004B3B9E">
      <w:pPr>
        <w:numPr>
          <w:ilvl w:val="4"/>
          <w:numId w:val="1"/>
        </w:numPr>
        <w:spacing w:line="360" w:lineRule="auto"/>
        <w:rPr>
          <w:sz w:val="22"/>
          <w:szCs w:val="22"/>
        </w:rPr>
      </w:pPr>
      <w:r w:rsidRPr="00BE43E0">
        <w:rPr>
          <w:sz w:val="22"/>
          <w:szCs w:val="22"/>
        </w:rPr>
        <w:lastRenderedPageBreak/>
        <w:t xml:space="preserve">Representative – We have, but we obviously want to know that we get this money first. </w:t>
      </w:r>
    </w:p>
    <w:p w14:paraId="114E345D" w14:textId="02B16DF2" w:rsidR="004B3B9E" w:rsidRPr="00BE43E0" w:rsidRDefault="004B3B9E" w:rsidP="004B3B9E">
      <w:pPr>
        <w:numPr>
          <w:ilvl w:val="3"/>
          <w:numId w:val="1"/>
        </w:numPr>
        <w:spacing w:line="360" w:lineRule="auto"/>
        <w:rPr>
          <w:sz w:val="22"/>
          <w:szCs w:val="22"/>
        </w:rPr>
      </w:pPr>
      <w:r w:rsidRPr="00BE43E0">
        <w:rPr>
          <w:sz w:val="22"/>
          <w:szCs w:val="22"/>
        </w:rPr>
        <w:t>Haidari – Have you guys started figuring out who will be performing?</w:t>
      </w:r>
    </w:p>
    <w:p w14:paraId="2C79F379" w14:textId="46112B69" w:rsidR="004B3B9E" w:rsidRPr="00BE43E0" w:rsidRDefault="004B3B9E" w:rsidP="004B3B9E">
      <w:pPr>
        <w:numPr>
          <w:ilvl w:val="4"/>
          <w:numId w:val="1"/>
        </w:numPr>
        <w:spacing w:line="360" w:lineRule="auto"/>
        <w:rPr>
          <w:sz w:val="22"/>
          <w:szCs w:val="22"/>
        </w:rPr>
      </w:pPr>
      <w:r w:rsidRPr="00BE43E0">
        <w:rPr>
          <w:sz w:val="22"/>
          <w:szCs w:val="22"/>
        </w:rPr>
        <w:t>Representative – Yes!</w:t>
      </w:r>
    </w:p>
    <w:p w14:paraId="2D596093" w14:textId="6BD383F3" w:rsidR="002963AC" w:rsidRPr="00BE43E0" w:rsidRDefault="004B3B9E" w:rsidP="002963AC">
      <w:pPr>
        <w:numPr>
          <w:ilvl w:val="3"/>
          <w:numId w:val="1"/>
        </w:numPr>
        <w:spacing w:line="360" w:lineRule="auto"/>
        <w:rPr>
          <w:sz w:val="22"/>
          <w:szCs w:val="22"/>
        </w:rPr>
      </w:pPr>
      <w:r w:rsidRPr="00BE43E0">
        <w:rPr>
          <w:sz w:val="22"/>
          <w:szCs w:val="22"/>
        </w:rPr>
        <w:t xml:space="preserve">Haidari </w:t>
      </w:r>
      <w:r w:rsidR="002963AC" w:rsidRPr="00BE43E0">
        <w:rPr>
          <w:sz w:val="22"/>
          <w:szCs w:val="22"/>
        </w:rPr>
        <w:t>– Move to approve NPF-01-15 without objection</w:t>
      </w:r>
    </w:p>
    <w:p w14:paraId="7EC594D6" w14:textId="45C94436" w:rsidR="002963AC" w:rsidRPr="00BE43E0" w:rsidRDefault="002963AC" w:rsidP="002963AC">
      <w:pPr>
        <w:numPr>
          <w:ilvl w:val="4"/>
          <w:numId w:val="1"/>
        </w:numPr>
        <w:spacing w:line="360" w:lineRule="auto"/>
        <w:rPr>
          <w:sz w:val="22"/>
          <w:szCs w:val="22"/>
        </w:rPr>
      </w:pPr>
      <w:r w:rsidRPr="00BE43E0">
        <w:rPr>
          <w:sz w:val="22"/>
          <w:szCs w:val="22"/>
        </w:rPr>
        <w:t>No objection</w:t>
      </w:r>
    </w:p>
    <w:p w14:paraId="1A0742FB" w14:textId="77777777" w:rsidR="0034638F" w:rsidRDefault="0034638F" w:rsidP="0034638F">
      <w:pPr>
        <w:numPr>
          <w:ilvl w:val="2"/>
          <w:numId w:val="1"/>
        </w:numPr>
        <w:spacing w:line="360" w:lineRule="auto"/>
        <w:rPr>
          <w:sz w:val="22"/>
          <w:szCs w:val="22"/>
        </w:rPr>
      </w:pPr>
      <w:r w:rsidRPr="004D4137">
        <w:rPr>
          <w:sz w:val="22"/>
          <w:szCs w:val="22"/>
        </w:rPr>
        <w:t>Performing Arts</w:t>
      </w:r>
      <w:r w:rsidRPr="00C92499">
        <w:rPr>
          <w:sz w:val="22"/>
          <w:szCs w:val="22"/>
        </w:rPr>
        <w:t xml:space="preserve"> </w:t>
      </w:r>
    </w:p>
    <w:p w14:paraId="1BBB2D91" w14:textId="33BC8E0E" w:rsidR="004B3B9E" w:rsidRDefault="004B3B9E" w:rsidP="004B3B9E">
      <w:pPr>
        <w:numPr>
          <w:ilvl w:val="3"/>
          <w:numId w:val="1"/>
        </w:numPr>
        <w:spacing w:line="360" w:lineRule="auto"/>
        <w:rPr>
          <w:sz w:val="22"/>
          <w:szCs w:val="22"/>
        </w:rPr>
      </w:pPr>
      <w:r>
        <w:rPr>
          <w:sz w:val="22"/>
          <w:szCs w:val="22"/>
        </w:rPr>
        <w:t>Line by line budget, but overview because I didn’t want to overwhelm. Really the student service side of performing arts. None of the funding is used by staff or supporting the faculty. You are supporting the theater for students. You guys do fund students going to competitions</w:t>
      </w:r>
      <w:r w:rsidR="0006656D">
        <w:rPr>
          <w:sz w:val="22"/>
          <w:szCs w:val="22"/>
        </w:rPr>
        <w:t>.</w:t>
      </w:r>
    </w:p>
    <w:p w14:paraId="63A27C1C" w14:textId="0BB4D6C9" w:rsidR="0006656D" w:rsidRDefault="0006656D" w:rsidP="004B3B9E">
      <w:pPr>
        <w:numPr>
          <w:ilvl w:val="3"/>
          <w:numId w:val="1"/>
        </w:numPr>
        <w:spacing w:line="360" w:lineRule="auto"/>
        <w:rPr>
          <w:sz w:val="22"/>
          <w:szCs w:val="22"/>
        </w:rPr>
      </w:pPr>
      <w:r>
        <w:rPr>
          <w:sz w:val="22"/>
          <w:szCs w:val="22"/>
        </w:rPr>
        <w:t>McEwen – Thank you for making a report, what are the future plans?</w:t>
      </w:r>
    </w:p>
    <w:p w14:paraId="33A081BC" w14:textId="20E3EAF4" w:rsidR="0006656D" w:rsidRDefault="0006656D" w:rsidP="0006656D">
      <w:pPr>
        <w:numPr>
          <w:ilvl w:val="4"/>
          <w:numId w:val="1"/>
        </w:numPr>
        <w:spacing w:line="360" w:lineRule="auto"/>
        <w:rPr>
          <w:sz w:val="22"/>
          <w:szCs w:val="22"/>
        </w:rPr>
      </w:pPr>
      <w:r>
        <w:rPr>
          <w:sz w:val="22"/>
          <w:szCs w:val="22"/>
        </w:rPr>
        <w:t xml:space="preserve">Representative – There are some significant things, each year our reports look very similar. Sports bands got a higher funding. Unplanned home tour instead of K-state. Performing arts really mirror NDSU, like increased competitions, and more students going to those competitions and conferences. Bands and choirs are traveling more and farther. Sweeny Todd, Little Shop of Horrors, and more plays are funded by the fees. </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7C3356FE" w:rsidR="00066ADC" w:rsidRPr="009D7238" w:rsidRDefault="0006656D"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11464A0B" w:rsidR="00066ADC" w:rsidRPr="003D53BE" w:rsidRDefault="0006656D" w:rsidP="00066ADC">
      <w:pPr>
        <w:numPr>
          <w:ilvl w:val="1"/>
          <w:numId w:val="1"/>
        </w:numPr>
        <w:spacing w:line="276" w:lineRule="auto"/>
        <w:contextualSpacing/>
        <w:rPr>
          <w:sz w:val="22"/>
          <w:szCs w:val="22"/>
        </w:rPr>
      </w:pPr>
      <w:r>
        <w:rPr>
          <w:sz w:val="22"/>
          <w:szCs w:val="22"/>
        </w:rPr>
        <w:t>None</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7CBE9AEB" w14:textId="1C4EAA1C" w:rsidR="00066ADC" w:rsidRDefault="0006656D" w:rsidP="00066ADC">
      <w:pPr>
        <w:numPr>
          <w:ilvl w:val="1"/>
          <w:numId w:val="1"/>
        </w:numPr>
        <w:spacing w:line="276" w:lineRule="auto"/>
        <w:contextualSpacing/>
        <w:rPr>
          <w:sz w:val="22"/>
          <w:szCs w:val="22"/>
        </w:rPr>
      </w:pPr>
      <w:r>
        <w:rPr>
          <w:sz w:val="22"/>
          <w:szCs w:val="22"/>
        </w:rPr>
        <w:t>Lot of events this week related to GRIA, please attend if you are able to. Pay attention</w:t>
      </w:r>
    </w:p>
    <w:p w14:paraId="10E0A853" w14:textId="78B6F102" w:rsidR="0006656D" w:rsidRDefault="0006656D" w:rsidP="00066ADC">
      <w:pPr>
        <w:numPr>
          <w:ilvl w:val="1"/>
          <w:numId w:val="1"/>
        </w:numPr>
        <w:spacing w:line="276" w:lineRule="auto"/>
        <w:contextualSpacing/>
        <w:rPr>
          <w:sz w:val="22"/>
          <w:szCs w:val="22"/>
        </w:rPr>
      </w:pPr>
      <w:r>
        <w:rPr>
          <w:sz w:val="22"/>
          <w:szCs w:val="22"/>
        </w:rPr>
        <w:t>Questions</w:t>
      </w:r>
    </w:p>
    <w:p w14:paraId="1D48C0FB" w14:textId="449D7688" w:rsidR="0006656D" w:rsidRDefault="0006656D" w:rsidP="0006656D">
      <w:pPr>
        <w:numPr>
          <w:ilvl w:val="2"/>
          <w:numId w:val="1"/>
        </w:numPr>
        <w:spacing w:line="276" w:lineRule="auto"/>
        <w:contextualSpacing/>
        <w:rPr>
          <w:sz w:val="22"/>
          <w:szCs w:val="22"/>
        </w:rPr>
      </w:pPr>
      <w:r>
        <w:rPr>
          <w:sz w:val="22"/>
          <w:szCs w:val="22"/>
        </w:rPr>
        <w:t>None</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36990CE2" w14:textId="77777777" w:rsidR="002963AC" w:rsidRPr="002963AC" w:rsidRDefault="002963AC" w:rsidP="002963AC">
      <w:pPr>
        <w:numPr>
          <w:ilvl w:val="1"/>
          <w:numId w:val="1"/>
        </w:numPr>
        <w:spacing w:line="276" w:lineRule="auto"/>
        <w:contextualSpacing/>
        <w:rPr>
          <w:sz w:val="22"/>
          <w:szCs w:val="22"/>
        </w:rPr>
      </w:pPr>
      <w:r w:rsidRPr="002963AC">
        <w:rPr>
          <w:sz w:val="22"/>
          <w:szCs w:val="22"/>
        </w:rPr>
        <w:t xml:space="preserve">Fun commission met! We have some great ideas! </w:t>
      </w:r>
    </w:p>
    <w:p w14:paraId="28900B40" w14:textId="5B23E258" w:rsidR="002963AC" w:rsidRPr="002963AC" w:rsidRDefault="0006656D" w:rsidP="002963AC">
      <w:pPr>
        <w:numPr>
          <w:ilvl w:val="1"/>
          <w:numId w:val="1"/>
        </w:numPr>
        <w:spacing w:line="276" w:lineRule="auto"/>
        <w:contextualSpacing/>
        <w:rPr>
          <w:sz w:val="22"/>
          <w:szCs w:val="22"/>
        </w:rPr>
      </w:pPr>
      <w:r>
        <w:rPr>
          <w:sz w:val="22"/>
          <w:szCs w:val="22"/>
        </w:rPr>
        <w:t>Thanksgiving potluck (next week</w:t>
      </w:r>
      <w:r w:rsidR="002963AC" w:rsidRPr="002963AC">
        <w:rPr>
          <w:sz w:val="22"/>
          <w:szCs w:val="22"/>
        </w:rPr>
        <w:t xml:space="preserve">) sign up going around, and it's going to be 'Merica themed </w:t>
      </w:r>
    </w:p>
    <w:p w14:paraId="390C653A" w14:textId="77777777" w:rsidR="002963AC" w:rsidRPr="002963AC" w:rsidRDefault="002963AC" w:rsidP="002963AC">
      <w:pPr>
        <w:numPr>
          <w:ilvl w:val="1"/>
          <w:numId w:val="1"/>
        </w:numPr>
        <w:spacing w:line="276" w:lineRule="auto"/>
        <w:contextualSpacing/>
        <w:rPr>
          <w:sz w:val="22"/>
          <w:szCs w:val="22"/>
        </w:rPr>
      </w:pPr>
      <w:r w:rsidRPr="002963AC">
        <w:rPr>
          <w:sz w:val="22"/>
          <w:szCs w:val="22"/>
        </w:rPr>
        <w:lastRenderedPageBreak/>
        <w:t>Senator contact information going around- verify your information is correct- if the information isn't there, please write it in or find me afterwards.</w:t>
      </w:r>
    </w:p>
    <w:p w14:paraId="2B9426C8" w14:textId="0CD76CB4" w:rsidR="002963AC" w:rsidRPr="002963AC" w:rsidRDefault="002963AC" w:rsidP="002963AC">
      <w:pPr>
        <w:numPr>
          <w:ilvl w:val="1"/>
          <w:numId w:val="1"/>
        </w:numPr>
        <w:spacing w:line="276" w:lineRule="auto"/>
        <w:contextualSpacing/>
        <w:rPr>
          <w:sz w:val="22"/>
          <w:szCs w:val="22"/>
        </w:rPr>
      </w:pPr>
      <w:r w:rsidRPr="002963AC">
        <w:rPr>
          <w:sz w:val="22"/>
          <w:szCs w:val="22"/>
        </w:rPr>
        <w:t>Hosting an hour for study-a-thon (unconfirmed</w:t>
      </w:r>
      <w:r w:rsidR="0006656D">
        <w:rPr>
          <w:sz w:val="22"/>
          <w:szCs w:val="22"/>
        </w:rPr>
        <w:t xml:space="preserve"> Dec 14</w:t>
      </w:r>
      <w:r w:rsidRPr="002963AC">
        <w:rPr>
          <w:sz w:val="22"/>
          <w:szCs w:val="22"/>
        </w:rPr>
        <w:t xml:space="preserve">) - but we want to have a cornhole tournament so if you know of someone with boards, please email me their name so I can reach out to them. </w:t>
      </w:r>
    </w:p>
    <w:p w14:paraId="374A1378" w14:textId="6DA08FC9" w:rsidR="00066ADC" w:rsidRDefault="002963AC" w:rsidP="002963AC">
      <w:pPr>
        <w:numPr>
          <w:ilvl w:val="1"/>
          <w:numId w:val="1"/>
        </w:numPr>
        <w:spacing w:line="276" w:lineRule="auto"/>
        <w:contextualSpacing/>
        <w:rPr>
          <w:sz w:val="22"/>
          <w:szCs w:val="22"/>
        </w:rPr>
      </w:pPr>
      <w:r w:rsidRPr="002963AC">
        <w:rPr>
          <w:sz w:val="22"/>
          <w:szCs w:val="22"/>
        </w:rPr>
        <w:t>Senate questions- just a few people left!</w:t>
      </w:r>
    </w:p>
    <w:p w14:paraId="60DE0658" w14:textId="5A4388BA" w:rsidR="004B3B9E" w:rsidRDefault="004B3B9E" w:rsidP="002963AC">
      <w:pPr>
        <w:numPr>
          <w:ilvl w:val="1"/>
          <w:numId w:val="1"/>
        </w:numPr>
        <w:spacing w:line="276" w:lineRule="auto"/>
        <w:contextualSpacing/>
        <w:rPr>
          <w:sz w:val="22"/>
          <w:szCs w:val="22"/>
        </w:rPr>
      </w:pPr>
      <w:r>
        <w:rPr>
          <w:sz w:val="22"/>
          <w:szCs w:val="22"/>
        </w:rPr>
        <w:t xml:space="preserve">Sorry about keeping referring to things as Christmas – Holiday! </w:t>
      </w:r>
    </w:p>
    <w:p w14:paraId="3F71DC94" w14:textId="683BDB1B" w:rsidR="0006656D" w:rsidRDefault="0006656D" w:rsidP="002963AC">
      <w:pPr>
        <w:numPr>
          <w:ilvl w:val="1"/>
          <w:numId w:val="1"/>
        </w:numPr>
        <w:spacing w:line="276" w:lineRule="auto"/>
        <w:contextualSpacing/>
        <w:rPr>
          <w:sz w:val="22"/>
          <w:szCs w:val="22"/>
        </w:rPr>
      </w:pPr>
      <w:r>
        <w:rPr>
          <w:sz w:val="22"/>
          <w:szCs w:val="22"/>
        </w:rPr>
        <w:t>Questions</w:t>
      </w:r>
    </w:p>
    <w:p w14:paraId="5B5182E2" w14:textId="642882E8" w:rsidR="0006656D" w:rsidRPr="003D53BE" w:rsidRDefault="0006656D" w:rsidP="0006656D">
      <w:pPr>
        <w:numPr>
          <w:ilvl w:val="2"/>
          <w:numId w:val="1"/>
        </w:numPr>
        <w:spacing w:line="276" w:lineRule="auto"/>
        <w:contextualSpacing/>
        <w:rPr>
          <w:sz w:val="22"/>
          <w:szCs w:val="22"/>
        </w:rPr>
      </w:pPr>
      <w:r>
        <w:rPr>
          <w:sz w:val="22"/>
          <w:szCs w:val="22"/>
        </w:rPr>
        <w:t xml:space="preserve">None </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2FD9C43A" w14:textId="1B25EE5B" w:rsidR="00066ADC" w:rsidRDefault="0006656D" w:rsidP="00066ADC">
      <w:pPr>
        <w:numPr>
          <w:ilvl w:val="2"/>
          <w:numId w:val="1"/>
        </w:numPr>
        <w:spacing w:line="276" w:lineRule="auto"/>
        <w:contextualSpacing/>
        <w:rPr>
          <w:sz w:val="22"/>
          <w:szCs w:val="22"/>
        </w:rPr>
      </w:pPr>
      <w:r>
        <w:rPr>
          <w:sz w:val="22"/>
          <w:szCs w:val="22"/>
        </w:rPr>
        <w:t>Tier I reports next week: athletics Campus Rec/Intramurals, and Memorial Union</w:t>
      </w:r>
    </w:p>
    <w:p w14:paraId="3A137014" w14:textId="747606F0" w:rsidR="0006656D" w:rsidRPr="003D53BE" w:rsidRDefault="0006656D" w:rsidP="00066ADC">
      <w:pPr>
        <w:numPr>
          <w:ilvl w:val="2"/>
          <w:numId w:val="1"/>
        </w:numPr>
        <w:spacing w:line="276" w:lineRule="auto"/>
        <w:contextualSpacing/>
        <w:rPr>
          <w:sz w:val="22"/>
          <w:szCs w:val="22"/>
        </w:rPr>
      </w:pPr>
      <w:r>
        <w:rPr>
          <w:sz w:val="22"/>
          <w:szCs w:val="22"/>
        </w:rPr>
        <w:t xml:space="preserve">Our responsibility to student organizations – we have to them, one being we are always out there positively supporting organizations. Those student orgs will be representing our school well. </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36A5366B" w14:textId="77777777" w:rsidR="0034638F" w:rsidRPr="004D4137" w:rsidRDefault="0034638F" w:rsidP="0034638F">
      <w:pPr>
        <w:numPr>
          <w:ilvl w:val="3"/>
          <w:numId w:val="1"/>
        </w:numPr>
        <w:spacing w:line="276" w:lineRule="auto"/>
        <w:rPr>
          <w:sz w:val="22"/>
          <w:szCs w:val="22"/>
        </w:rPr>
      </w:pPr>
      <w:r w:rsidRPr="004D4137">
        <w:rPr>
          <w:sz w:val="22"/>
          <w:szCs w:val="22"/>
        </w:rPr>
        <w:t>CR - $ 21,158</w:t>
      </w:r>
    </w:p>
    <w:p w14:paraId="7B25747E" w14:textId="77777777" w:rsidR="0034638F" w:rsidRPr="004D4137" w:rsidRDefault="0034638F" w:rsidP="0034638F">
      <w:pPr>
        <w:numPr>
          <w:ilvl w:val="3"/>
          <w:numId w:val="1"/>
        </w:numPr>
        <w:spacing w:line="276" w:lineRule="auto"/>
        <w:rPr>
          <w:sz w:val="22"/>
          <w:szCs w:val="22"/>
        </w:rPr>
      </w:pPr>
      <w:r w:rsidRPr="004D4137">
        <w:rPr>
          <w:sz w:val="22"/>
          <w:szCs w:val="22"/>
        </w:rPr>
        <w:t>SP - $ 12,033</w:t>
      </w:r>
    </w:p>
    <w:p w14:paraId="66F30CDE" w14:textId="77777777" w:rsidR="0034638F" w:rsidRPr="004D4137" w:rsidRDefault="0034638F" w:rsidP="0034638F">
      <w:pPr>
        <w:numPr>
          <w:ilvl w:val="3"/>
          <w:numId w:val="1"/>
        </w:numPr>
        <w:spacing w:line="276" w:lineRule="auto"/>
        <w:rPr>
          <w:sz w:val="22"/>
          <w:szCs w:val="22"/>
        </w:rPr>
      </w:pPr>
      <w:r w:rsidRPr="004D4137">
        <w:rPr>
          <w:sz w:val="22"/>
          <w:szCs w:val="22"/>
        </w:rPr>
        <w:t>TORFF - $1,575</w:t>
      </w:r>
    </w:p>
    <w:p w14:paraId="15418DAC" w14:textId="77777777" w:rsidR="0034638F" w:rsidRPr="004D4137" w:rsidRDefault="0034638F" w:rsidP="0034638F">
      <w:pPr>
        <w:numPr>
          <w:ilvl w:val="3"/>
          <w:numId w:val="1"/>
        </w:numPr>
        <w:spacing w:line="276" w:lineRule="auto"/>
        <w:rPr>
          <w:sz w:val="22"/>
          <w:szCs w:val="22"/>
        </w:rPr>
      </w:pPr>
      <w:r w:rsidRPr="004D4137">
        <w:rPr>
          <w:sz w:val="22"/>
          <w:szCs w:val="22"/>
        </w:rPr>
        <w:t>Reserve - $119,708.09</w:t>
      </w:r>
    </w:p>
    <w:p w14:paraId="0EE4BDFA" w14:textId="77777777" w:rsidR="0034638F" w:rsidRDefault="0034638F" w:rsidP="0034638F">
      <w:pPr>
        <w:numPr>
          <w:ilvl w:val="3"/>
          <w:numId w:val="1"/>
        </w:numPr>
        <w:spacing w:line="276" w:lineRule="auto"/>
        <w:rPr>
          <w:sz w:val="22"/>
          <w:szCs w:val="22"/>
        </w:rPr>
      </w:pPr>
      <w:r w:rsidRPr="004D4137">
        <w:rPr>
          <w:sz w:val="22"/>
          <w:szCs w:val="22"/>
        </w:rPr>
        <w:t>National Performer Fund (NPF) - $75,000</w:t>
      </w:r>
    </w:p>
    <w:p w14:paraId="5CB444E6" w14:textId="61B03A39" w:rsidR="00AF0036" w:rsidRDefault="00AF0036" w:rsidP="00AF0036">
      <w:pPr>
        <w:numPr>
          <w:ilvl w:val="2"/>
          <w:numId w:val="1"/>
        </w:numPr>
        <w:spacing w:line="276" w:lineRule="auto"/>
        <w:rPr>
          <w:sz w:val="22"/>
          <w:szCs w:val="22"/>
        </w:rPr>
      </w:pPr>
      <w:r>
        <w:rPr>
          <w:sz w:val="22"/>
          <w:szCs w:val="22"/>
        </w:rPr>
        <w:t>Questions</w:t>
      </w:r>
    </w:p>
    <w:p w14:paraId="40B68DED" w14:textId="2A83E61F" w:rsidR="00AF0036" w:rsidRPr="004D4137" w:rsidRDefault="00AF0036" w:rsidP="00AF0036">
      <w:pPr>
        <w:numPr>
          <w:ilvl w:val="3"/>
          <w:numId w:val="1"/>
        </w:numPr>
        <w:spacing w:line="276" w:lineRule="auto"/>
        <w:rPr>
          <w:sz w:val="22"/>
          <w:szCs w:val="22"/>
        </w:rPr>
      </w:pPr>
      <w:r>
        <w:rPr>
          <w:sz w:val="22"/>
          <w:szCs w:val="22"/>
        </w:rPr>
        <w:t>None</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5049B28C" w14:textId="0DDD3C6B" w:rsidR="00066ADC" w:rsidRDefault="00AF0036" w:rsidP="00066ADC">
      <w:pPr>
        <w:numPr>
          <w:ilvl w:val="2"/>
          <w:numId w:val="1"/>
        </w:numPr>
        <w:spacing w:line="276" w:lineRule="auto"/>
        <w:contextualSpacing/>
        <w:rPr>
          <w:sz w:val="22"/>
          <w:szCs w:val="22"/>
        </w:rPr>
      </w:pPr>
      <w:r>
        <w:rPr>
          <w:sz w:val="22"/>
          <w:szCs w:val="22"/>
        </w:rPr>
        <w:t>Bills</w:t>
      </w:r>
    </w:p>
    <w:p w14:paraId="7B638A4B" w14:textId="222BF9AC" w:rsidR="00AF0036" w:rsidRDefault="00AF0036" w:rsidP="00AF0036">
      <w:pPr>
        <w:numPr>
          <w:ilvl w:val="3"/>
          <w:numId w:val="1"/>
        </w:numPr>
        <w:spacing w:line="276" w:lineRule="auto"/>
        <w:contextualSpacing/>
        <w:rPr>
          <w:sz w:val="22"/>
          <w:szCs w:val="22"/>
        </w:rPr>
      </w:pPr>
      <w:r>
        <w:rPr>
          <w:sz w:val="22"/>
          <w:szCs w:val="22"/>
        </w:rPr>
        <w:t>Tuition Freeze</w:t>
      </w:r>
    </w:p>
    <w:p w14:paraId="65F004B6" w14:textId="7C92910C" w:rsidR="00AF0036" w:rsidRDefault="00AF0036" w:rsidP="00AF0036">
      <w:pPr>
        <w:numPr>
          <w:ilvl w:val="3"/>
          <w:numId w:val="1"/>
        </w:numPr>
        <w:spacing w:line="276" w:lineRule="auto"/>
        <w:contextualSpacing/>
        <w:rPr>
          <w:sz w:val="22"/>
          <w:szCs w:val="22"/>
        </w:rPr>
      </w:pPr>
      <w:r>
        <w:rPr>
          <w:sz w:val="22"/>
          <w:szCs w:val="22"/>
        </w:rPr>
        <w:t>Scholarships</w:t>
      </w:r>
    </w:p>
    <w:p w14:paraId="1DD377C4" w14:textId="0E832696" w:rsidR="00AF0036" w:rsidRDefault="00AF0036" w:rsidP="00AF0036">
      <w:pPr>
        <w:numPr>
          <w:ilvl w:val="2"/>
          <w:numId w:val="1"/>
        </w:numPr>
        <w:spacing w:line="276" w:lineRule="auto"/>
        <w:contextualSpacing/>
        <w:rPr>
          <w:sz w:val="22"/>
          <w:szCs w:val="22"/>
        </w:rPr>
      </w:pPr>
      <w:r>
        <w:rPr>
          <w:sz w:val="22"/>
          <w:szCs w:val="22"/>
        </w:rPr>
        <w:t>Events</w:t>
      </w:r>
    </w:p>
    <w:p w14:paraId="586C0016" w14:textId="33FEB6DE" w:rsidR="00AF0036" w:rsidRDefault="00AF0036" w:rsidP="00AF0036">
      <w:pPr>
        <w:numPr>
          <w:ilvl w:val="3"/>
          <w:numId w:val="1"/>
        </w:numPr>
        <w:spacing w:line="276" w:lineRule="auto"/>
        <w:contextualSpacing/>
        <w:rPr>
          <w:sz w:val="22"/>
          <w:szCs w:val="22"/>
        </w:rPr>
      </w:pPr>
      <w:r>
        <w:rPr>
          <w:sz w:val="22"/>
          <w:szCs w:val="22"/>
        </w:rPr>
        <w:t>Higher Education Day – business professional, free food! Wednesday afternoon</w:t>
      </w:r>
    </w:p>
    <w:p w14:paraId="7B3590EC" w14:textId="3835DD9D" w:rsidR="00AF0036" w:rsidRDefault="00AF0036" w:rsidP="00AF0036">
      <w:pPr>
        <w:numPr>
          <w:ilvl w:val="3"/>
          <w:numId w:val="1"/>
        </w:numPr>
        <w:spacing w:line="276" w:lineRule="auto"/>
        <w:contextualSpacing/>
        <w:rPr>
          <w:sz w:val="22"/>
          <w:szCs w:val="22"/>
        </w:rPr>
      </w:pPr>
      <w:r>
        <w:rPr>
          <w:sz w:val="22"/>
          <w:szCs w:val="22"/>
        </w:rPr>
        <w:t xml:space="preserve">SBHE – Thursday Morning </w:t>
      </w:r>
    </w:p>
    <w:p w14:paraId="7505DAD5" w14:textId="0724366F" w:rsidR="00AF0036" w:rsidRDefault="00AF0036" w:rsidP="00AF0036">
      <w:pPr>
        <w:numPr>
          <w:ilvl w:val="3"/>
          <w:numId w:val="1"/>
        </w:numPr>
        <w:spacing w:line="276" w:lineRule="auto"/>
        <w:contextualSpacing/>
        <w:rPr>
          <w:sz w:val="22"/>
          <w:szCs w:val="22"/>
        </w:rPr>
      </w:pPr>
      <w:r>
        <w:rPr>
          <w:sz w:val="22"/>
          <w:szCs w:val="22"/>
        </w:rPr>
        <w:t xml:space="preserve">NDSA – At Alumni Center, business professional and Bison Pride. Friday starts at 6:00 pm conclude at 11:00 pm. Saturday 8:30 am and done by noon. </w:t>
      </w:r>
    </w:p>
    <w:p w14:paraId="1348EFE8" w14:textId="17C99F7D" w:rsidR="00AF0036" w:rsidRDefault="00AF0036" w:rsidP="00AF0036">
      <w:pPr>
        <w:numPr>
          <w:ilvl w:val="3"/>
          <w:numId w:val="1"/>
        </w:numPr>
        <w:spacing w:line="276" w:lineRule="auto"/>
        <w:contextualSpacing/>
        <w:rPr>
          <w:sz w:val="22"/>
          <w:szCs w:val="22"/>
        </w:rPr>
      </w:pPr>
      <w:r>
        <w:rPr>
          <w:sz w:val="22"/>
          <w:szCs w:val="22"/>
        </w:rPr>
        <w:t>Questions</w:t>
      </w:r>
    </w:p>
    <w:p w14:paraId="2CF830D7" w14:textId="232EFD33" w:rsidR="00AF0036" w:rsidRPr="003D53BE" w:rsidRDefault="00AF0036" w:rsidP="00AF0036">
      <w:pPr>
        <w:numPr>
          <w:ilvl w:val="4"/>
          <w:numId w:val="1"/>
        </w:numPr>
        <w:spacing w:line="276" w:lineRule="auto"/>
        <w:contextualSpacing/>
        <w:rPr>
          <w:sz w:val="22"/>
          <w:szCs w:val="22"/>
        </w:rPr>
      </w:pPr>
      <w:r>
        <w:rPr>
          <w:sz w:val="22"/>
          <w:szCs w:val="22"/>
        </w:rPr>
        <w:t>None</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365377A8" w14:textId="1311FB35" w:rsidR="00066ADC" w:rsidRDefault="00AF0036" w:rsidP="00066ADC">
      <w:pPr>
        <w:numPr>
          <w:ilvl w:val="2"/>
          <w:numId w:val="1"/>
        </w:numPr>
        <w:spacing w:line="276" w:lineRule="auto"/>
        <w:contextualSpacing/>
        <w:rPr>
          <w:sz w:val="22"/>
          <w:szCs w:val="22"/>
        </w:rPr>
      </w:pPr>
      <w:r>
        <w:rPr>
          <w:sz w:val="22"/>
          <w:szCs w:val="22"/>
        </w:rPr>
        <w:t>Mongolian Student Association – Presented to commission and given full status</w:t>
      </w:r>
    </w:p>
    <w:p w14:paraId="4CE5624F" w14:textId="32CF7FD0" w:rsidR="00AF0036" w:rsidRDefault="00AF0036" w:rsidP="00066ADC">
      <w:pPr>
        <w:numPr>
          <w:ilvl w:val="2"/>
          <w:numId w:val="1"/>
        </w:numPr>
        <w:spacing w:line="276" w:lineRule="auto"/>
        <w:contextualSpacing/>
        <w:rPr>
          <w:sz w:val="22"/>
          <w:szCs w:val="22"/>
        </w:rPr>
      </w:pPr>
      <w:r>
        <w:rPr>
          <w:sz w:val="22"/>
          <w:szCs w:val="22"/>
        </w:rPr>
        <w:t>Roadtrippers – temporary status granted</w:t>
      </w:r>
    </w:p>
    <w:p w14:paraId="3A8C9C84" w14:textId="2958E79C" w:rsidR="00AF0036" w:rsidRDefault="00AF0036" w:rsidP="00066ADC">
      <w:pPr>
        <w:numPr>
          <w:ilvl w:val="2"/>
          <w:numId w:val="1"/>
        </w:numPr>
        <w:spacing w:line="276" w:lineRule="auto"/>
        <w:contextualSpacing/>
        <w:rPr>
          <w:sz w:val="22"/>
          <w:szCs w:val="22"/>
        </w:rPr>
      </w:pPr>
      <w:r>
        <w:rPr>
          <w:sz w:val="22"/>
          <w:szCs w:val="22"/>
        </w:rPr>
        <w:t>Upsilon Pi Epsilon – president passed away and they lost CSO status, full status has been granted again</w:t>
      </w:r>
    </w:p>
    <w:p w14:paraId="190EBB1E" w14:textId="37D735AE" w:rsidR="00AF0036" w:rsidRDefault="00AF0036" w:rsidP="00066ADC">
      <w:pPr>
        <w:numPr>
          <w:ilvl w:val="2"/>
          <w:numId w:val="1"/>
        </w:numPr>
        <w:spacing w:line="276" w:lineRule="auto"/>
        <w:contextualSpacing/>
        <w:rPr>
          <w:sz w:val="22"/>
          <w:szCs w:val="22"/>
        </w:rPr>
      </w:pPr>
      <w:r>
        <w:rPr>
          <w:sz w:val="22"/>
          <w:szCs w:val="22"/>
        </w:rPr>
        <w:t>Leading Edge – temporary status granted</w:t>
      </w:r>
    </w:p>
    <w:p w14:paraId="52BA1B18" w14:textId="7D9FF915" w:rsidR="00AF0036" w:rsidRDefault="00AF0036" w:rsidP="00066ADC">
      <w:pPr>
        <w:numPr>
          <w:ilvl w:val="2"/>
          <w:numId w:val="1"/>
        </w:numPr>
        <w:spacing w:line="276" w:lineRule="auto"/>
        <w:contextualSpacing/>
        <w:rPr>
          <w:sz w:val="22"/>
          <w:szCs w:val="22"/>
        </w:rPr>
      </w:pPr>
      <w:r>
        <w:rPr>
          <w:sz w:val="22"/>
          <w:szCs w:val="22"/>
        </w:rPr>
        <w:lastRenderedPageBreak/>
        <w:t>CSO officers, please let the organizations know that they need the leaders updated</w:t>
      </w:r>
    </w:p>
    <w:p w14:paraId="616A5092" w14:textId="3985E7D6" w:rsidR="00AF0036" w:rsidRDefault="00AF0036" w:rsidP="00066ADC">
      <w:pPr>
        <w:numPr>
          <w:ilvl w:val="2"/>
          <w:numId w:val="1"/>
        </w:numPr>
        <w:spacing w:line="276" w:lineRule="auto"/>
        <w:contextualSpacing/>
        <w:rPr>
          <w:sz w:val="22"/>
          <w:szCs w:val="22"/>
        </w:rPr>
      </w:pPr>
      <w:r>
        <w:rPr>
          <w:sz w:val="22"/>
          <w:szCs w:val="22"/>
        </w:rPr>
        <w:t>Questions</w:t>
      </w:r>
    </w:p>
    <w:p w14:paraId="7D23846D" w14:textId="31D8B37B" w:rsidR="00AF0036" w:rsidRDefault="00AF0036" w:rsidP="00AF0036">
      <w:pPr>
        <w:numPr>
          <w:ilvl w:val="3"/>
          <w:numId w:val="1"/>
        </w:numPr>
        <w:spacing w:line="276" w:lineRule="auto"/>
        <w:contextualSpacing/>
        <w:rPr>
          <w:sz w:val="22"/>
          <w:szCs w:val="22"/>
        </w:rPr>
      </w:pPr>
      <w:r>
        <w:rPr>
          <w:sz w:val="22"/>
          <w:szCs w:val="22"/>
        </w:rPr>
        <w:t>Walmsley – What are the roadtrippers?</w:t>
      </w:r>
    </w:p>
    <w:p w14:paraId="49E64FFC" w14:textId="2644A0C7" w:rsidR="00AF0036" w:rsidRPr="003D53BE" w:rsidRDefault="00AF0036" w:rsidP="00AF0036">
      <w:pPr>
        <w:numPr>
          <w:ilvl w:val="4"/>
          <w:numId w:val="1"/>
        </w:numPr>
        <w:spacing w:line="276" w:lineRule="auto"/>
        <w:contextualSpacing/>
        <w:rPr>
          <w:sz w:val="22"/>
          <w:szCs w:val="22"/>
        </w:rPr>
      </w:pPr>
      <w:r>
        <w:rPr>
          <w:sz w:val="22"/>
          <w:szCs w:val="22"/>
        </w:rPr>
        <w:t>Jon – They are a club dedicated to the adventure of road tripping. Wanted to reach out to more students.</w:t>
      </w:r>
    </w:p>
    <w:p w14:paraId="22A071C1" w14:textId="5C4BCFD3"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DA0832">
        <w:rPr>
          <w:sz w:val="22"/>
          <w:szCs w:val="22"/>
        </w:rPr>
        <w:t>Noah Engels</w:t>
      </w:r>
    </w:p>
    <w:p w14:paraId="3B2236DB" w14:textId="41DC1D2F" w:rsidR="00066ADC" w:rsidRDefault="00AF0036" w:rsidP="00066ADC">
      <w:pPr>
        <w:numPr>
          <w:ilvl w:val="2"/>
          <w:numId w:val="1"/>
        </w:numPr>
        <w:spacing w:line="276" w:lineRule="auto"/>
        <w:contextualSpacing/>
        <w:rPr>
          <w:sz w:val="22"/>
          <w:szCs w:val="22"/>
        </w:rPr>
      </w:pPr>
      <w:r>
        <w:rPr>
          <w:sz w:val="22"/>
          <w:szCs w:val="22"/>
        </w:rPr>
        <w:t>Dead week – ASA approved Young’s Bill</w:t>
      </w:r>
    </w:p>
    <w:p w14:paraId="5333E24F" w14:textId="0B171B4C" w:rsidR="00AF0036" w:rsidRDefault="00AF0036" w:rsidP="00066ADC">
      <w:pPr>
        <w:numPr>
          <w:ilvl w:val="2"/>
          <w:numId w:val="1"/>
        </w:numPr>
        <w:spacing w:line="276" w:lineRule="auto"/>
        <w:contextualSpacing/>
        <w:rPr>
          <w:sz w:val="22"/>
          <w:szCs w:val="22"/>
        </w:rPr>
      </w:pPr>
      <w:r>
        <w:rPr>
          <w:sz w:val="22"/>
          <w:szCs w:val="22"/>
        </w:rPr>
        <w:t>Bison Pride Friday – Huge thank you to Jessie, and it can be hard. Maybe hot chocolate this week</w:t>
      </w:r>
    </w:p>
    <w:p w14:paraId="3E4BDFBA" w14:textId="65ACFAAC" w:rsidR="00AF0036" w:rsidRDefault="007241F7" w:rsidP="00066ADC">
      <w:pPr>
        <w:numPr>
          <w:ilvl w:val="2"/>
          <w:numId w:val="1"/>
        </w:numPr>
        <w:spacing w:line="276" w:lineRule="auto"/>
        <w:contextualSpacing/>
        <w:rPr>
          <w:sz w:val="22"/>
          <w:szCs w:val="22"/>
        </w:rPr>
      </w:pPr>
      <w:r>
        <w:rPr>
          <w:sz w:val="22"/>
          <w:szCs w:val="22"/>
        </w:rPr>
        <w:t xml:space="preserve">Bike </w:t>
      </w:r>
      <w:r w:rsidR="00823C02">
        <w:rPr>
          <w:sz w:val="22"/>
          <w:szCs w:val="22"/>
        </w:rPr>
        <w:t>S</w:t>
      </w:r>
      <w:r>
        <w:rPr>
          <w:sz w:val="22"/>
          <w:szCs w:val="22"/>
        </w:rPr>
        <w:t>hare</w:t>
      </w:r>
      <w:r w:rsidR="00AF0036">
        <w:rPr>
          <w:sz w:val="22"/>
          <w:szCs w:val="22"/>
        </w:rPr>
        <w:t xml:space="preserve"> Safety – Addressing questions about bikes</w:t>
      </w:r>
    </w:p>
    <w:p w14:paraId="2F343AE4" w14:textId="649289CF" w:rsidR="00AF0036" w:rsidRDefault="00AF0036" w:rsidP="00066ADC">
      <w:pPr>
        <w:numPr>
          <w:ilvl w:val="2"/>
          <w:numId w:val="1"/>
        </w:numPr>
        <w:spacing w:line="276" w:lineRule="auto"/>
        <w:contextualSpacing/>
        <w:rPr>
          <w:sz w:val="22"/>
          <w:szCs w:val="22"/>
        </w:rPr>
      </w:pPr>
      <w:r>
        <w:rPr>
          <w:sz w:val="22"/>
          <w:szCs w:val="22"/>
        </w:rPr>
        <w:t xml:space="preserve">Holiday Lighting – Jenna Berg put in a lot of work for Holiday Lighting, probably be recruiting all of you to help. </w:t>
      </w:r>
    </w:p>
    <w:p w14:paraId="43DD5B1B" w14:textId="078727DB" w:rsidR="00AF0036" w:rsidRDefault="00AF0036" w:rsidP="00066ADC">
      <w:pPr>
        <w:numPr>
          <w:ilvl w:val="2"/>
          <w:numId w:val="1"/>
        </w:numPr>
        <w:spacing w:line="276" w:lineRule="auto"/>
        <w:contextualSpacing/>
        <w:rPr>
          <w:sz w:val="22"/>
          <w:szCs w:val="22"/>
        </w:rPr>
      </w:pPr>
      <w:r>
        <w:rPr>
          <w:sz w:val="22"/>
          <w:szCs w:val="22"/>
        </w:rPr>
        <w:t>Questions</w:t>
      </w:r>
    </w:p>
    <w:p w14:paraId="17C44BD2" w14:textId="2C991D3A" w:rsidR="00AF0036" w:rsidRPr="003D53BE" w:rsidRDefault="00AF0036" w:rsidP="00AF0036">
      <w:pPr>
        <w:numPr>
          <w:ilvl w:val="3"/>
          <w:numId w:val="1"/>
        </w:numPr>
        <w:spacing w:line="276" w:lineRule="auto"/>
        <w:contextualSpacing/>
        <w:rPr>
          <w:sz w:val="22"/>
          <w:szCs w:val="22"/>
        </w:rPr>
      </w:pPr>
      <w:r>
        <w:rPr>
          <w:sz w:val="22"/>
          <w:szCs w:val="22"/>
        </w:rPr>
        <w:t>None</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2A9F4CB2" w14:textId="2820CEF0" w:rsidR="00066ADC" w:rsidRDefault="00BE43E0" w:rsidP="00066ADC">
      <w:pPr>
        <w:numPr>
          <w:ilvl w:val="2"/>
          <w:numId w:val="1"/>
        </w:numPr>
        <w:spacing w:line="276" w:lineRule="auto"/>
        <w:contextualSpacing/>
        <w:rPr>
          <w:sz w:val="22"/>
          <w:szCs w:val="22"/>
        </w:rPr>
      </w:pPr>
      <w:r>
        <w:rPr>
          <w:sz w:val="22"/>
          <w:szCs w:val="22"/>
        </w:rPr>
        <w:t>Bike S</w:t>
      </w:r>
      <w:r w:rsidR="00AF0036">
        <w:rPr>
          <w:sz w:val="22"/>
          <w:szCs w:val="22"/>
        </w:rPr>
        <w:t>hare – we got all of our ideas written down</w:t>
      </w:r>
    </w:p>
    <w:p w14:paraId="2AF40BF8" w14:textId="38044EA1" w:rsidR="00AF0036" w:rsidRDefault="00AF0036" w:rsidP="00066ADC">
      <w:pPr>
        <w:numPr>
          <w:ilvl w:val="2"/>
          <w:numId w:val="1"/>
        </w:numPr>
        <w:spacing w:line="276" w:lineRule="auto"/>
        <w:contextualSpacing/>
        <w:rPr>
          <w:sz w:val="22"/>
          <w:szCs w:val="22"/>
        </w:rPr>
      </w:pPr>
      <w:r>
        <w:rPr>
          <w:sz w:val="22"/>
          <w:szCs w:val="22"/>
        </w:rPr>
        <w:t>Student Fee Brochure – good ideas for back page</w:t>
      </w:r>
    </w:p>
    <w:p w14:paraId="2B48A533" w14:textId="171F1421" w:rsidR="00AF0036" w:rsidRDefault="00AF0036" w:rsidP="00066ADC">
      <w:pPr>
        <w:numPr>
          <w:ilvl w:val="2"/>
          <w:numId w:val="1"/>
        </w:numPr>
        <w:spacing w:line="276" w:lineRule="auto"/>
        <w:contextualSpacing/>
        <w:rPr>
          <w:sz w:val="22"/>
          <w:szCs w:val="22"/>
        </w:rPr>
      </w:pPr>
      <w:r>
        <w:rPr>
          <w:sz w:val="22"/>
          <w:szCs w:val="22"/>
        </w:rPr>
        <w:t>ASA – is coming to PR this week</w:t>
      </w:r>
    </w:p>
    <w:p w14:paraId="1E53E293" w14:textId="03F623A8" w:rsidR="00AF0036" w:rsidRDefault="00AF0036" w:rsidP="00066ADC">
      <w:pPr>
        <w:numPr>
          <w:ilvl w:val="2"/>
          <w:numId w:val="1"/>
        </w:numPr>
        <w:spacing w:line="276" w:lineRule="auto"/>
        <w:contextualSpacing/>
        <w:rPr>
          <w:sz w:val="22"/>
          <w:szCs w:val="22"/>
        </w:rPr>
      </w:pPr>
      <w:r>
        <w:rPr>
          <w:sz w:val="22"/>
          <w:szCs w:val="22"/>
        </w:rPr>
        <w:t>Tuesday Two results</w:t>
      </w:r>
    </w:p>
    <w:p w14:paraId="2D719E11" w14:textId="37BA92AE" w:rsidR="00AF0036" w:rsidRDefault="00AF0036" w:rsidP="00AF0036">
      <w:pPr>
        <w:numPr>
          <w:ilvl w:val="2"/>
          <w:numId w:val="1"/>
        </w:numPr>
        <w:spacing w:line="276" w:lineRule="auto"/>
        <w:contextualSpacing/>
        <w:rPr>
          <w:sz w:val="22"/>
          <w:szCs w:val="22"/>
        </w:rPr>
      </w:pPr>
      <w:r>
        <w:rPr>
          <w:sz w:val="22"/>
          <w:szCs w:val="22"/>
        </w:rPr>
        <w:t>Questions</w:t>
      </w:r>
    </w:p>
    <w:p w14:paraId="0B99F8B4" w14:textId="7431509B" w:rsidR="00AF0036" w:rsidRDefault="00AF0036" w:rsidP="00AF0036">
      <w:pPr>
        <w:numPr>
          <w:ilvl w:val="3"/>
          <w:numId w:val="1"/>
        </w:numPr>
        <w:spacing w:line="276" w:lineRule="auto"/>
        <w:contextualSpacing/>
        <w:rPr>
          <w:sz w:val="22"/>
          <w:szCs w:val="22"/>
        </w:rPr>
      </w:pPr>
      <w:r>
        <w:rPr>
          <w:sz w:val="22"/>
          <w:szCs w:val="22"/>
        </w:rPr>
        <w:t>McEwen – Where you able to check more than one answer?</w:t>
      </w:r>
    </w:p>
    <w:p w14:paraId="22EE4545" w14:textId="5AF9FFF6" w:rsidR="00AF0036" w:rsidRPr="00AF0036" w:rsidRDefault="00AF0036" w:rsidP="00AF0036">
      <w:pPr>
        <w:numPr>
          <w:ilvl w:val="4"/>
          <w:numId w:val="1"/>
        </w:numPr>
        <w:spacing w:line="276" w:lineRule="auto"/>
        <w:contextualSpacing/>
        <w:rPr>
          <w:sz w:val="22"/>
          <w:szCs w:val="22"/>
        </w:rPr>
      </w:pPr>
      <w:r>
        <w:rPr>
          <w:sz w:val="22"/>
          <w:szCs w:val="22"/>
        </w:rPr>
        <w:t>PR- No</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3C4E1A09" w14:textId="525B1238" w:rsidR="00066ADC" w:rsidRDefault="00AF0036" w:rsidP="00066ADC">
      <w:pPr>
        <w:numPr>
          <w:ilvl w:val="2"/>
          <w:numId w:val="1"/>
        </w:numPr>
        <w:spacing w:line="276" w:lineRule="auto"/>
        <w:contextualSpacing/>
        <w:rPr>
          <w:sz w:val="22"/>
          <w:szCs w:val="22"/>
        </w:rPr>
      </w:pPr>
      <w:r>
        <w:rPr>
          <w:sz w:val="22"/>
          <w:szCs w:val="22"/>
        </w:rPr>
        <w:t>Panel Discussion – Media shape world</w:t>
      </w:r>
    </w:p>
    <w:p w14:paraId="0AD6E183" w14:textId="0D67BAEA" w:rsidR="00AF0036" w:rsidRDefault="00AF0036" w:rsidP="00066ADC">
      <w:pPr>
        <w:numPr>
          <w:ilvl w:val="2"/>
          <w:numId w:val="1"/>
        </w:numPr>
        <w:spacing w:line="276" w:lineRule="auto"/>
        <w:contextualSpacing/>
        <w:rPr>
          <w:sz w:val="22"/>
          <w:szCs w:val="22"/>
        </w:rPr>
      </w:pPr>
      <w:r>
        <w:rPr>
          <w:sz w:val="22"/>
          <w:szCs w:val="22"/>
        </w:rPr>
        <w:t>Appareo Tour Wednesday – 4:40 in the parking lot leaving</w:t>
      </w:r>
    </w:p>
    <w:p w14:paraId="5F7A4925" w14:textId="448B4A52" w:rsidR="00AF0036" w:rsidRDefault="00AF0036" w:rsidP="00066ADC">
      <w:pPr>
        <w:numPr>
          <w:ilvl w:val="2"/>
          <w:numId w:val="1"/>
        </w:numPr>
        <w:spacing w:line="276" w:lineRule="auto"/>
        <w:contextualSpacing/>
        <w:rPr>
          <w:sz w:val="22"/>
          <w:szCs w:val="22"/>
        </w:rPr>
      </w:pPr>
      <w:r>
        <w:rPr>
          <w:sz w:val="22"/>
          <w:szCs w:val="22"/>
        </w:rPr>
        <w:t>TFAC – Friday</w:t>
      </w:r>
    </w:p>
    <w:p w14:paraId="00195BA7" w14:textId="5510315F" w:rsidR="00AF0036" w:rsidRDefault="00AF0036" w:rsidP="00AF0036">
      <w:pPr>
        <w:numPr>
          <w:ilvl w:val="2"/>
          <w:numId w:val="1"/>
        </w:numPr>
        <w:spacing w:line="276" w:lineRule="auto"/>
        <w:contextualSpacing/>
        <w:rPr>
          <w:sz w:val="22"/>
          <w:szCs w:val="22"/>
        </w:rPr>
      </w:pPr>
      <w:r>
        <w:rPr>
          <w:sz w:val="22"/>
          <w:szCs w:val="22"/>
        </w:rPr>
        <w:t>Questions</w:t>
      </w:r>
    </w:p>
    <w:p w14:paraId="6942DD0E" w14:textId="7D77C43C" w:rsidR="00AF0036" w:rsidRPr="003D53BE" w:rsidRDefault="00AF0036" w:rsidP="00AF0036">
      <w:pPr>
        <w:numPr>
          <w:ilvl w:val="3"/>
          <w:numId w:val="1"/>
        </w:numPr>
        <w:spacing w:line="276" w:lineRule="auto"/>
        <w:contextualSpacing/>
        <w:rPr>
          <w:sz w:val="22"/>
          <w:szCs w:val="22"/>
        </w:rPr>
      </w:pPr>
      <w:r>
        <w:rPr>
          <w:sz w:val="22"/>
          <w:szCs w:val="22"/>
        </w:rPr>
        <w:t>None</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B49AF27" w14:textId="4F3D18B7" w:rsidR="00066ADC" w:rsidRDefault="00AF0036" w:rsidP="00066ADC">
      <w:pPr>
        <w:numPr>
          <w:ilvl w:val="2"/>
          <w:numId w:val="1"/>
        </w:numPr>
        <w:spacing w:line="276" w:lineRule="auto"/>
        <w:contextualSpacing/>
        <w:rPr>
          <w:sz w:val="22"/>
          <w:szCs w:val="22"/>
        </w:rPr>
      </w:pPr>
      <w:r>
        <w:rPr>
          <w:sz w:val="22"/>
          <w:szCs w:val="22"/>
        </w:rPr>
        <w:t>Student Council Leadership Day</w:t>
      </w:r>
    </w:p>
    <w:p w14:paraId="75EA0DD4" w14:textId="34C8D0C1" w:rsidR="00AF0036" w:rsidRDefault="00AF0036" w:rsidP="00066ADC">
      <w:pPr>
        <w:numPr>
          <w:ilvl w:val="2"/>
          <w:numId w:val="1"/>
        </w:numPr>
        <w:spacing w:line="276" w:lineRule="auto"/>
        <w:contextualSpacing/>
        <w:rPr>
          <w:sz w:val="22"/>
          <w:szCs w:val="22"/>
        </w:rPr>
      </w:pPr>
      <w:r>
        <w:rPr>
          <w:sz w:val="22"/>
          <w:szCs w:val="22"/>
        </w:rPr>
        <w:t>Take care of yourself &amp; Schoolwork</w:t>
      </w:r>
    </w:p>
    <w:p w14:paraId="16FD4792" w14:textId="5DDCB5A2" w:rsidR="00AF0036" w:rsidRDefault="00AF0036" w:rsidP="00066ADC">
      <w:pPr>
        <w:numPr>
          <w:ilvl w:val="2"/>
          <w:numId w:val="1"/>
        </w:numPr>
        <w:spacing w:line="276" w:lineRule="auto"/>
        <w:contextualSpacing/>
        <w:rPr>
          <w:sz w:val="22"/>
          <w:szCs w:val="22"/>
        </w:rPr>
      </w:pPr>
      <w:r>
        <w:rPr>
          <w:sz w:val="22"/>
          <w:szCs w:val="22"/>
        </w:rPr>
        <w:t>Questions</w:t>
      </w:r>
    </w:p>
    <w:p w14:paraId="4B028489" w14:textId="00108E85" w:rsidR="00AF0036" w:rsidRPr="003D53BE" w:rsidRDefault="00AF0036" w:rsidP="00AF0036">
      <w:pPr>
        <w:numPr>
          <w:ilvl w:val="3"/>
          <w:numId w:val="1"/>
        </w:numPr>
        <w:spacing w:line="276" w:lineRule="auto"/>
        <w:contextualSpacing/>
        <w:rPr>
          <w:sz w:val="22"/>
          <w:szCs w:val="22"/>
        </w:rPr>
      </w:pPr>
      <w:r>
        <w:rPr>
          <w:sz w:val="22"/>
          <w:szCs w:val="22"/>
        </w:rPr>
        <w:t>None</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74D12383" w14:textId="7868C180" w:rsidR="00066ADC" w:rsidRDefault="00AF0036" w:rsidP="00066ADC">
      <w:pPr>
        <w:numPr>
          <w:ilvl w:val="1"/>
          <w:numId w:val="1"/>
        </w:numPr>
        <w:spacing w:line="276" w:lineRule="auto"/>
        <w:contextualSpacing/>
        <w:rPr>
          <w:sz w:val="22"/>
          <w:szCs w:val="22"/>
        </w:rPr>
      </w:pPr>
      <w:r>
        <w:rPr>
          <w:sz w:val="22"/>
          <w:szCs w:val="22"/>
        </w:rPr>
        <w:t>Tonight is Vice Chair elections tonight – last Vice Chair report, if no one reaches majority, the revote will happen between the two highest vote getters.</w:t>
      </w:r>
    </w:p>
    <w:p w14:paraId="65D44DCC" w14:textId="4C51C1A6" w:rsidR="00AF0036" w:rsidRDefault="00AF0036" w:rsidP="00066ADC">
      <w:pPr>
        <w:numPr>
          <w:ilvl w:val="1"/>
          <w:numId w:val="1"/>
        </w:numPr>
        <w:spacing w:line="276" w:lineRule="auto"/>
        <w:contextualSpacing/>
        <w:rPr>
          <w:sz w:val="22"/>
          <w:szCs w:val="22"/>
        </w:rPr>
      </w:pPr>
      <w:r>
        <w:rPr>
          <w:sz w:val="22"/>
          <w:szCs w:val="22"/>
        </w:rPr>
        <w:t>Senate Projects – give updates please! Hopefully you’re getting comfortable.</w:t>
      </w: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05270EC8" w14:textId="5D1EB04B" w:rsidR="0034638F" w:rsidRDefault="00AF0036" w:rsidP="0034638F">
      <w:pPr>
        <w:numPr>
          <w:ilvl w:val="1"/>
          <w:numId w:val="1"/>
        </w:numPr>
        <w:spacing w:line="276" w:lineRule="auto"/>
        <w:contextualSpacing/>
        <w:rPr>
          <w:sz w:val="22"/>
          <w:szCs w:val="22"/>
        </w:rPr>
      </w:pPr>
      <w:r>
        <w:rPr>
          <w:sz w:val="22"/>
          <w:szCs w:val="22"/>
        </w:rPr>
        <w:t>Table the guidelines please</w:t>
      </w:r>
    </w:p>
    <w:p w14:paraId="06E5EA2D" w14:textId="7AA2C6B2" w:rsidR="00226671" w:rsidRDefault="0034638F" w:rsidP="0034638F">
      <w:pPr>
        <w:numPr>
          <w:ilvl w:val="0"/>
          <w:numId w:val="1"/>
        </w:numPr>
        <w:spacing w:line="276" w:lineRule="auto"/>
        <w:contextualSpacing/>
        <w:rPr>
          <w:sz w:val="22"/>
          <w:szCs w:val="22"/>
        </w:rPr>
      </w:pPr>
      <w:r>
        <w:rPr>
          <w:sz w:val="22"/>
          <w:szCs w:val="22"/>
        </w:rPr>
        <w:t>Christmas Photo</w:t>
      </w:r>
      <w:r w:rsidR="004B3B9E">
        <w:rPr>
          <w:sz w:val="22"/>
          <w:szCs w:val="22"/>
        </w:rPr>
        <w:t xml:space="preserve"> – Holiday Photo </w:t>
      </w:r>
      <w:r w:rsidR="005D1ADA">
        <w:rPr>
          <w:sz w:val="22"/>
          <w:szCs w:val="22"/>
        </w:rPr>
        <w:t>(very successful!)</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51AD9C24" w14:textId="33CD5D37" w:rsidR="005D1ADA" w:rsidRDefault="005D1ADA" w:rsidP="005D1ADA">
      <w:pPr>
        <w:numPr>
          <w:ilvl w:val="1"/>
          <w:numId w:val="1"/>
        </w:numPr>
        <w:spacing w:line="276" w:lineRule="auto"/>
        <w:contextualSpacing/>
        <w:rPr>
          <w:sz w:val="22"/>
          <w:szCs w:val="22"/>
        </w:rPr>
      </w:pPr>
      <w:r>
        <w:rPr>
          <w:sz w:val="22"/>
          <w:szCs w:val="22"/>
        </w:rPr>
        <w:t>None</w:t>
      </w:r>
    </w:p>
    <w:p w14:paraId="4ADFD760" w14:textId="25A9581D" w:rsidR="003C288D" w:rsidRDefault="003C288D" w:rsidP="00066ADC">
      <w:pPr>
        <w:numPr>
          <w:ilvl w:val="0"/>
          <w:numId w:val="1"/>
        </w:numPr>
        <w:spacing w:line="276" w:lineRule="auto"/>
        <w:contextualSpacing/>
        <w:rPr>
          <w:sz w:val="22"/>
          <w:szCs w:val="22"/>
        </w:rPr>
      </w:pPr>
      <w:r w:rsidRPr="003D53BE">
        <w:rPr>
          <w:sz w:val="22"/>
          <w:szCs w:val="22"/>
        </w:rPr>
        <w:lastRenderedPageBreak/>
        <w:t xml:space="preserve">Unfinished Business </w:t>
      </w:r>
    </w:p>
    <w:p w14:paraId="687DCDEF" w14:textId="6F224318" w:rsidR="005D1ADA" w:rsidRPr="00BE43E0" w:rsidRDefault="0034638F" w:rsidP="00BE43E0">
      <w:pPr>
        <w:numPr>
          <w:ilvl w:val="1"/>
          <w:numId w:val="1"/>
        </w:numPr>
        <w:spacing w:line="360" w:lineRule="auto"/>
        <w:rPr>
          <w:b/>
          <w:sz w:val="22"/>
          <w:szCs w:val="22"/>
        </w:rPr>
      </w:pPr>
      <w:r>
        <w:rPr>
          <w:b/>
          <w:sz w:val="22"/>
          <w:szCs w:val="22"/>
        </w:rPr>
        <w:t>SB-07-15 A Bill to Change the Student Body Election Code</w:t>
      </w:r>
    </w:p>
    <w:p w14:paraId="4AC252CA" w14:textId="01672120" w:rsidR="0034638F" w:rsidRPr="00BE43E0" w:rsidRDefault="005D1ADA" w:rsidP="0034638F">
      <w:pPr>
        <w:numPr>
          <w:ilvl w:val="2"/>
          <w:numId w:val="1"/>
        </w:numPr>
        <w:spacing w:line="360" w:lineRule="auto"/>
        <w:rPr>
          <w:sz w:val="22"/>
          <w:szCs w:val="22"/>
        </w:rPr>
      </w:pPr>
      <w:r w:rsidRPr="00BE43E0">
        <w:rPr>
          <w:sz w:val="22"/>
          <w:szCs w:val="22"/>
        </w:rPr>
        <w:t>McEwen</w:t>
      </w:r>
      <w:r w:rsidR="0034638F" w:rsidRPr="00BE43E0">
        <w:rPr>
          <w:sz w:val="22"/>
          <w:szCs w:val="22"/>
        </w:rPr>
        <w:t xml:space="preserve">– Move to </w:t>
      </w:r>
      <w:r w:rsidRPr="00BE43E0">
        <w:rPr>
          <w:sz w:val="22"/>
          <w:szCs w:val="22"/>
        </w:rPr>
        <w:t>postpone</w:t>
      </w:r>
      <w:r w:rsidR="0034638F" w:rsidRPr="00BE43E0">
        <w:rPr>
          <w:sz w:val="22"/>
          <w:szCs w:val="22"/>
        </w:rPr>
        <w:t xml:space="preserve"> SB-07-15</w:t>
      </w:r>
      <w:r w:rsidRPr="00BE43E0">
        <w:rPr>
          <w:sz w:val="22"/>
          <w:szCs w:val="22"/>
        </w:rPr>
        <w:t xml:space="preserve"> to next week without objections</w:t>
      </w:r>
    </w:p>
    <w:p w14:paraId="33DE38F5" w14:textId="09AB8A93" w:rsidR="0034638F" w:rsidRPr="00BE43E0" w:rsidRDefault="005D1ADA" w:rsidP="0034638F">
      <w:pPr>
        <w:numPr>
          <w:ilvl w:val="3"/>
          <w:numId w:val="1"/>
        </w:numPr>
        <w:spacing w:line="360" w:lineRule="auto"/>
        <w:rPr>
          <w:sz w:val="22"/>
          <w:szCs w:val="22"/>
        </w:rPr>
      </w:pPr>
      <w:r w:rsidRPr="00BE43E0">
        <w:rPr>
          <w:sz w:val="22"/>
          <w:szCs w:val="22"/>
        </w:rPr>
        <w:t>No objections</w:t>
      </w:r>
    </w:p>
    <w:p w14:paraId="52032AA7" w14:textId="77777777" w:rsidR="0034638F" w:rsidRPr="005A467C" w:rsidRDefault="0034638F" w:rsidP="0034638F">
      <w:pPr>
        <w:numPr>
          <w:ilvl w:val="1"/>
          <w:numId w:val="1"/>
        </w:numPr>
        <w:spacing w:line="360" w:lineRule="auto"/>
        <w:rPr>
          <w:sz w:val="22"/>
          <w:szCs w:val="22"/>
        </w:rPr>
      </w:pPr>
      <w:r>
        <w:rPr>
          <w:b/>
          <w:sz w:val="22"/>
          <w:szCs w:val="22"/>
        </w:rPr>
        <w:t>SB-08-15 A Senate Bill to Adopt the Organization Leadership Transition Document</w:t>
      </w:r>
    </w:p>
    <w:p w14:paraId="44545188" w14:textId="7383978A" w:rsidR="005A467C" w:rsidRPr="00BE43E0" w:rsidRDefault="005A467C" w:rsidP="005A467C">
      <w:pPr>
        <w:numPr>
          <w:ilvl w:val="2"/>
          <w:numId w:val="1"/>
        </w:numPr>
        <w:spacing w:line="360" w:lineRule="auto"/>
        <w:rPr>
          <w:sz w:val="22"/>
          <w:szCs w:val="22"/>
        </w:rPr>
      </w:pPr>
      <w:r w:rsidRPr="00BE43E0">
        <w:rPr>
          <w:sz w:val="22"/>
          <w:szCs w:val="22"/>
        </w:rPr>
        <w:t>Second Read</w:t>
      </w:r>
    </w:p>
    <w:p w14:paraId="5C436CAE" w14:textId="5922539B" w:rsidR="0034638F" w:rsidRPr="00BE43E0" w:rsidRDefault="005A467C" w:rsidP="0034638F">
      <w:pPr>
        <w:numPr>
          <w:ilvl w:val="2"/>
          <w:numId w:val="1"/>
        </w:numPr>
        <w:spacing w:line="360" w:lineRule="auto"/>
        <w:rPr>
          <w:sz w:val="22"/>
          <w:szCs w:val="22"/>
        </w:rPr>
      </w:pPr>
      <w:r w:rsidRPr="00BE43E0">
        <w:rPr>
          <w:sz w:val="22"/>
          <w:szCs w:val="22"/>
        </w:rPr>
        <w:t xml:space="preserve">Borstad </w:t>
      </w:r>
      <w:r w:rsidR="0034638F" w:rsidRPr="00BE43E0">
        <w:rPr>
          <w:sz w:val="22"/>
          <w:szCs w:val="22"/>
        </w:rPr>
        <w:t>– Move to approve SB-08-15</w:t>
      </w:r>
    </w:p>
    <w:p w14:paraId="21AD2C80" w14:textId="6CAF7BD7" w:rsidR="0034638F" w:rsidRPr="00BE43E0" w:rsidRDefault="005A467C" w:rsidP="0034638F">
      <w:pPr>
        <w:numPr>
          <w:ilvl w:val="3"/>
          <w:numId w:val="1"/>
        </w:numPr>
        <w:spacing w:line="360" w:lineRule="auto"/>
        <w:rPr>
          <w:sz w:val="22"/>
          <w:szCs w:val="22"/>
        </w:rPr>
      </w:pPr>
      <w:r w:rsidRPr="00BE43E0">
        <w:rPr>
          <w:sz w:val="22"/>
          <w:szCs w:val="22"/>
        </w:rPr>
        <w:t xml:space="preserve">Hogie </w:t>
      </w:r>
      <w:r w:rsidR="0034638F" w:rsidRPr="00BE43E0">
        <w:rPr>
          <w:sz w:val="22"/>
          <w:szCs w:val="22"/>
        </w:rPr>
        <w:t>– Second</w:t>
      </w:r>
    </w:p>
    <w:p w14:paraId="0B90E373" w14:textId="7597A2DC" w:rsidR="0034638F" w:rsidRPr="00BE43E0" w:rsidRDefault="005A467C" w:rsidP="0034638F">
      <w:pPr>
        <w:numPr>
          <w:ilvl w:val="2"/>
          <w:numId w:val="1"/>
        </w:numPr>
        <w:spacing w:line="360" w:lineRule="auto"/>
        <w:rPr>
          <w:sz w:val="22"/>
          <w:szCs w:val="22"/>
        </w:rPr>
      </w:pPr>
      <w:r w:rsidRPr="00BE43E0">
        <w:rPr>
          <w:sz w:val="22"/>
          <w:szCs w:val="22"/>
        </w:rPr>
        <w:t>Borstad – Move to amend SB-08-15 to read “when possible” not “if possible” without objection</w:t>
      </w:r>
    </w:p>
    <w:p w14:paraId="2BC07BF8" w14:textId="17A58033" w:rsidR="005A467C" w:rsidRPr="00BE43E0" w:rsidRDefault="005A467C" w:rsidP="005A467C">
      <w:pPr>
        <w:numPr>
          <w:ilvl w:val="3"/>
          <w:numId w:val="1"/>
        </w:numPr>
        <w:spacing w:line="360" w:lineRule="auto"/>
        <w:rPr>
          <w:sz w:val="22"/>
          <w:szCs w:val="22"/>
        </w:rPr>
      </w:pPr>
      <w:r w:rsidRPr="00BE43E0">
        <w:rPr>
          <w:sz w:val="22"/>
          <w:szCs w:val="22"/>
        </w:rPr>
        <w:t>No objections</w:t>
      </w:r>
    </w:p>
    <w:p w14:paraId="4333E710" w14:textId="1D27F708" w:rsidR="005A467C" w:rsidRPr="00BE43E0" w:rsidRDefault="005A467C" w:rsidP="005A467C">
      <w:pPr>
        <w:numPr>
          <w:ilvl w:val="2"/>
          <w:numId w:val="1"/>
        </w:numPr>
        <w:spacing w:line="360" w:lineRule="auto"/>
        <w:rPr>
          <w:sz w:val="22"/>
          <w:szCs w:val="22"/>
        </w:rPr>
      </w:pPr>
      <w:r w:rsidRPr="00BE43E0">
        <w:rPr>
          <w:sz w:val="22"/>
          <w:szCs w:val="22"/>
        </w:rPr>
        <w:t xml:space="preserve">Craddock – Thank you to all who put in some much work with this. We need to support this. </w:t>
      </w:r>
    </w:p>
    <w:p w14:paraId="495C7362" w14:textId="171873D0" w:rsidR="005A467C" w:rsidRPr="00BE43E0" w:rsidRDefault="005A467C" w:rsidP="005A467C">
      <w:pPr>
        <w:numPr>
          <w:ilvl w:val="2"/>
          <w:numId w:val="1"/>
        </w:numPr>
        <w:spacing w:line="360" w:lineRule="auto"/>
        <w:rPr>
          <w:sz w:val="22"/>
          <w:szCs w:val="22"/>
        </w:rPr>
      </w:pPr>
      <w:r w:rsidRPr="00BE43E0">
        <w:rPr>
          <w:sz w:val="22"/>
          <w:szCs w:val="22"/>
        </w:rPr>
        <w:t xml:space="preserve">McEwen – Awesome work! Work with CSO to integrate this into their guidelines. I wouldn’t want this to get lost to the sands of time. </w:t>
      </w:r>
    </w:p>
    <w:p w14:paraId="5072680D" w14:textId="57F12EB2" w:rsidR="0034638F" w:rsidRPr="00BE43E0" w:rsidRDefault="005A467C" w:rsidP="0034638F">
      <w:pPr>
        <w:numPr>
          <w:ilvl w:val="2"/>
          <w:numId w:val="1"/>
        </w:numPr>
        <w:spacing w:line="360" w:lineRule="auto"/>
        <w:rPr>
          <w:sz w:val="22"/>
          <w:szCs w:val="22"/>
        </w:rPr>
      </w:pPr>
      <w:r w:rsidRPr="00BE43E0">
        <w:rPr>
          <w:sz w:val="22"/>
          <w:szCs w:val="22"/>
        </w:rPr>
        <w:t xml:space="preserve">Craddock </w:t>
      </w:r>
      <w:r w:rsidR="0034638F" w:rsidRPr="00BE43E0">
        <w:rPr>
          <w:sz w:val="22"/>
          <w:szCs w:val="22"/>
        </w:rPr>
        <w:t>–Move to approve SB-08-15 without objection</w:t>
      </w:r>
    </w:p>
    <w:p w14:paraId="145A0375" w14:textId="71C3AAC5" w:rsidR="0034638F" w:rsidRPr="00BE43E0" w:rsidRDefault="0034638F" w:rsidP="0034638F">
      <w:pPr>
        <w:numPr>
          <w:ilvl w:val="3"/>
          <w:numId w:val="1"/>
        </w:numPr>
        <w:spacing w:line="360" w:lineRule="auto"/>
        <w:rPr>
          <w:sz w:val="22"/>
          <w:szCs w:val="22"/>
        </w:rPr>
      </w:pPr>
      <w:r w:rsidRPr="00BE43E0">
        <w:rPr>
          <w:sz w:val="22"/>
          <w:szCs w:val="22"/>
        </w:rPr>
        <w:t>No objection</w:t>
      </w:r>
    </w:p>
    <w:p w14:paraId="5E88208F" w14:textId="77777777" w:rsidR="0034638F" w:rsidRPr="002A0AA3" w:rsidRDefault="0034638F" w:rsidP="0034638F">
      <w:pPr>
        <w:numPr>
          <w:ilvl w:val="1"/>
          <w:numId w:val="1"/>
        </w:numPr>
        <w:spacing w:line="360" w:lineRule="auto"/>
        <w:rPr>
          <w:sz w:val="22"/>
          <w:szCs w:val="22"/>
        </w:rPr>
      </w:pPr>
      <w:r w:rsidRPr="002A0AA3">
        <w:rPr>
          <w:b/>
          <w:sz w:val="22"/>
          <w:szCs w:val="22"/>
        </w:rPr>
        <w:t xml:space="preserve">Appoint 1 Senator as the Vice Chair </w:t>
      </w:r>
    </w:p>
    <w:p w14:paraId="7A7B4BF6" w14:textId="77777777" w:rsidR="0034638F" w:rsidRPr="002A0AA3" w:rsidRDefault="0034638F" w:rsidP="0034638F">
      <w:pPr>
        <w:numPr>
          <w:ilvl w:val="2"/>
          <w:numId w:val="1"/>
        </w:numPr>
        <w:spacing w:line="360" w:lineRule="auto"/>
        <w:rPr>
          <w:sz w:val="22"/>
          <w:szCs w:val="22"/>
        </w:rPr>
      </w:pPr>
      <w:r w:rsidRPr="002A0AA3">
        <w:rPr>
          <w:sz w:val="22"/>
          <w:szCs w:val="22"/>
        </w:rPr>
        <w:t>Nominated: Borstad, Young, Fergel</w:t>
      </w:r>
    </w:p>
    <w:p w14:paraId="4D173D69" w14:textId="30DEB898" w:rsidR="0034638F" w:rsidRPr="002A0AA3" w:rsidRDefault="00BE43E0" w:rsidP="0034638F">
      <w:pPr>
        <w:numPr>
          <w:ilvl w:val="2"/>
          <w:numId w:val="1"/>
        </w:numPr>
        <w:spacing w:line="360" w:lineRule="auto"/>
        <w:rPr>
          <w:sz w:val="22"/>
          <w:szCs w:val="22"/>
        </w:rPr>
      </w:pPr>
      <w:r w:rsidRPr="002A0AA3">
        <w:rPr>
          <w:sz w:val="22"/>
          <w:szCs w:val="22"/>
        </w:rPr>
        <w:t xml:space="preserve">Congratulations Senator </w:t>
      </w:r>
      <w:r w:rsidR="002A0AA3" w:rsidRPr="002A0AA3">
        <w:rPr>
          <w:sz w:val="22"/>
          <w:szCs w:val="22"/>
        </w:rPr>
        <w:t xml:space="preserve">Young </w:t>
      </w:r>
    </w:p>
    <w:p w14:paraId="71DA8B62" w14:textId="2DBE1B76" w:rsidR="003C288D" w:rsidRPr="002A0AA3" w:rsidRDefault="003C288D" w:rsidP="00066ADC">
      <w:pPr>
        <w:numPr>
          <w:ilvl w:val="0"/>
          <w:numId w:val="1"/>
        </w:numPr>
        <w:spacing w:line="276" w:lineRule="auto"/>
        <w:contextualSpacing/>
        <w:rPr>
          <w:sz w:val="22"/>
          <w:szCs w:val="22"/>
        </w:rPr>
      </w:pPr>
      <w:r w:rsidRPr="002A0AA3">
        <w:rPr>
          <w:sz w:val="22"/>
          <w:szCs w:val="22"/>
        </w:rPr>
        <w:t>New Business</w:t>
      </w:r>
      <w:r w:rsidRPr="002A0AA3">
        <w:rPr>
          <w:b/>
          <w:sz w:val="22"/>
          <w:szCs w:val="22"/>
        </w:rPr>
        <w:tab/>
      </w:r>
    </w:p>
    <w:p w14:paraId="028BB150" w14:textId="77777777" w:rsidR="0034638F" w:rsidRPr="002A0AA3" w:rsidRDefault="0034638F" w:rsidP="0034638F">
      <w:pPr>
        <w:numPr>
          <w:ilvl w:val="1"/>
          <w:numId w:val="1"/>
        </w:numPr>
        <w:spacing w:line="360" w:lineRule="auto"/>
        <w:rPr>
          <w:b/>
          <w:sz w:val="22"/>
          <w:szCs w:val="22"/>
        </w:rPr>
      </w:pPr>
      <w:r w:rsidRPr="002A0AA3">
        <w:rPr>
          <w:b/>
          <w:sz w:val="22"/>
          <w:szCs w:val="22"/>
        </w:rPr>
        <w:t>SR-06-15 A Senate Resolution regarding NDSU’s Dead Week Policy</w:t>
      </w:r>
    </w:p>
    <w:p w14:paraId="3A6C7B36" w14:textId="6EBF8794" w:rsidR="0034638F" w:rsidRPr="00823C02" w:rsidRDefault="0034638F" w:rsidP="0034638F">
      <w:pPr>
        <w:numPr>
          <w:ilvl w:val="2"/>
          <w:numId w:val="1"/>
        </w:numPr>
        <w:spacing w:line="360" w:lineRule="auto"/>
        <w:rPr>
          <w:sz w:val="22"/>
          <w:szCs w:val="22"/>
        </w:rPr>
      </w:pPr>
      <w:r w:rsidRPr="00823C02">
        <w:rPr>
          <w:sz w:val="22"/>
          <w:szCs w:val="22"/>
        </w:rPr>
        <w:t>First Read</w:t>
      </w:r>
    </w:p>
    <w:p w14:paraId="441E03AF" w14:textId="77777777" w:rsidR="0034638F" w:rsidRDefault="0034638F" w:rsidP="0034638F">
      <w:pPr>
        <w:numPr>
          <w:ilvl w:val="1"/>
          <w:numId w:val="1"/>
        </w:numPr>
        <w:spacing w:line="360" w:lineRule="auto"/>
        <w:rPr>
          <w:b/>
          <w:sz w:val="22"/>
          <w:szCs w:val="22"/>
        </w:rPr>
      </w:pPr>
      <w:r w:rsidRPr="004D4137">
        <w:rPr>
          <w:b/>
          <w:sz w:val="22"/>
          <w:szCs w:val="22"/>
        </w:rPr>
        <w:t>SR-07-15 A Resolution in Support of a Tuition Freeze for the 2015-16 Biennium</w:t>
      </w:r>
    </w:p>
    <w:p w14:paraId="44C1251D" w14:textId="40B99630" w:rsidR="0034638F" w:rsidRPr="00823C02" w:rsidRDefault="0034638F" w:rsidP="0034638F">
      <w:pPr>
        <w:numPr>
          <w:ilvl w:val="2"/>
          <w:numId w:val="1"/>
        </w:numPr>
        <w:spacing w:line="360" w:lineRule="auto"/>
        <w:rPr>
          <w:sz w:val="22"/>
          <w:szCs w:val="22"/>
        </w:rPr>
      </w:pPr>
      <w:r w:rsidRPr="00823C02">
        <w:rPr>
          <w:sz w:val="22"/>
          <w:szCs w:val="22"/>
        </w:rPr>
        <w:t>First Read</w:t>
      </w:r>
    </w:p>
    <w:p w14:paraId="4E801E34" w14:textId="77777777" w:rsidR="0034638F" w:rsidRDefault="0034638F" w:rsidP="0034638F">
      <w:pPr>
        <w:numPr>
          <w:ilvl w:val="1"/>
          <w:numId w:val="1"/>
        </w:numPr>
        <w:spacing w:line="360" w:lineRule="auto"/>
        <w:rPr>
          <w:b/>
          <w:sz w:val="22"/>
          <w:szCs w:val="22"/>
        </w:rPr>
      </w:pPr>
      <w:r w:rsidRPr="004D4137">
        <w:rPr>
          <w:b/>
          <w:sz w:val="22"/>
          <w:szCs w:val="22"/>
        </w:rPr>
        <w:t>SR-08-15 A Resolution in Support of Changing the North Dakota Academic Scholarship</w:t>
      </w:r>
    </w:p>
    <w:p w14:paraId="2AC3824F" w14:textId="296AE67E" w:rsidR="0034638F" w:rsidRPr="00823C02" w:rsidRDefault="0034638F" w:rsidP="0034638F">
      <w:pPr>
        <w:numPr>
          <w:ilvl w:val="2"/>
          <w:numId w:val="1"/>
        </w:numPr>
        <w:spacing w:line="360" w:lineRule="auto"/>
        <w:rPr>
          <w:sz w:val="22"/>
          <w:szCs w:val="22"/>
        </w:rPr>
      </w:pPr>
      <w:r w:rsidRPr="00823C02">
        <w:rPr>
          <w:sz w:val="22"/>
          <w:szCs w:val="22"/>
        </w:rPr>
        <w:t>First Read</w:t>
      </w:r>
      <w:bookmarkStart w:id="0" w:name="_GoBack"/>
      <w:bookmarkEnd w:id="0"/>
    </w:p>
    <w:p w14:paraId="24138244" w14:textId="77777777" w:rsidR="0034638F" w:rsidRDefault="0034638F" w:rsidP="0034638F">
      <w:pPr>
        <w:numPr>
          <w:ilvl w:val="1"/>
          <w:numId w:val="1"/>
        </w:numPr>
        <w:spacing w:line="360" w:lineRule="auto"/>
        <w:rPr>
          <w:b/>
          <w:sz w:val="22"/>
          <w:szCs w:val="22"/>
        </w:rPr>
      </w:pPr>
      <w:r w:rsidRPr="004D4137">
        <w:rPr>
          <w:b/>
          <w:sz w:val="22"/>
          <w:szCs w:val="22"/>
        </w:rPr>
        <w:t>Appoint 1 Senator to the Bike Share Board of Directors</w:t>
      </w:r>
    </w:p>
    <w:p w14:paraId="051948CB" w14:textId="438C4D83" w:rsidR="0034638F" w:rsidRPr="00823C02" w:rsidRDefault="002A0AA3" w:rsidP="0034638F">
      <w:pPr>
        <w:numPr>
          <w:ilvl w:val="2"/>
          <w:numId w:val="1"/>
        </w:numPr>
        <w:spacing w:line="360" w:lineRule="auto"/>
        <w:rPr>
          <w:sz w:val="22"/>
          <w:szCs w:val="22"/>
        </w:rPr>
      </w:pPr>
      <w:r w:rsidRPr="00823C02">
        <w:rPr>
          <w:sz w:val="22"/>
          <w:szCs w:val="22"/>
        </w:rPr>
        <w:t xml:space="preserve">Borstad </w:t>
      </w:r>
      <w:r w:rsidR="0034638F" w:rsidRPr="00823C02">
        <w:rPr>
          <w:sz w:val="22"/>
          <w:szCs w:val="22"/>
        </w:rPr>
        <w:t>– Nominate Senator</w:t>
      </w:r>
      <w:r w:rsidRPr="00823C02">
        <w:rPr>
          <w:sz w:val="22"/>
          <w:szCs w:val="22"/>
        </w:rPr>
        <w:t xml:space="preserve"> Berg</w:t>
      </w:r>
    </w:p>
    <w:p w14:paraId="67CE51D0" w14:textId="3EF12C40" w:rsidR="0034638F" w:rsidRPr="00823C02" w:rsidRDefault="002A0AA3" w:rsidP="0034638F">
      <w:pPr>
        <w:numPr>
          <w:ilvl w:val="3"/>
          <w:numId w:val="1"/>
        </w:numPr>
        <w:spacing w:line="360" w:lineRule="auto"/>
        <w:rPr>
          <w:sz w:val="22"/>
          <w:szCs w:val="22"/>
        </w:rPr>
      </w:pPr>
      <w:r w:rsidRPr="00823C02">
        <w:rPr>
          <w:sz w:val="22"/>
          <w:szCs w:val="22"/>
        </w:rPr>
        <w:t xml:space="preserve">Berg </w:t>
      </w:r>
      <w:r w:rsidR="0034638F" w:rsidRPr="00823C02">
        <w:rPr>
          <w:sz w:val="22"/>
          <w:szCs w:val="22"/>
        </w:rPr>
        <w:t>– Accept</w:t>
      </w:r>
    </w:p>
    <w:p w14:paraId="453B6213" w14:textId="44392A59" w:rsidR="002A0AA3" w:rsidRPr="00823C02" w:rsidRDefault="002A0AA3" w:rsidP="002A0AA3">
      <w:pPr>
        <w:numPr>
          <w:ilvl w:val="2"/>
          <w:numId w:val="1"/>
        </w:numPr>
        <w:spacing w:line="360" w:lineRule="auto"/>
        <w:rPr>
          <w:sz w:val="22"/>
          <w:szCs w:val="22"/>
        </w:rPr>
      </w:pPr>
      <w:r w:rsidRPr="00823C02">
        <w:rPr>
          <w:sz w:val="22"/>
          <w:szCs w:val="22"/>
        </w:rPr>
        <w:t>Craddock – Nominate Senator Fergel</w:t>
      </w:r>
    </w:p>
    <w:p w14:paraId="5D08D311" w14:textId="1DA87871" w:rsidR="002A0AA3" w:rsidRPr="00823C02" w:rsidRDefault="002A0AA3" w:rsidP="002A0AA3">
      <w:pPr>
        <w:numPr>
          <w:ilvl w:val="3"/>
          <w:numId w:val="1"/>
        </w:numPr>
        <w:spacing w:line="360" w:lineRule="auto"/>
        <w:rPr>
          <w:sz w:val="22"/>
          <w:szCs w:val="22"/>
        </w:rPr>
      </w:pPr>
      <w:r w:rsidRPr="00823C02">
        <w:rPr>
          <w:sz w:val="22"/>
          <w:szCs w:val="22"/>
        </w:rPr>
        <w:lastRenderedPageBreak/>
        <w:t>Fergel – Decline</w:t>
      </w:r>
    </w:p>
    <w:p w14:paraId="60394278" w14:textId="77DFA4AF" w:rsidR="002A0AA3" w:rsidRPr="00823C02" w:rsidRDefault="002A0AA3" w:rsidP="002A0AA3">
      <w:pPr>
        <w:numPr>
          <w:ilvl w:val="2"/>
          <w:numId w:val="1"/>
        </w:numPr>
        <w:spacing w:line="360" w:lineRule="auto"/>
        <w:rPr>
          <w:sz w:val="22"/>
          <w:szCs w:val="22"/>
        </w:rPr>
      </w:pPr>
      <w:r w:rsidRPr="00823C02">
        <w:rPr>
          <w:sz w:val="22"/>
          <w:szCs w:val="22"/>
        </w:rPr>
        <w:t>McEwen – Nominate Young, Borstad, Hogie, Craddock</w:t>
      </w:r>
    </w:p>
    <w:p w14:paraId="3C150885" w14:textId="2D5EDB12" w:rsidR="002A0AA3" w:rsidRPr="00823C02" w:rsidRDefault="002A0AA3" w:rsidP="002A0AA3">
      <w:pPr>
        <w:numPr>
          <w:ilvl w:val="3"/>
          <w:numId w:val="1"/>
        </w:numPr>
        <w:spacing w:line="360" w:lineRule="auto"/>
        <w:rPr>
          <w:sz w:val="22"/>
          <w:szCs w:val="22"/>
        </w:rPr>
      </w:pPr>
      <w:r w:rsidRPr="00823C02">
        <w:rPr>
          <w:sz w:val="22"/>
          <w:szCs w:val="22"/>
        </w:rPr>
        <w:t>Young – Accept</w:t>
      </w:r>
    </w:p>
    <w:p w14:paraId="6E4287F1" w14:textId="5D35359B" w:rsidR="002A0AA3" w:rsidRPr="00823C02" w:rsidRDefault="002A0AA3" w:rsidP="002A0AA3">
      <w:pPr>
        <w:numPr>
          <w:ilvl w:val="3"/>
          <w:numId w:val="1"/>
        </w:numPr>
        <w:spacing w:line="360" w:lineRule="auto"/>
        <w:rPr>
          <w:sz w:val="22"/>
          <w:szCs w:val="22"/>
        </w:rPr>
      </w:pPr>
      <w:r w:rsidRPr="00823C02">
        <w:rPr>
          <w:sz w:val="22"/>
          <w:szCs w:val="22"/>
        </w:rPr>
        <w:t>Borstad – Accept</w:t>
      </w:r>
    </w:p>
    <w:p w14:paraId="416316CE" w14:textId="0B86B29E" w:rsidR="002A0AA3" w:rsidRPr="00823C02" w:rsidRDefault="002A0AA3" w:rsidP="002A0AA3">
      <w:pPr>
        <w:numPr>
          <w:ilvl w:val="3"/>
          <w:numId w:val="1"/>
        </w:numPr>
        <w:spacing w:line="360" w:lineRule="auto"/>
        <w:rPr>
          <w:sz w:val="22"/>
          <w:szCs w:val="22"/>
        </w:rPr>
      </w:pPr>
      <w:r w:rsidRPr="00823C02">
        <w:rPr>
          <w:sz w:val="22"/>
          <w:szCs w:val="22"/>
        </w:rPr>
        <w:t>Hogie – Accept</w:t>
      </w:r>
    </w:p>
    <w:p w14:paraId="62E8B9D1" w14:textId="187266D4" w:rsidR="002A0AA3" w:rsidRDefault="002A0AA3" w:rsidP="002A0AA3">
      <w:pPr>
        <w:numPr>
          <w:ilvl w:val="3"/>
          <w:numId w:val="1"/>
        </w:numPr>
        <w:spacing w:line="360" w:lineRule="auto"/>
        <w:rPr>
          <w:b/>
          <w:sz w:val="22"/>
          <w:szCs w:val="22"/>
        </w:rPr>
      </w:pPr>
      <w:r w:rsidRPr="00823C02">
        <w:rPr>
          <w:sz w:val="22"/>
          <w:szCs w:val="22"/>
        </w:rPr>
        <w:t>Craddock - Accept</w:t>
      </w:r>
    </w:p>
    <w:p w14:paraId="1B792839" w14:textId="77777777" w:rsidR="0034638F" w:rsidRDefault="0034638F" w:rsidP="0034638F">
      <w:pPr>
        <w:numPr>
          <w:ilvl w:val="1"/>
          <w:numId w:val="1"/>
        </w:numPr>
        <w:spacing w:line="360" w:lineRule="auto"/>
        <w:rPr>
          <w:b/>
          <w:sz w:val="22"/>
          <w:szCs w:val="22"/>
        </w:rPr>
      </w:pPr>
      <w:r w:rsidRPr="004D4137">
        <w:rPr>
          <w:b/>
          <w:sz w:val="22"/>
          <w:szCs w:val="22"/>
        </w:rPr>
        <w:t>Appoint 1 Senator to the Academic Affairs Faculty Standing Committee</w:t>
      </w:r>
    </w:p>
    <w:p w14:paraId="54E5BE4A" w14:textId="76CAED4F" w:rsidR="0034638F" w:rsidRPr="00823C02" w:rsidRDefault="002A0AA3" w:rsidP="0034638F">
      <w:pPr>
        <w:numPr>
          <w:ilvl w:val="2"/>
          <w:numId w:val="1"/>
        </w:numPr>
        <w:spacing w:line="360" w:lineRule="auto"/>
        <w:rPr>
          <w:sz w:val="22"/>
          <w:szCs w:val="22"/>
        </w:rPr>
      </w:pPr>
      <w:r w:rsidRPr="00823C02">
        <w:rPr>
          <w:sz w:val="22"/>
          <w:szCs w:val="22"/>
        </w:rPr>
        <w:t>Gross – Nominate Myself</w:t>
      </w:r>
    </w:p>
    <w:p w14:paraId="395F0C23" w14:textId="6BC94F61" w:rsidR="002A0AA3" w:rsidRPr="00823C02" w:rsidRDefault="002A0AA3" w:rsidP="002A0AA3">
      <w:pPr>
        <w:numPr>
          <w:ilvl w:val="2"/>
          <w:numId w:val="1"/>
        </w:numPr>
        <w:spacing w:line="360" w:lineRule="auto"/>
        <w:rPr>
          <w:sz w:val="22"/>
          <w:szCs w:val="22"/>
        </w:rPr>
      </w:pPr>
      <w:r w:rsidRPr="00823C02">
        <w:rPr>
          <w:sz w:val="22"/>
          <w:szCs w:val="22"/>
        </w:rPr>
        <w:t xml:space="preserve">Borstad – Nominate Senator Steinberger </w:t>
      </w:r>
    </w:p>
    <w:p w14:paraId="490F5C4C" w14:textId="0BD3991F" w:rsidR="002A0AA3" w:rsidRPr="00823C02" w:rsidRDefault="002A0AA3" w:rsidP="002A0AA3">
      <w:pPr>
        <w:numPr>
          <w:ilvl w:val="3"/>
          <w:numId w:val="1"/>
        </w:numPr>
        <w:spacing w:line="360" w:lineRule="auto"/>
        <w:rPr>
          <w:sz w:val="22"/>
          <w:szCs w:val="22"/>
        </w:rPr>
      </w:pPr>
      <w:r w:rsidRPr="00823C02">
        <w:rPr>
          <w:sz w:val="22"/>
          <w:szCs w:val="22"/>
        </w:rPr>
        <w:t>Steinberger - Decline</w:t>
      </w:r>
    </w:p>
    <w:p w14:paraId="2CF733B8" w14:textId="0F1CB4E8" w:rsidR="002A0AA3" w:rsidRPr="00823C02" w:rsidRDefault="002A0AA3" w:rsidP="002A0AA3">
      <w:pPr>
        <w:numPr>
          <w:ilvl w:val="2"/>
          <w:numId w:val="1"/>
        </w:numPr>
        <w:spacing w:line="360" w:lineRule="auto"/>
        <w:rPr>
          <w:sz w:val="22"/>
          <w:szCs w:val="22"/>
        </w:rPr>
      </w:pPr>
      <w:r w:rsidRPr="00823C02">
        <w:rPr>
          <w:sz w:val="22"/>
          <w:szCs w:val="22"/>
        </w:rPr>
        <w:t>Young – Nominate Self</w:t>
      </w:r>
    </w:p>
    <w:p w14:paraId="5B54EC8A" w14:textId="7E86C74D" w:rsidR="002A0AA3" w:rsidRPr="00823C02" w:rsidRDefault="002A0AA3" w:rsidP="002A0AA3">
      <w:pPr>
        <w:numPr>
          <w:ilvl w:val="2"/>
          <w:numId w:val="1"/>
        </w:numPr>
        <w:spacing w:line="360" w:lineRule="auto"/>
        <w:rPr>
          <w:sz w:val="22"/>
          <w:szCs w:val="22"/>
        </w:rPr>
      </w:pPr>
      <w:r w:rsidRPr="00823C02">
        <w:rPr>
          <w:sz w:val="22"/>
          <w:szCs w:val="22"/>
        </w:rPr>
        <w:t>Fergel – Nominate Self</w:t>
      </w:r>
    </w:p>
    <w:p w14:paraId="4FB4C75D" w14:textId="338A33F2" w:rsidR="002A0AA3" w:rsidRPr="00823C02" w:rsidRDefault="002A0AA3" w:rsidP="002A0AA3">
      <w:pPr>
        <w:numPr>
          <w:ilvl w:val="2"/>
          <w:numId w:val="1"/>
        </w:numPr>
        <w:spacing w:line="360" w:lineRule="auto"/>
        <w:rPr>
          <w:sz w:val="22"/>
          <w:szCs w:val="22"/>
        </w:rPr>
      </w:pPr>
      <w:r w:rsidRPr="00823C02">
        <w:rPr>
          <w:sz w:val="22"/>
          <w:szCs w:val="22"/>
        </w:rPr>
        <w:t>Moen – Nominate Senator Engels</w:t>
      </w:r>
    </w:p>
    <w:p w14:paraId="5C0115FF" w14:textId="0E81ED81" w:rsidR="002A0AA3" w:rsidRPr="00823C02" w:rsidRDefault="002A0AA3" w:rsidP="002A0AA3">
      <w:pPr>
        <w:numPr>
          <w:ilvl w:val="3"/>
          <w:numId w:val="1"/>
        </w:numPr>
        <w:spacing w:line="360" w:lineRule="auto"/>
        <w:rPr>
          <w:sz w:val="22"/>
          <w:szCs w:val="22"/>
        </w:rPr>
      </w:pPr>
      <w:r w:rsidRPr="00823C02">
        <w:rPr>
          <w:sz w:val="22"/>
          <w:szCs w:val="22"/>
        </w:rPr>
        <w:t>Engels - Accept</w:t>
      </w:r>
    </w:p>
    <w:p w14:paraId="4C2D29EE" w14:textId="68F6772E" w:rsidR="002A0AA3" w:rsidRPr="00823C02" w:rsidRDefault="002A0AA3" w:rsidP="002A0AA3">
      <w:pPr>
        <w:numPr>
          <w:ilvl w:val="2"/>
          <w:numId w:val="1"/>
        </w:numPr>
        <w:spacing w:line="360" w:lineRule="auto"/>
        <w:rPr>
          <w:sz w:val="22"/>
          <w:szCs w:val="22"/>
        </w:rPr>
      </w:pPr>
      <w:r w:rsidRPr="00823C02">
        <w:rPr>
          <w:sz w:val="22"/>
          <w:szCs w:val="22"/>
        </w:rPr>
        <w:t xml:space="preserve">McEwen – Nominate Senator Evans and Walmsley </w:t>
      </w:r>
    </w:p>
    <w:p w14:paraId="3FC8BCE8" w14:textId="7750F37A" w:rsidR="002A0AA3" w:rsidRPr="00823C02" w:rsidRDefault="002A0AA3" w:rsidP="002A0AA3">
      <w:pPr>
        <w:numPr>
          <w:ilvl w:val="3"/>
          <w:numId w:val="1"/>
        </w:numPr>
        <w:spacing w:line="360" w:lineRule="auto"/>
        <w:rPr>
          <w:sz w:val="22"/>
          <w:szCs w:val="22"/>
        </w:rPr>
      </w:pPr>
      <w:r w:rsidRPr="00823C02">
        <w:rPr>
          <w:sz w:val="22"/>
          <w:szCs w:val="22"/>
        </w:rPr>
        <w:t>Evans – Decline</w:t>
      </w:r>
    </w:p>
    <w:p w14:paraId="15DA417F" w14:textId="6FDECAAF" w:rsidR="002A0AA3" w:rsidRPr="00823C02" w:rsidRDefault="002A0AA3" w:rsidP="002A0AA3">
      <w:pPr>
        <w:numPr>
          <w:ilvl w:val="3"/>
          <w:numId w:val="1"/>
        </w:numPr>
        <w:spacing w:line="360" w:lineRule="auto"/>
        <w:rPr>
          <w:sz w:val="22"/>
          <w:szCs w:val="22"/>
        </w:rPr>
      </w:pPr>
      <w:r w:rsidRPr="00823C02">
        <w:rPr>
          <w:sz w:val="22"/>
          <w:szCs w:val="22"/>
        </w:rPr>
        <w:t>Walmsley - Accept</w:t>
      </w:r>
    </w:p>
    <w:p w14:paraId="1208CB0E" w14:textId="77777777" w:rsidR="0034638F" w:rsidRPr="0034638F" w:rsidRDefault="0034638F" w:rsidP="0034638F">
      <w:pPr>
        <w:numPr>
          <w:ilvl w:val="1"/>
          <w:numId w:val="1"/>
        </w:numPr>
        <w:spacing w:line="360" w:lineRule="auto"/>
        <w:rPr>
          <w:b/>
          <w:strike/>
          <w:sz w:val="22"/>
          <w:szCs w:val="22"/>
        </w:rPr>
      </w:pPr>
      <w:r w:rsidRPr="0034638F">
        <w:rPr>
          <w:b/>
          <w:strike/>
          <w:sz w:val="22"/>
          <w:szCs w:val="22"/>
        </w:rPr>
        <w:t>NPF-01-15 Campus Attractions Spring Concert</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00AF70B5" w:rsidR="00066ADC" w:rsidRDefault="002A0AA3" w:rsidP="00066ADC">
      <w:pPr>
        <w:numPr>
          <w:ilvl w:val="1"/>
          <w:numId w:val="1"/>
        </w:numPr>
        <w:spacing w:line="276" w:lineRule="auto"/>
        <w:contextualSpacing/>
        <w:rPr>
          <w:sz w:val="22"/>
          <w:szCs w:val="22"/>
        </w:rPr>
      </w:pPr>
      <w:r>
        <w:rPr>
          <w:sz w:val="22"/>
          <w:szCs w:val="22"/>
        </w:rPr>
        <w:t>Haidari – Greek life, they do Study-a-thon and Greek Week. Greek programming council is being dissolved. Being absorbed into IFC and PanHellenic Council.</w:t>
      </w:r>
    </w:p>
    <w:p w14:paraId="304889EF" w14:textId="19E5F05F" w:rsidR="002A0AA3" w:rsidRDefault="002A0AA3" w:rsidP="002A0AA3">
      <w:pPr>
        <w:numPr>
          <w:ilvl w:val="2"/>
          <w:numId w:val="1"/>
        </w:numPr>
        <w:spacing w:line="276" w:lineRule="auto"/>
        <w:contextualSpacing/>
        <w:rPr>
          <w:sz w:val="22"/>
          <w:szCs w:val="22"/>
        </w:rPr>
      </w:pPr>
      <w:r>
        <w:rPr>
          <w:sz w:val="22"/>
          <w:szCs w:val="22"/>
        </w:rPr>
        <w:t>Carter – Is Greek 101 Still be there?</w:t>
      </w:r>
    </w:p>
    <w:p w14:paraId="25432CBA" w14:textId="447DDA74" w:rsidR="002A0AA3" w:rsidRDefault="002A0AA3" w:rsidP="002A0AA3">
      <w:pPr>
        <w:numPr>
          <w:ilvl w:val="3"/>
          <w:numId w:val="1"/>
        </w:numPr>
        <w:spacing w:line="276" w:lineRule="auto"/>
        <w:contextualSpacing/>
        <w:rPr>
          <w:sz w:val="22"/>
          <w:szCs w:val="22"/>
        </w:rPr>
      </w:pPr>
      <w:r>
        <w:rPr>
          <w:sz w:val="22"/>
          <w:szCs w:val="22"/>
        </w:rPr>
        <w:t>Haidari – yes, everything will still be happening, just under different positions</w:t>
      </w:r>
    </w:p>
    <w:p w14:paraId="2E7D074C" w14:textId="6F697460" w:rsidR="002A0AA3" w:rsidRDefault="002A0AA3" w:rsidP="002A0AA3">
      <w:pPr>
        <w:numPr>
          <w:ilvl w:val="1"/>
          <w:numId w:val="1"/>
        </w:numPr>
        <w:spacing w:line="276" w:lineRule="auto"/>
        <w:contextualSpacing/>
        <w:rPr>
          <w:sz w:val="22"/>
          <w:szCs w:val="22"/>
        </w:rPr>
      </w:pPr>
      <w:r>
        <w:rPr>
          <w:sz w:val="22"/>
          <w:szCs w:val="22"/>
        </w:rPr>
        <w:t xml:space="preserve">Dailey – Conference last week excuse, meet with collegiate 4H meeting. </w:t>
      </w:r>
    </w:p>
    <w:p w14:paraId="0CA589CD" w14:textId="49235168" w:rsidR="002A0AA3" w:rsidRDefault="002A0AA3" w:rsidP="002A0AA3">
      <w:pPr>
        <w:numPr>
          <w:ilvl w:val="1"/>
          <w:numId w:val="1"/>
        </w:numPr>
        <w:spacing w:line="276" w:lineRule="auto"/>
        <w:contextualSpacing/>
        <w:rPr>
          <w:sz w:val="22"/>
          <w:szCs w:val="22"/>
        </w:rPr>
      </w:pPr>
      <w:r>
        <w:rPr>
          <w:sz w:val="22"/>
          <w:szCs w:val="22"/>
        </w:rPr>
        <w:t xml:space="preserve">Steinberger – POW flag, the email got that up. It will only be up for the 6 days. </w:t>
      </w:r>
    </w:p>
    <w:p w14:paraId="6AF6E948" w14:textId="3F67FD42" w:rsidR="002A0AA3" w:rsidRDefault="002A0AA3" w:rsidP="002A0AA3">
      <w:pPr>
        <w:numPr>
          <w:ilvl w:val="1"/>
          <w:numId w:val="1"/>
        </w:numPr>
        <w:spacing w:line="276" w:lineRule="auto"/>
        <w:contextualSpacing/>
        <w:rPr>
          <w:sz w:val="22"/>
          <w:szCs w:val="22"/>
        </w:rPr>
      </w:pPr>
      <w:r>
        <w:rPr>
          <w:sz w:val="22"/>
          <w:szCs w:val="22"/>
        </w:rPr>
        <w:t xml:space="preserve">Craddock – Sarah Dodd won’t kick off anything until later this year, VALOR had its first programming meeting, women and gender studies ideas. </w:t>
      </w:r>
    </w:p>
    <w:p w14:paraId="136BA16C" w14:textId="5ED2D906" w:rsidR="002A0AA3" w:rsidRDefault="002A0AA3" w:rsidP="002A0AA3">
      <w:pPr>
        <w:numPr>
          <w:ilvl w:val="1"/>
          <w:numId w:val="1"/>
        </w:numPr>
        <w:spacing w:line="276" w:lineRule="auto"/>
        <w:contextualSpacing/>
        <w:rPr>
          <w:sz w:val="22"/>
          <w:szCs w:val="22"/>
        </w:rPr>
      </w:pPr>
      <w:r>
        <w:rPr>
          <w:sz w:val="22"/>
          <w:szCs w:val="22"/>
        </w:rPr>
        <w:t xml:space="preserve">McEwen – Board of Directors questions, send them my way. It is a very big deal to sit on this. </w:t>
      </w:r>
      <w:r w:rsidR="005221BD">
        <w:rPr>
          <w:sz w:val="22"/>
          <w:szCs w:val="22"/>
        </w:rPr>
        <w:t xml:space="preserve">Finishing up projects before I leave. Making language stronger for Vice Chair attending Exec meetings a requirement. Hoping to still help with SG when I am no longer a senator. </w:t>
      </w:r>
    </w:p>
    <w:p w14:paraId="59DCB71C" w14:textId="4E446087" w:rsidR="005221BD" w:rsidRDefault="005221BD" w:rsidP="002A0AA3">
      <w:pPr>
        <w:numPr>
          <w:ilvl w:val="1"/>
          <w:numId w:val="1"/>
        </w:numPr>
        <w:spacing w:line="276" w:lineRule="auto"/>
        <w:contextualSpacing/>
        <w:rPr>
          <w:sz w:val="22"/>
          <w:szCs w:val="22"/>
        </w:rPr>
      </w:pPr>
      <w:r>
        <w:rPr>
          <w:sz w:val="22"/>
          <w:szCs w:val="22"/>
        </w:rPr>
        <w:t>Tharayil – Bison Points, instead of including all events on campus, we are going to start smaller with just Campus Attraction points. It will probably be a Bison Punch card that will be turned into SG.</w:t>
      </w:r>
    </w:p>
    <w:p w14:paraId="3037F15D" w14:textId="0A811CA5" w:rsidR="005221BD" w:rsidRDefault="005221BD" w:rsidP="002A0AA3">
      <w:pPr>
        <w:numPr>
          <w:ilvl w:val="1"/>
          <w:numId w:val="1"/>
        </w:numPr>
        <w:spacing w:line="276" w:lineRule="auto"/>
        <w:contextualSpacing/>
        <w:rPr>
          <w:sz w:val="22"/>
          <w:szCs w:val="22"/>
        </w:rPr>
      </w:pPr>
      <w:r>
        <w:rPr>
          <w:sz w:val="22"/>
          <w:szCs w:val="22"/>
        </w:rPr>
        <w:t xml:space="preserve">Fergel – After a scholarship program, there is a website that does list all the websites. </w:t>
      </w:r>
    </w:p>
    <w:p w14:paraId="16349706" w14:textId="4D3B5173" w:rsidR="005221BD" w:rsidRDefault="005221BD" w:rsidP="002A0AA3">
      <w:pPr>
        <w:numPr>
          <w:ilvl w:val="1"/>
          <w:numId w:val="1"/>
        </w:numPr>
        <w:spacing w:line="276" w:lineRule="auto"/>
        <w:contextualSpacing/>
        <w:rPr>
          <w:sz w:val="22"/>
          <w:szCs w:val="22"/>
        </w:rPr>
      </w:pPr>
      <w:r>
        <w:rPr>
          <w:sz w:val="22"/>
          <w:szCs w:val="22"/>
        </w:rPr>
        <w:t xml:space="preserve">Tangley – Waiting to hear back about the retention bill, and expect more to be coming in the next couple of weeks. </w:t>
      </w:r>
    </w:p>
    <w:p w14:paraId="77B08C81" w14:textId="343F349B" w:rsidR="005221BD" w:rsidRPr="002A0AA3" w:rsidRDefault="005221BD" w:rsidP="002A0AA3">
      <w:pPr>
        <w:numPr>
          <w:ilvl w:val="1"/>
          <w:numId w:val="1"/>
        </w:numPr>
        <w:spacing w:line="276" w:lineRule="auto"/>
        <w:contextualSpacing/>
        <w:rPr>
          <w:sz w:val="22"/>
          <w:szCs w:val="22"/>
        </w:rPr>
      </w:pPr>
      <w:r>
        <w:rPr>
          <w:sz w:val="22"/>
          <w:szCs w:val="22"/>
        </w:rPr>
        <w:lastRenderedPageBreak/>
        <w:t xml:space="preserve">Evans – I met with MATBUS for downtown access, I will be receiving a lot of information. </w:t>
      </w:r>
    </w:p>
    <w:p w14:paraId="5221DB11" w14:textId="77777777" w:rsidR="00066ADC" w:rsidRPr="00226671" w:rsidRDefault="003C288D" w:rsidP="00066ADC">
      <w:pPr>
        <w:numPr>
          <w:ilvl w:val="0"/>
          <w:numId w:val="1"/>
        </w:numPr>
        <w:spacing w:line="276" w:lineRule="auto"/>
        <w:contextualSpacing/>
        <w:rPr>
          <w:sz w:val="22"/>
          <w:szCs w:val="22"/>
        </w:rPr>
      </w:pPr>
      <w:r w:rsidRPr="00226671">
        <w:rPr>
          <w:sz w:val="22"/>
          <w:szCs w:val="22"/>
        </w:rPr>
        <w:t>Student Concerns</w:t>
      </w:r>
    </w:p>
    <w:p w14:paraId="3F2B8A57" w14:textId="36FE38C4" w:rsidR="003C288D" w:rsidRPr="00226671" w:rsidRDefault="003C288D" w:rsidP="00066ADC">
      <w:pPr>
        <w:numPr>
          <w:ilvl w:val="1"/>
          <w:numId w:val="1"/>
        </w:numPr>
        <w:spacing w:line="276" w:lineRule="auto"/>
        <w:contextualSpacing/>
        <w:rPr>
          <w:sz w:val="22"/>
          <w:szCs w:val="22"/>
        </w:rPr>
      </w:pPr>
      <w:r w:rsidRPr="00226671">
        <w:rPr>
          <w:sz w:val="22"/>
          <w:szCs w:val="22"/>
        </w:rPr>
        <w:t xml:space="preserve"> </w:t>
      </w:r>
      <w:r w:rsidR="005221BD">
        <w:rPr>
          <w:sz w:val="22"/>
          <w:szCs w:val="22"/>
        </w:rPr>
        <w:t xml:space="preserve">McEwen – Graduate student representatives, graduate student health insurance. I don’t know if a resolution come through, know that one of our main goals in to look into more funding. There will be an official statement from the graduate student senate. Please let me know if you have any questions. Most university’s fund their insurance funds for graduate students. </w:t>
      </w:r>
    </w:p>
    <w:p w14:paraId="6A1A4C26" w14:textId="1F84C843" w:rsidR="00226671" w:rsidRPr="00226671" w:rsidRDefault="00226671" w:rsidP="00226671">
      <w:pPr>
        <w:numPr>
          <w:ilvl w:val="0"/>
          <w:numId w:val="1"/>
        </w:numPr>
        <w:spacing w:line="276" w:lineRule="auto"/>
        <w:contextualSpacing/>
        <w:rPr>
          <w:sz w:val="22"/>
          <w:szCs w:val="22"/>
        </w:rPr>
      </w:pPr>
      <w:r w:rsidRPr="00226671">
        <w:rPr>
          <w:sz w:val="22"/>
          <w:szCs w:val="22"/>
        </w:rPr>
        <w:t>Weekly Senate Challenge</w:t>
      </w:r>
    </w:p>
    <w:p w14:paraId="01AD715E" w14:textId="27372FED" w:rsidR="00226671" w:rsidRPr="00226671" w:rsidRDefault="005221BD" w:rsidP="00226671">
      <w:pPr>
        <w:numPr>
          <w:ilvl w:val="1"/>
          <w:numId w:val="1"/>
        </w:numPr>
        <w:spacing w:line="276" w:lineRule="auto"/>
        <w:contextualSpacing/>
        <w:rPr>
          <w:sz w:val="22"/>
          <w:szCs w:val="22"/>
        </w:rPr>
      </w:pPr>
      <w:r>
        <w:rPr>
          <w:sz w:val="22"/>
          <w:szCs w:val="22"/>
        </w:rPr>
        <w:t xml:space="preserve">Attend at least one of GRIA’s events. </w:t>
      </w:r>
    </w:p>
    <w:p w14:paraId="04671290" w14:textId="77777777" w:rsidR="003C288D" w:rsidRPr="00226671" w:rsidRDefault="003C288D" w:rsidP="00066ADC">
      <w:pPr>
        <w:numPr>
          <w:ilvl w:val="0"/>
          <w:numId w:val="1"/>
        </w:numPr>
        <w:spacing w:line="276" w:lineRule="auto"/>
        <w:contextualSpacing/>
        <w:rPr>
          <w:sz w:val="22"/>
          <w:szCs w:val="22"/>
        </w:rPr>
      </w:pPr>
      <w:r w:rsidRPr="00226671">
        <w:rPr>
          <w:sz w:val="22"/>
          <w:szCs w:val="22"/>
        </w:rPr>
        <w:t xml:space="preserve">Announcement </w:t>
      </w:r>
    </w:p>
    <w:p w14:paraId="19E7E24D" w14:textId="493C5957" w:rsidR="00066ADC" w:rsidRDefault="005221BD" w:rsidP="00066ADC">
      <w:pPr>
        <w:numPr>
          <w:ilvl w:val="1"/>
          <w:numId w:val="1"/>
        </w:numPr>
        <w:spacing w:line="276" w:lineRule="auto"/>
        <w:contextualSpacing/>
        <w:rPr>
          <w:sz w:val="22"/>
          <w:szCs w:val="22"/>
        </w:rPr>
      </w:pPr>
      <w:r>
        <w:rPr>
          <w:sz w:val="22"/>
          <w:szCs w:val="22"/>
        </w:rPr>
        <w:t>Half Priced apps</w:t>
      </w:r>
    </w:p>
    <w:p w14:paraId="2B3C2DCE" w14:textId="203A7BB2" w:rsidR="005221BD" w:rsidRDefault="005221BD" w:rsidP="00066ADC">
      <w:pPr>
        <w:numPr>
          <w:ilvl w:val="1"/>
          <w:numId w:val="1"/>
        </w:numPr>
        <w:spacing w:line="276" w:lineRule="auto"/>
        <w:contextualSpacing/>
        <w:rPr>
          <w:sz w:val="22"/>
          <w:szCs w:val="22"/>
        </w:rPr>
      </w:pPr>
      <w:r>
        <w:rPr>
          <w:sz w:val="22"/>
          <w:szCs w:val="22"/>
        </w:rPr>
        <w:t>Bersie – December 1 -5 Cocoa for Casa</w:t>
      </w:r>
    </w:p>
    <w:p w14:paraId="158A9BEF" w14:textId="20380592" w:rsidR="005221BD" w:rsidRDefault="005221BD" w:rsidP="00066ADC">
      <w:pPr>
        <w:numPr>
          <w:ilvl w:val="1"/>
          <w:numId w:val="1"/>
        </w:numPr>
        <w:spacing w:line="276" w:lineRule="auto"/>
        <w:contextualSpacing/>
        <w:rPr>
          <w:sz w:val="22"/>
          <w:szCs w:val="22"/>
        </w:rPr>
      </w:pPr>
      <w:r>
        <w:rPr>
          <w:sz w:val="22"/>
          <w:szCs w:val="22"/>
        </w:rPr>
        <w:t xml:space="preserve">Jon – Invite you all to Fill the Dome – high school students lead the event, you guys should all come. The floor is cleared off, and then the whole floor is covered with food. Come volunteer for a bit or just stop and check it out. </w:t>
      </w:r>
    </w:p>
    <w:p w14:paraId="7EA82457" w14:textId="6DBDED0E" w:rsidR="005221BD" w:rsidRDefault="005221BD" w:rsidP="00066ADC">
      <w:pPr>
        <w:numPr>
          <w:ilvl w:val="1"/>
          <w:numId w:val="1"/>
        </w:numPr>
        <w:spacing w:line="276" w:lineRule="auto"/>
        <w:contextualSpacing/>
        <w:rPr>
          <w:sz w:val="22"/>
          <w:szCs w:val="22"/>
        </w:rPr>
      </w:pPr>
      <w:r>
        <w:rPr>
          <w:sz w:val="22"/>
          <w:szCs w:val="22"/>
        </w:rPr>
        <w:t>Borstad – Special K Bars downstairs, the bottom cake pan is really hard. Student Government Member of the Week goes to Senator Young for her hard work on the Dead Week and Getting Vice Chair.</w:t>
      </w:r>
    </w:p>
    <w:p w14:paraId="2A3C10F2" w14:textId="15C45A2E" w:rsidR="005221BD" w:rsidRDefault="005221BD" w:rsidP="00066ADC">
      <w:pPr>
        <w:numPr>
          <w:ilvl w:val="1"/>
          <w:numId w:val="1"/>
        </w:numPr>
        <w:spacing w:line="276" w:lineRule="auto"/>
        <w:contextualSpacing/>
        <w:rPr>
          <w:sz w:val="22"/>
          <w:szCs w:val="22"/>
        </w:rPr>
      </w:pPr>
      <w:r>
        <w:rPr>
          <w:sz w:val="22"/>
          <w:szCs w:val="22"/>
        </w:rPr>
        <w:t xml:space="preserve">Preston – Any one nominated for the Bike Share Board come talk to me. </w:t>
      </w:r>
    </w:p>
    <w:p w14:paraId="28C4459E" w14:textId="19DE7412" w:rsidR="005221BD" w:rsidRDefault="005221BD" w:rsidP="00066ADC">
      <w:pPr>
        <w:numPr>
          <w:ilvl w:val="1"/>
          <w:numId w:val="1"/>
        </w:numPr>
        <w:spacing w:line="276" w:lineRule="auto"/>
        <w:contextualSpacing/>
        <w:rPr>
          <w:sz w:val="22"/>
          <w:szCs w:val="22"/>
        </w:rPr>
      </w:pPr>
      <w:r>
        <w:rPr>
          <w:sz w:val="22"/>
          <w:szCs w:val="22"/>
        </w:rPr>
        <w:t>Steinberger – Adore the pictures on your binders</w:t>
      </w:r>
    </w:p>
    <w:p w14:paraId="134CDF12" w14:textId="47DBB589" w:rsidR="005221BD" w:rsidRDefault="005221BD" w:rsidP="00066ADC">
      <w:pPr>
        <w:numPr>
          <w:ilvl w:val="1"/>
          <w:numId w:val="1"/>
        </w:numPr>
        <w:spacing w:line="276" w:lineRule="auto"/>
        <w:contextualSpacing/>
        <w:rPr>
          <w:sz w:val="22"/>
          <w:szCs w:val="22"/>
        </w:rPr>
      </w:pPr>
      <w:r>
        <w:rPr>
          <w:sz w:val="22"/>
          <w:szCs w:val="22"/>
        </w:rPr>
        <w:t>Dailey – Volunteer committee – we could do fill the dome?</w:t>
      </w:r>
    </w:p>
    <w:p w14:paraId="0737D499" w14:textId="3D89A22B" w:rsidR="005221BD" w:rsidRPr="005221BD" w:rsidRDefault="005221BD" w:rsidP="005221BD">
      <w:pPr>
        <w:numPr>
          <w:ilvl w:val="1"/>
          <w:numId w:val="1"/>
        </w:numPr>
        <w:spacing w:line="276" w:lineRule="auto"/>
        <w:contextualSpacing/>
        <w:rPr>
          <w:sz w:val="22"/>
          <w:szCs w:val="22"/>
        </w:rPr>
      </w:pPr>
      <w:r>
        <w:rPr>
          <w:sz w:val="22"/>
          <w:szCs w:val="22"/>
        </w:rPr>
        <w:t xml:space="preserve">Calla – Eric won racquetball </w:t>
      </w: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23E34E19" w:rsidR="00066ADC" w:rsidRDefault="005221BD" w:rsidP="00066ADC">
      <w:pPr>
        <w:numPr>
          <w:ilvl w:val="1"/>
          <w:numId w:val="1"/>
        </w:numPr>
        <w:spacing w:line="276" w:lineRule="auto"/>
        <w:contextualSpacing/>
        <w:rPr>
          <w:sz w:val="22"/>
          <w:szCs w:val="22"/>
        </w:rPr>
      </w:pPr>
      <w:r>
        <w:rPr>
          <w:sz w:val="22"/>
          <w:szCs w:val="22"/>
        </w:rPr>
        <w:t xml:space="preserve">Tangley </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0D0AE0E3"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5221BD">
        <w:rPr>
          <w:sz w:val="22"/>
          <w:szCs w:val="22"/>
        </w:rPr>
        <w:t>9:17</w:t>
      </w:r>
      <w:r>
        <w:rPr>
          <w:sz w:val="22"/>
          <w:szCs w:val="22"/>
        </w:rPr>
        <w:t xml:space="preserve"> PM</w:t>
      </w:r>
    </w:p>
    <w:sectPr w:rsidR="00066ADC" w:rsidRPr="003D53BE" w:rsidSect="0006656D">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4FE8" w14:textId="77777777" w:rsidR="00926DF2" w:rsidRDefault="00926DF2" w:rsidP="006C0382">
      <w:r>
        <w:separator/>
      </w:r>
    </w:p>
  </w:endnote>
  <w:endnote w:type="continuationSeparator" w:id="0">
    <w:p w14:paraId="13AA75EE" w14:textId="77777777" w:rsidR="00926DF2" w:rsidRDefault="00926DF2"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9772" w14:textId="77777777" w:rsidR="00926DF2" w:rsidRDefault="00926DF2" w:rsidP="006C0382">
      <w:r>
        <w:separator/>
      </w:r>
    </w:p>
  </w:footnote>
  <w:footnote w:type="continuationSeparator" w:id="0">
    <w:p w14:paraId="468ADE8D" w14:textId="77777777" w:rsidR="00926DF2" w:rsidRDefault="00926DF2"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6C085B" w:rsidRPr="000F73ED" w:rsidRDefault="006C085B" w:rsidP="0006656D">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823C02">
      <w:rPr>
        <w:noProof/>
        <w:sz w:val="20"/>
        <w:szCs w:val="20"/>
      </w:rPr>
      <w:t>7</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823C02">
      <w:rPr>
        <w:noProof/>
        <w:sz w:val="20"/>
        <w:szCs w:val="20"/>
      </w:rPr>
      <w:t>8</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56D"/>
    <w:rsid w:val="00066ADC"/>
    <w:rsid w:val="00071CBF"/>
    <w:rsid w:val="001A2C14"/>
    <w:rsid w:val="001E45E9"/>
    <w:rsid w:val="00206D42"/>
    <w:rsid w:val="00226671"/>
    <w:rsid w:val="00240C6C"/>
    <w:rsid w:val="00240D79"/>
    <w:rsid w:val="002963AC"/>
    <w:rsid w:val="002A0AA3"/>
    <w:rsid w:val="00306387"/>
    <w:rsid w:val="003232DA"/>
    <w:rsid w:val="003340A4"/>
    <w:rsid w:val="0034638F"/>
    <w:rsid w:val="003C288D"/>
    <w:rsid w:val="004A587A"/>
    <w:rsid w:val="004B3B9E"/>
    <w:rsid w:val="005221BD"/>
    <w:rsid w:val="005A467C"/>
    <w:rsid w:val="005D1ADA"/>
    <w:rsid w:val="006736E3"/>
    <w:rsid w:val="006C0382"/>
    <w:rsid w:val="006C085B"/>
    <w:rsid w:val="007241F7"/>
    <w:rsid w:val="007E74ED"/>
    <w:rsid w:val="00803AD6"/>
    <w:rsid w:val="00811359"/>
    <w:rsid w:val="00820D88"/>
    <w:rsid w:val="00823C02"/>
    <w:rsid w:val="00850DAC"/>
    <w:rsid w:val="008B79C4"/>
    <w:rsid w:val="00903E14"/>
    <w:rsid w:val="00926DF2"/>
    <w:rsid w:val="009F7F7B"/>
    <w:rsid w:val="00AF0036"/>
    <w:rsid w:val="00B262CE"/>
    <w:rsid w:val="00B36FC6"/>
    <w:rsid w:val="00B92BE4"/>
    <w:rsid w:val="00BE0612"/>
    <w:rsid w:val="00BE43E0"/>
    <w:rsid w:val="00C036EF"/>
    <w:rsid w:val="00C54439"/>
    <w:rsid w:val="00CC4135"/>
    <w:rsid w:val="00D865FE"/>
    <w:rsid w:val="00DA0832"/>
    <w:rsid w:val="00DB2332"/>
    <w:rsid w:val="00E15576"/>
    <w:rsid w:val="00EA0526"/>
    <w:rsid w:val="00F2277F"/>
    <w:rsid w:val="00F76490"/>
    <w:rsid w:val="00FB4460"/>
    <w:rsid w:val="00FC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366">
      <w:bodyDiv w:val="1"/>
      <w:marLeft w:val="0"/>
      <w:marRight w:val="0"/>
      <w:marTop w:val="0"/>
      <w:marBottom w:val="0"/>
      <w:divBdr>
        <w:top w:val="none" w:sz="0" w:space="0" w:color="auto"/>
        <w:left w:val="none" w:sz="0" w:space="0" w:color="auto"/>
        <w:bottom w:val="none" w:sz="0" w:space="0" w:color="auto"/>
        <w:right w:val="none" w:sz="0" w:space="0" w:color="auto"/>
      </w:divBdr>
      <w:divsChild>
        <w:div w:id="672336898">
          <w:marLeft w:val="0"/>
          <w:marRight w:val="90"/>
          <w:marTop w:val="0"/>
          <w:marBottom w:val="0"/>
          <w:divBdr>
            <w:top w:val="none" w:sz="0" w:space="0" w:color="auto"/>
            <w:left w:val="none" w:sz="0" w:space="0" w:color="auto"/>
            <w:bottom w:val="none" w:sz="0" w:space="0" w:color="auto"/>
            <w:right w:val="none" w:sz="0" w:space="0" w:color="auto"/>
          </w:divBdr>
        </w:div>
        <w:div w:id="1108084431">
          <w:marLeft w:val="0"/>
          <w:marRight w:val="90"/>
          <w:marTop w:val="0"/>
          <w:marBottom w:val="0"/>
          <w:divBdr>
            <w:top w:val="none" w:sz="0" w:space="0" w:color="auto"/>
            <w:left w:val="none" w:sz="0" w:space="0" w:color="auto"/>
            <w:bottom w:val="none" w:sz="0" w:space="0" w:color="auto"/>
            <w:right w:val="none" w:sz="0" w:space="0" w:color="auto"/>
          </w:divBdr>
        </w:div>
        <w:div w:id="1181626759">
          <w:marLeft w:val="0"/>
          <w:marRight w:val="90"/>
          <w:marTop w:val="0"/>
          <w:marBottom w:val="0"/>
          <w:divBdr>
            <w:top w:val="none" w:sz="0" w:space="0" w:color="auto"/>
            <w:left w:val="none" w:sz="0" w:space="0" w:color="auto"/>
            <w:bottom w:val="none" w:sz="0" w:space="0" w:color="auto"/>
            <w:right w:val="none" w:sz="0" w:space="0" w:color="auto"/>
          </w:divBdr>
        </w:div>
        <w:div w:id="622690202">
          <w:marLeft w:val="0"/>
          <w:marRight w:val="90"/>
          <w:marTop w:val="0"/>
          <w:marBottom w:val="0"/>
          <w:divBdr>
            <w:top w:val="none" w:sz="0" w:space="0" w:color="auto"/>
            <w:left w:val="none" w:sz="0" w:space="0" w:color="auto"/>
            <w:bottom w:val="none" w:sz="0" w:space="0" w:color="auto"/>
            <w:right w:val="none" w:sz="0" w:space="0" w:color="auto"/>
          </w:divBdr>
        </w:div>
        <w:div w:id="1895464868">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5</cp:revision>
  <dcterms:created xsi:type="dcterms:W3CDTF">2014-11-16T09:26:00Z</dcterms:created>
  <dcterms:modified xsi:type="dcterms:W3CDTF">2014-11-17T04:34:00Z</dcterms:modified>
</cp:coreProperties>
</file>