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254" w:rsidRDefault="00424254" w:rsidP="00B76ED5">
      <w:pPr>
        <w:pStyle w:val="Title"/>
        <w:rPr>
          <w:b/>
        </w:rPr>
      </w:pPr>
      <w:bookmarkStart w:id="0" w:name="_GoBack"/>
      <w:bookmarkEnd w:id="0"/>
      <w:r>
        <w:rPr>
          <w:b/>
        </w:rPr>
        <w:t>JOSEPH G. SZMEREKOVSKY</w:t>
      </w:r>
    </w:p>
    <w:p w:rsidR="00547C63" w:rsidRPr="00547C63" w:rsidRDefault="00547C63" w:rsidP="00B76ED5">
      <w:pPr>
        <w:adjustRightInd w:val="0"/>
        <w:jc w:val="center"/>
        <w:rPr>
          <w:sz w:val="24"/>
          <w:szCs w:val="24"/>
        </w:rPr>
      </w:pPr>
      <w:r w:rsidRPr="00547C63">
        <w:rPr>
          <w:sz w:val="24"/>
          <w:szCs w:val="24"/>
        </w:rPr>
        <w:t xml:space="preserve">Professor of </w:t>
      </w:r>
      <w:r w:rsidR="006E12BA">
        <w:rPr>
          <w:sz w:val="24"/>
          <w:szCs w:val="24"/>
        </w:rPr>
        <w:t>Management</w:t>
      </w:r>
    </w:p>
    <w:p w:rsidR="00547C63" w:rsidRPr="00547C63" w:rsidRDefault="00C24B88" w:rsidP="00B76ED5">
      <w:pPr>
        <w:adjustRightInd w:val="0"/>
        <w:jc w:val="center"/>
        <w:rPr>
          <w:sz w:val="24"/>
          <w:szCs w:val="24"/>
        </w:rPr>
      </w:pPr>
      <w:r>
        <w:rPr>
          <w:sz w:val="24"/>
          <w:szCs w:val="24"/>
        </w:rPr>
        <w:t>College of Business</w:t>
      </w:r>
    </w:p>
    <w:p w:rsidR="007952EB" w:rsidRDefault="007952EB" w:rsidP="00B76ED5">
      <w:pPr>
        <w:adjustRightInd w:val="0"/>
        <w:jc w:val="center"/>
        <w:rPr>
          <w:sz w:val="24"/>
          <w:szCs w:val="24"/>
        </w:rPr>
      </w:pPr>
      <w:r>
        <w:rPr>
          <w:sz w:val="24"/>
          <w:szCs w:val="24"/>
        </w:rPr>
        <w:t>NDSU Department 2420</w:t>
      </w:r>
    </w:p>
    <w:p w:rsidR="00547C63" w:rsidRPr="00547C63" w:rsidRDefault="00547C63" w:rsidP="00B76ED5">
      <w:pPr>
        <w:adjustRightInd w:val="0"/>
        <w:jc w:val="center"/>
        <w:rPr>
          <w:sz w:val="24"/>
          <w:szCs w:val="24"/>
        </w:rPr>
      </w:pPr>
      <w:r w:rsidRPr="00547C63">
        <w:rPr>
          <w:sz w:val="24"/>
          <w:szCs w:val="24"/>
        </w:rPr>
        <w:t xml:space="preserve">PO Box </w:t>
      </w:r>
      <w:r w:rsidR="007952EB">
        <w:rPr>
          <w:sz w:val="24"/>
          <w:szCs w:val="24"/>
        </w:rPr>
        <w:t>6050</w:t>
      </w:r>
    </w:p>
    <w:p w:rsidR="00424254" w:rsidRDefault="007336D9" w:rsidP="00B76ED5">
      <w:pPr>
        <w:pStyle w:val="Title"/>
        <w:rPr>
          <w:sz w:val="24"/>
        </w:rPr>
      </w:pPr>
      <w:r>
        <w:rPr>
          <w:sz w:val="24"/>
        </w:rPr>
        <w:t>Fargo</w:t>
      </w:r>
      <w:r w:rsidR="00424254">
        <w:rPr>
          <w:sz w:val="24"/>
        </w:rPr>
        <w:t xml:space="preserve">, </w:t>
      </w:r>
      <w:r>
        <w:rPr>
          <w:sz w:val="24"/>
        </w:rPr>
        <w:t>ND</w:t>
      </w:r>
      <w:r w:rsidR="00424254">
        <w:rPr>
          <w:sz w:val="24"/>
        </w:rPr>
        <w:t xml:space="preserve"> </w:t>
      </w:r>
      <w:r>
        <w:rPr>
          <w:sz w:val="24"/>
        </w:rPr>
        <w:t>5810</w:t>
      </w:r>
      <w:r w:rsidR="007952EB">
        <w:rPr>
          <w:sz w:val="24"/>
        </w:rPr>
        <w:t>8</w:t>
      </w:r>
      <w:r w:rsidR="00DB0E51">
        <w:rPr>
          <w:sz w:val="24"/>
        </w:rPr>
        <w:t>-</w:t>
      </w:r>
      <w:r w:rsidR="007952EB">
        <w:rPr>
          <w:sz w:val="24"/>
        </w:rPr>
        <w:t>6050</w:t>
      </w:r>
    </w:p>
    <w:p w:rsidR="00424254" w:rsidRDefault="00732179" w:rsidP="00B76ED5">
      <w:pPr>
        <w:pStyle w:val="Title"/>
        <w:rPr>
          <w:sz w:val="24"/>
        </w:rPr>
      </w:pPr>
      <w:r>
        <w:rPr>
          <w:sz w:val="24"/>
        </w:rPr>
        <w:t>(701</w:t>
      </w:r>
      <w:r w:rsidR="00424254">
        <w:rPr>
          <w:sz w:val="24"/>
        </w:rPr>
        <w:t xml:space="preserve">) </w:t>
      </w:r>
      <w:r>
        <w:rPr>
          <w:sz w:val="24"/>
        </w:rPr>
        <w:t>231</w:t>
      </w:r>
      <w:r w:rsidR="00424254">
        <w:rPr>
          <w:sz w:val="24"/>
        </w:rPr>
        <w:t>-</w:t>
      </w:r>
      <w:r>
        <w:rPr>
          <w:sz w:val="24"/>
        </w:rPr>
        <w:t>8128</w:t>
      </w:r>
    </w:p>
    <w:p w:rsidR="00196D31" w:rsidRDefault="0074006A" w:rsidP="00196D31">
      <w:pPr>
        <w:pStyle w:val="Title"/>
        <w:rPr>
          <w:bCs/>
          <w:iCs/>
          <w:sz w:val="24"/>
        </w:rPr>
      </w:pPr>
      <w:hyperlink r:id="rId7" w:history="1">
        <w:r w:rsidR="00C878FA">
          <w:rPr>
            <w:rStyle w:val="Hyperlink"/>
            <w:bCs/>
            <w:iCs/>
            <w:sz w:val="24"/>
          </w:rPr>
          <w:t>Joseph.Szmerekovsky@ndsu.edu</w:t>
        </w:r>
      </w:hyperlink>
    </w:p>
    <w:p w:rsidR="00732179" w:rsidRDefault="00732179" w:rsidP="00692826">
      <w:pPr>
        <w:pStyle w:val="Title"/>
        <w:jc w:val="both"/>
        <w:rPr>
          <w:iCs/>
          <w:sz w:val="20"/>
        </w:rPr>
      </w:pPr>
    </w:p>
    <w:p w:rsidR="00424254" w:rsidRDefault="00424254" w:rsidP="00692826">
      <w:pPr>
        <w:pStyle w:val="Title"/>
        <w:jc w:val="both"/>
        <w:rPr>
          <w:b/>
          <w:iCs/>
          <w:sz w:val="24"/>
        </w:rPr>
      </w:pPr>
      <w:r>
        <w:rPr>
          <w:b/>
          <w:iCs/>
          <w:sz w:val="24"/>
        </w:rPr>
        <w:t>EDUCATION</w:t>
      </w:r>
    </w:p>
    <w:p w:rsidR="00424254" w:rsidRDefault="00424254" w:rsidP="00692826">
      <w:pPr>
        <w:pStyle w:val="Title"/>
        <w:jc w:val="both"/>
        <w:rPr>
          <w:bCs/>
          <w:iCs/>
          <w:sz w:val="16"/>
        </w:rPr>
      </w:pPr>
    </w:p>
    <w:p w:rsidR="00424254" w:rsidRDefault="00424254" w:rsidP="00692826">
      <w:pPr>
        <w:pStyle w:val="Title"/>
        <w:jc w:val="both"/>
        <w:rPr>
          <w:b/>
          <w:bCs/>
          <w:sz w:val="24"/>
        </w:rPr>
      </w:pPr>
      <w:r>
        <w:rPr>
          <w:b/>
          <w:bCs/>
          <w:sz w:val="24"/>
        </w:rPr>
        <w:t>Ph. D. in Oper</w:t>
      </w:r>
      <w:r w:rsidR="001C3CCC">
        <w:rPr>
          <w:b/>
          <w:bCs/>
          <w:sz w:val="24"/>
        </w:rPr>
        <w:t>ations Research (January</w:t>
      </w:r>
      <w:r>
        <w:rPr>
          <w:b/>
          <w:bCs/>
          <w:sz w:val="24"/>
        </w:rPr>
        <w:t xml:space="preserve"> 200</w:t>
      </w:r>
      <w:r w:rsidR="001C3CCC">
        <w:rPr>
          <w:b/>
          <w:bCs/>
          <w:sz w:val="24"/>
        </w:rPr>
        <w:t>3</w:t>
      </w:r>
      <w:r>
        <w:rPr>
          <w:b/>
          <w:bCs/>
          <w:sz w:val="24"/>
        </w:rPr>
        <w:t>)</w:t>
      </w:r>
    </w:p>
    <w:p w:rsidR="00424254" w:rsidRDefault="00424254" w:rsidP="00692826">
      <w:pPr>
        <w:pStyle w:val="Title"/>
        <w:ind w:left="720"/>
        <w:jc w:val="both"/>
        <w:rPr>
          <w:sz w:val="24"/>
        </w:rPr>
      </w:pPr>
      <w:r>
        <w:rPr>
          <w:sz w:val="24"/>
        </w:rPr>
        <w:t xml:space="preserve">Department of Operations, </w:t>
      </w:r>
      <w:smartTag w:uri="urn:schemas-microsoft-com:office:smarttags" w:element="place">
        <w:smartTag w:uri="urn:schemas-microsoft-com:office:smarttags" w:element="PlaceName">
          <w:r>
            <w:rPr>
              <w:sz w:val="24"/>
            </w:rPr>
            <w:t>Case</w:t>
          </w:r>
        </w:smartTag>
        <w:r>
          <w:rPr>
            <w:sz w:val="24"/>
          </w:rPr>
          <w:t xml:space="preserve"> </w:t>
        </w:r>
        <w:smartTag w:uri="urn:schemas-microsoft-com:office:smarttags" w:element="PlaceName">
          <w:r>
            <w:rPr>
              <w:sz w:val="24"/>
            </w:rPr>
            <w:t>Western Reserve</w:t>
          </w:r>
        </w:smartTag>
        <w:r>
          <w:rPr>
            <w:sz w:val="24"/>
          </w:rPr>
          <w:t xml:space="preserve"> </w:t>
        </w:r>
        <w:smartTag w:uri="urn:schemas-microsoft-com:office:smarttags" w:element="PlaceName">
          <w:r>
            <w:rPr>
              <w:sz w:val="24"/>
            </w:rPr>
            <w:t>University-</w:t>
          </w:r>
          <w:proofErr w:type="spellStart"/>
          <w:r>
            <w:rPr>
              <w:sz w:val="24"/>
            </w:rPr>
            <w:t>Weatherhead</w:t>
          </w:r>
        </w:smartTag>
        <w:proofErr w:type="spellEnd"/>
        <w:r>
          <w:rPr>
            <w:sz w:val="24"/>
          </w:rPr>
          <w:t xml:space="preserve"> </w:t>
        </w:r>
        <w:smartTag w:uri="urn:schemas-microsoft-com:office:smarttags" w:element="PlaceType">
          <w:r>
            <w:rPr>
              <w:sz w:val="24"/>
            </w:rPr>
            <w:t>School</w:t>
          </w:r>
        </w:smartTag>
      </w:smartTag>
      <w:r>
        <w:rPr>
          <w:sz w:val="24"/>
        </w:rPr>
        <w:t xml:space="preserve"> of Management, </w:t>
      </w:r>
      <w:smartTag w:uri="urn:schemas-microsoft-com:office:smarttags" w:element="place">
        <w:smartTag w:uri="urn:schemas-microsoft-com:office:smarttags" w:element="City">
          <w:r>
            <w:rPr>
              <w:sz w:val="24"/>
            </w:rPr>
            <w:t>Cleveland</w:t>
          </w:r>
        </w:smartTag>
        <w:r>
          <w:rPr>
            <w:sz w:val="24"/>
          </w:rPr>
          <w:t xml:space="preserve">, </w:t>
        </w:r>
        <w:smartTag w:uri="urn:schemas-microsoft-com:office:smarttags" w:element="State">
          <w:r>
            <w:rPr>
              <w:sz w:val="24"/>
            </w:rPr>
            <w:t>Ohio</w:t>
          </w:r>
        </w:smartTag>
      </w:smartTag>
      <w:r>
        <w:rPr>
          <w:sz w:val="24"/>
        </w:rPr>
        <w:t xml:space="preserve"> </w:t>
      </w:r>
    </w:p>
    <w:p w:rsidR="00424254" w:rsidRDefault="00424254" w:rsidP="00692826">
      <w:pPr>
        <w:pStyle w:val="Title"/>
        <w:jc w:val="both"/>
        <w:rPr>
          <w:b/>
          <w:bCs/>
          <w:sz w:val="16"/>
        </w:rPr>
      </w:pPr>
    </w:p>
    <w:p w:rsidR="00424254" w:rsidRDefault="00424254" w:rsidP="00692826">
      <w:pPr>
        <w:pStyle w:val="Title"/>
        <w:jc w:val="both"/>
        <w:rPr>
          <w:sz w:val="24"/>
        </w:rPr>
      </w:pPr>
      <w:r>
        <w:rPr>
          <w:b/>
          <w:bCs/>
          <w:sz w:val="24"/>
        </w:rPr>
        <w:t>Master of Science in Managemen</w:t>
      </w:r>
      <w:r w:rsidR="00246DF0">
        <w:rPr>
          <w:b/>
          <w:bCs/>
          <w:sz w:val="24"/>
        </w:rPr>
        <w:t>t Science (August 1999</w:t>
      </w:r>
      <w:r>
        <w:rPr>
          <w:b/>
          <w:bCs/>
          <w:sz w:val="24"/>
        </w:rPr>
        <w:t>)</w:t>
      </w:r>
    </w:p>
    <w:p w:rsidR="00424254" w:rsidRDefault="00424254" w:rsidP="00692826">
      <w:pPr>
        <w:pStyle w:val="Title"/>
        <w:ind w:left="720"/>
        <w:jc w:val="both"/>
        <w:rPr>
          <w:sz w:val="24"/>
        </w:rPr>
      </w:pPr>
      <w:r>
        <w:rPr>
          <w:sz w:val="24"/>
        </w:rPr>
        <w:t xml:space="preserve">Department of Operations, </w:t>
      </w:r>
      <w:smartTag w:uri="urn:schemas-microsoft-com:office:smarttags" w:element="place">
        <w:smartTag w:uri="urn:schemas-microsoft-com:office:smarttags" w:element="PlaceName">
          <w:r>
            <w:rPr>
              <w:sz w:val="24"/>
            </w:rPr>
            <w:t>Case</w:t>
          </w:r>
        </w:smartTag>
        <w:r>
          <w:rPr>
            <w:sz w:val="24"/>
          </w:rPr>
          <w:t xml:space="preserve"> </w:t>
        </w:r>
        <w:smartTag w:uri="urn:schemas-microsoft-com:office:smarttags" w:element="PlaceName">
          <w:r>
            <w:rPr>
              <w:sz w:val="24"/>
            </w:rPr>
            <w:t>Western Reserve</w:t>
          </w:r>
        </w:smartTag>
        <w:r>
          <w:rPr>
            <w:sz w:val="24"/>
          </w:rPr>
          <w:t xml:space="preserve"> </w:t>
        </w:r>
        <w:smartTag w:uri="urn:schemas-microsoft-com:office:smarttags" w:element="PlaceName">
          <w:r>
            <w:rPr>
              <w:sz w:val="24"/>
            </w:rPr>
            <w:t>University-</w:t>
          </w:r>
          <w:proofErr w:type="spellStart"/>
          <w:r>
            <w:rPr>
              <w:sz w:val="24"/>
            </w:rPr>
            <w:t>Weatherhead</w:t>
          </w:r>
        </w:smartTag>
        <w:proofErr w:type="spellEnd"/>
        <w:r>
          <w:rPr>
            <w:sz w:val="24"/>
          </w:rPr>
          <w:t xml:space="preserve"> </w:t>
        </w:r>
        <w:smartTag w:uri="urn:schemas-microsoft-com:office:smarttags" w:element="PlaceType">
          <w:r>
            <w:rPr>
              <w:sz w:val="24"/>
            </w:rPr>
            <w:t>School</w:t>
          </w:r>
        </w:smartTag>
      </w:smartTag>
      <w:r>
        <w:rPr>
          <w:sz w:val="24"/>
        </w:rPr>
        <w:t xml:space="preserve"> of Management, </w:t>
      </w:r>
      <w:smartTag w:uri="urn:schemas-microsoft-com:office:smarttags" w:element="place">
        <w:smartTag w:uri="urn:schemas-microsoft-com:office:smarttags" w:element="City">
          <w:r>
            <w:rPr>
              <w:sz w:val="24"/>
            </w:rPr>
            <w:t>Cleveland</w:t>
          </w:r>
        </w:smartTag>
        <w:r>
          <w:rPr>
            <w:sz w:val="24"/>
          </w:rPr>
          <w:t xml:space="preserve">, </w:t>
        </w:r>
        <w:smartTag w:uri="urn:schemas-microsoft-com:office:smarttags" w:element="State">
          <w:r>
            <w:rPr>
              <w:sz w:val="24"/>
            </w:rPr>
            <w:t>Ohio</w:t>
          </w:r>
        </w:smartTag>
      </w:smartTag>
      <w:r>
        <w:rPr>
          <w:sz w:val="24"/>
        </w:rPr>
        <w:t xml:space="preserve"> </w:t>
      </w:r>
    </w:p>
    <w:p w:rsidR="00424254" w:rsidRDefault="00424254" w:rsidP="00692826">
      <w:pPr>
        <w:pStyle w:val="Title"/>
        <w:ind w:left="720" w:firstLine="720"/>
        <w:jc w:val="both"/>
        <w:rPr>
          <w:sz w:val="16"/>
        </w:rPr>
      </w:pPr>
    </w:p>
    <w:p w:rsidR="00424254" w:rsidRDefault="00424254" w:rsidP="00692826">
      <w:pPr>
        <w:pStyle w:val="Title"/>
        <w:jc w:val="both"/>
        <w:rPr>
          <w:b/>
          <w:bCs/>
          <w:sz w:val="24"/>
        </w:rPr>
      </w:pPr>
      <w:r>
        <w:rPr>
          <w:b/>
          <w:bCs/>
          <w:sz w:val="24"/>
        </w:rPr>
        <w:t>Bachelor of Science in Applied</w:t>
      </w:r>
      <w:r w:rsidR="00246DF0">
        <w:rPr>
          <w:b/>
          <w:bCs/>
          <w:sz w:val="24"/>
        </w:rPr>
        <w:t xml:space="preserve"> Mathematics (May 1998</w:t>
      </w:r>
      <w:r>
        <w:rPr>
          <w:b/>
          <w:bCs/>
          <w:sz w:val="24"/>
        </w:rPr>
        <w:t>)</w:t>
      </w:r>
    </w:p>
    <w:p w:rsidR="00424254" w:rsidRDefault="00424254" w:rsidP="00692826">
      <w:pPr>
        <w:pStyle w:val="Title"/>
        <w:ind w:left="720"/>
        <w:jc w:val="both"/>
        <w:rPr>
          <w:sz w:val="24"/>
        </w:rPr>
      </w:pPr>
      <w:r>
        <w:rPr>
          <w:sz w:val="24"/>
        </w:rPr>
        <w:t xml:space="preserve">Department of Mathematics, </w:t>
      </w:r>
      <w:smartTag w:uri="urn:schemas-microsoft-com:office:smarttags" w:element="place">
        <w:smartTag w:uri="urn:schemas-microsoft-com:office:smarttags" w:element="PlaceName">
          <w:r>
            <w:rPr>
              <w:sz w:val="24"/>
            </w:rPr>
            <w:t>Case</w:t>
          </w:r>
        </w:smartTag>
        <w:r>
          <w:rPr>
            <w:sz w:val="24"/>
          </w:rPr>
          <w:t xml:space="preserve"> </w:t>
        </w:r>
        <w:smartTag w:uri="urn:schemas-microsoft-com:office:smarttags" w:element="PlaceName">
          <w:r>
            <w:rPr>
              <w:sz w:val="24"/>
            </w:rPr>
            <w:t>Western Reserve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place">
        <w:smartTag w:uri="urn:schemas-microsoft-com:office:smarttags" w:element="City">
          <w:r>
            <w:rPr>
              <w:sz w:val="24"/>
            </w:rPr>
            <w:t>Cleveland</w:t>
          </w:r>
        </w:smartTag>
        <w:r>
          <w:rPr>
            <w:sz w:val="24"/>
          </w:rPr>
          <w:t xml:space="preserve">, </w:t>
        </w:r>
        <w:smartTag w:uri="urn:schemas-microsoft-com:office:smarttags" w:element="State">
          <w:r>
            <w:rPr>
              <w:sz w:val="24"/>
            </w:rPr>
            <w:t>Ohio</w:t>
          </w:r>
        </w:smartTag>
      </w:smartTag>
    </w:p>
    <w:p w:rsidR="00714985" w:rsidRDefault="00714985" w:rsidP="00714985">
      <w:pPr>
        <w:pStyle w:val="Title"/>
        <w:jc w:val="both"/>
        <w:rPr>
          <w:b/>
          <w:bCs/>
          <w:sz w:val="24"/>
          <w:szCs w:val="24"/>
          <w:u w:val="single"/>
        </w:rPr>
      </w:pPr>
    </w:p>
    <w:p w:rsidR="00E80491" w:rsidRDefault="00E80491" w:rsidP="00E80491">
      <w:pPr>
        <w:pStyle w:val="Title"/>
        <w:jc w:val="both"/>
        <w:rPr>
          <w:b/>
          <w:iCs/>
          <w:sz w:val="24"/>
        </w:rPr>
      </w:pPr>
      <w:r>
        <w:rPr>
          <w:b/>
          <w:iCs/>
          <w:sz w:val="24"/>
        </w:rPr>
        <w:t>PROFESSIONAL EXPERIENCE</w:t>
      </w:r>
    </w:p>
    <w:p w:rsidR="00E80491" w:rsidRDefault="00E80491" w:rsidP="00E80491">
      <w:pPr>
        <w:pStyle w:val="Title"/>
        <w:jc w:val="both"/>
        <w:rPr>
          <w:b/>
          <w:iCs/>
          <w:sz w:val="16"/>
        </w:rPr>
      </w:pPr>
    </w:p>
    <w:p w:rsidR="00E80491" w:rsidRDefault="00E80491" w:rsidP="00E80491">
      <w:pPr>
        <w:pStyle w:val="Title"/>
        <w:jc w:val="both"/>
        <w:rPr>
          <w:sz w:val="24"/>
        </w:rPr>
      </w:pPr>
      <w:r>
        <w:rPr>
          <w:b/>
          <w:iCs/>
          <w:sz w:val="24"/>
        </w:rPr>
        <w:t>North Dakota State University</w:t>
      </w:r>
      <w:r>
        <w:rPr>
          <w:b/>
          <w:sz w:val="24"/>
        </w:rPr>
        <w:t>-</w:t>
      </w:r>
      <w:r>
        <w:rPr>
          <w:bCs/>
          <w:sz w:val="24"/>
        </w:rPr>
        <w:t>College of Business</w:t>
      </w:r>
      <w:r>
        <w:rPr>
          <w:sz w:val="24"/>
        </w:rPr>
        <w:t xml:space="preserve">, Fargo, ND                                             </w:t>
      </w:r>
    </w:p>
    <w:p w:rsidR="00E80491" w:rsidRPr="00453085" w:rsidRDefault="00E80491" w:rsidP="00E80491">
      <w:pPr>
        <w:pStyle w:val="Title"/>
        <w:jc w:val="both"/>
        <w:rPr>
          <w:sz w:val="24"/>
        </w:rPr>
      </w:pPr>
      <w:r>
        <w:rPr>
          <w:i/>
          <w:sz w:val="24"/>
        </w:rPr>
        <w:t>Professor</w:t>
      </w:r>
      <w:r>
        <w:rPr>
          <w:sz w:val="24"/>
        </w:rPr>
        <w:t>, August 2013 – Present.</w:t>
      </w:r>
    </w:p>
    <w:p w:rsidR="00E80491" w:rsidRDefault="00246B1C" w:rsidP="00E80491">
      <w:pPr>
        <w:pStyle w:val="Title"/>
        <w:jc w:val="both"/>
        <w:rPr>
          <w:sz w:val="24"/>
        </w:rPr>
      </w:pPr>
      <w:r>
        <w:rPr>
          <w:i/>
          <w:sz w:val="24"/>
        </w:rPr>
        <w:t xml:space="preserve">Director of </w:t>
      </w:r>
      <w:r w:rsidR="00E80491">
        <w:rPr>
          <w:i/>
          <w:sz w:val="24"/>
        </w:rPr>
        <w:t>Assurance</w:t>
      </w:r>
      <w:r>
        <w:rPr>
          <w:i/>
          <w:sz w:val="24"/>
        </w:rPr>
        <w:t xml:space="preserve"> of Learning</w:t>
      </w:r>
      <w:r w:rsidR="00E80491">
        <w:rPr>
          <w:sz w:val="24"/>
        </w:rPr>
        <w:t>, August 2012 – Present.</w:t>
      </w:r>
    </w:p>
    <w:p w:rsidR="00E80491" w:rsidRDefault="00E80491" w:rsidP="00E80491">
      <w:pPr>
        <w:pStyle w:val="Title"/>
        <w:jc w:val="both"/>
        <w:rPr>
          <w:sz w:val="24"/>
        </w:rPr>
      </w:pPr>
      <w:r>
        <w:rPr>
          <w:i/>
          <w:sz w:val="24"/>
        </w:rPr>
        <w:t>Associate Professor</w:t>
      </w:r>
      <w:r>
        <w:rPr>
          <w:sz w:val="24"/>
        </w:rPr>
        <w:t>, August 2009 – August 2013.</w:t>
      </w:r>
    </w:p>
    <w:p w:rsidR="00E80491" w:rsidRDefault="00E80491" w:rsidP="00E80491">
      <w:pPr>
        <w:pStyle w:val="Title"/>
        <w:jc w:val="both"/>
        <w:rPr>
          <w:sz w:val="24"/>
        </w:rPr>
      </w:pPr>
      <w:r>
        <w:rPr>
          <w:i/>
          <w:sz w:val="24"/>
        </w:rPr>
        <w:t>Assistant Professor</w:t>
      </w:r>
      <w:r>
        <w:rPr>
          <w:sz w:val="24"/>
        </w:rPr>
        <w:t>, January 2003 – August 2009.</w:t>
      </w:r>
    </w:p>
    <w:p w:rsidR="00E80491" w:rsidRDefault="00E80491" w:rsidP="00E80491">
      <w:pPr>
        <w:pStyle w:val="Title"/>
        <w:jc w:val="both"/>
        <w:rPr>
          <w:sz w:val="24"/>
        </w:rPr>
      </w:pPr>
      <w:r>
        <w:rPr>
          <w:i/>
          <w:sz w:val="24"/>
        </w:rPr>
        <w:t>Alien Technology Faculty Fellow</w:t>
      </w:r>
      <w:r>
        <w:rPr>
          <w:sz w:val="24"/>
        </w:rPr>
        <w:t>, August 2004 – May 2007.</w:t>
      </w:r>
    </w:p>
    <w:p w:rsidR="00E80491" w:rsidRDefault="00E80491" w:rsidP="00E80491">
      <w:pPr>
        <w:pStyle w:val="Title"/>
        <w:jc w:val="both"/>
        <w:rPr>
          <w:sz w:val="24"/>
        </w:rPr>
      </w:pPr>
      <w:r>
        <w:rPr>
          <w:i/>
          <w:sz w:val="24"/>
        </w:rPr>
        <w:t>Lecturer</w:t>
      </w:r>
      <w:r>
        <w:rPr>
          <w:sz w:val="24"/>
        </w:rPr>
        <w:t>, August 2002 – January 2003.</w:t>
      </w:r>
    </w:p>
    <w:p w:rsidR="00E80491" w:rsidRDefault="00E80491" w:rsidP="00E80491">
      <w:pPr>
        <w:pStyle w:val="Title"/>
        <w:jc w:val="both"/>
        <w:rPr>
          <w:bCs/>
          <w:iCs/>
          <w:sz w:val="16"/>
        </w:rPr>
      </w:pPr>
    </w:p>
    <w:p w:rsidR="00E80491" w:rsidRDefault="00E80491" w:rsidP="00E80491">
      <w:pPr>
        <w:pStyle w:val="Title"/>
        <w:jc w:val="both"/>
        <w:rPr>
          <w:sz w:val="24"/>
        </w:rPr>
      </w:pPr>
      <w:r>
        <w:rPr>
          <w:b/>
          <w:iCs/>
          <w:sz w:val="24"/>
        </w:rPr>
        <w:t>Case Western Reserve University</w:t>
      </w:r>
      <w:r>
        <w:rPr>
          <w:b/>
          <w:sz w:val="24"/>
        </w:rPr>
        <w:t>-</w:t>
      </w:r>
      <w:proofErr w:type="spellStart"/>
      <w:r>
        <w:rPr>
          <w:bCs/>
          <w:sz w:val="24"/>
        </w:rPr>
        <w:t>Weatherhead</w:t>
      </w:r>
      <w:proofErr w:type="spellEnd"/>
      <w:r>
        <w:rPr>
          <w:bCs/>
          <w:sz w:val="24"/>
        </w:rPr>
        <w:t xml:space="preserve"> School of Management</w:t>
      </w:r>
      <w:r>
        <w:rPr>
          <w:sz w:val="24"/>
        </w:rPr>
        <w:t xml:space="preserve">, Cleveland, OH                                             </w:t>
      </w:r>
    </w:p>
    <w:p w:rsidR="00E80491" w:rsidRDefault="00E80491" w:rsidP="00E80491">
      <w:pPr>
        <w:pStyle w:val="Title"/>
        <w:jc w:val="both"/>
        <w:rPr>
          <w:sz w:val="24"/>
        </w:rPr>
      </w:pPr>
      <w:r>
        <w:rPr>
          <w:i/>
          <w:sz w:val="24"/>
        </w:rPr>
        <w:t>Department of Operations Graduate Assistant</w:t>
      </w:r>
      <w:r>
        <w:rPr>
          <w:sz w:val="24"/>
        </w:rPr>
        <w:t>, August 2000 – May 2002.</w:t>
      </w:r>
    </w:p>
    <w:p w:rsidR="00E80491" w:rsidRDefault="00E80491" w:rsidP="00E80491">
      <w:pPr>
        <w:pStyle w:val="Title"/>
        <w:jc w:val="both"/>
        <w:rPr>
          <w:b/>
          <w:iCs/>
          <w:sz w:val="24"/>
        </w:rPr>
      </w:pPr>
    </w:p>
    <w:p w:rsidR="00E80491" w:rsidRDefault="00E80491" w:rsidP="00E80491">
      <w:pPr>
        <w:pStyle w:val="Title"/>
        <w:jc w:val="both"/>
        <w:rPr>
          <w:sz w:val="24"/>
        </w:rPr>
      </w:pPr>
      <w:r>
        <w:rPr>
          <w:b/>
          <w:iCs/>
          <w:sz w:val="24"/>
        </w:rPr>
        <w:t>American Greetings Corporation</w:t>
      </w:r>
      <w:r>
        <w:rPr>
          <w:b/>
          <w:sz w:val="24"/>
        </w:rPr>
        <w:t>-World Headquarters</w:t>
      </w:r>
      <w:r>
        <w:rPr>
          <w:sz w:val="24"/>
        </w:rPr>
        <w:t xml:space="preserve">, Cleveland, OH                                             </w:t>
      </w:r>
    </w:p>
    <w:p w:rsidR="00E80491" w:rsidRDefault="00E80491" w:rsidP="00E80491">
      <w:pPr>
        <w:pStyle w:val="Title"/>
        <w:jc w:val="both"/>
        <w:rPr>
          <w:sz w:val="24"/>
        </w:rPr>
      </w:pPr>
      <w:r>
        <w:rPr>
          <w:i/>
          <w:sz w:val="24"/>
        </w:rPr>
        <w:t>Management Science Intern</w:t>
      </w:r>
      <w:r>
        <w:rPr>
          <w:sz w:val="24"/>
        </w:rPr>
        <w:t>, May 1999 – May 2001.</w:t>
      </w:r>
    </w:p>
    <w:p w:rsidR="004655E9" w:rsidRDefault="004655E9" w:rsidP="004655E9">
      <w:pPr>
        <w:pStyle w:val="Title"/>
        <w:jc w:val="both"/>
        <w:rPr>
          <w:sz w:val="16"/>
        </w:rPr>
      </w:pPr>
    </w:p>
    <w:p w:rsidR="0071117A" w:rsidRPr="0071117A" w:rsidRDefault="0071117A" w:rsidP="00692826">
      <w:pPr>
        <w:pStyle w:val="Title"/>
        <w:jc w:val="both"/>
        <w:rPr>
          <w:b/>
          <w:iCs/>
          <w:sz w:val="24"/>
          <w:szCs w:val="24"/>
        </w:rPr>
      </w:pPr>
      <w:r w:rsidRPr="0071117A">
        <w:rPr>
          <w:b/>
          <w:iCs/>
          <w:sz w:val="24"/>
          <w:szCs w:val="24"/>
        </w:rPr>
        <w:t>RESEARCH</w:t>
      </w:r>
    </w:p>
    <w:p w:rsidR="0071117A" w:rsidRDefault="0071117A" w:rsidP="00F9259B">
      <w:pPr>
        <w:pStyle w:val="Title"/>
        <w:jc w:val="both"/>
        <w:rPr>
          <w:bCs/>
          <w:iCs/>
          <w:sz w:val="16"/>
        </w:rPr>
      </w:pPr>
    </w:p>
    <w:p w:rsidR="00A043FB" w:rsidRDefault="00A043FB" w:rsidP="00A043FB">
      <w:pPr>
        <w:autoSpaceDE w:val="0"/>
        <w:autoSpaceDN w:val="0"/>
        <w:adjustRightInd w:val="0"/>
        <w:jc w:val="both"/>
        <w:rPr>
          <w:sz w:val="24"/>
          <w:szCs w:val="24"/>
        </w:rPr>
      </w:pPr>
      <w:r w:rsidRPr="006761E7">
        <w:rPr>
          <w:sz w:val="24"/>
          <w:szCs w:val="24"/>
        </w:rPr>
        <w:t xml:space="preserve">My primary areas of research activity are </w:t>
      </w:r>
      <w:r w:rsidR="00F1743D">
        <w:rPr>
          <w:sz w:val="24"/>
          <w:szCs w:val="24"/>
        </w:rPr>
        <w:t>scheduling and supply chain m</w:t>
      </w:r>
      <w:r w:rsidRPr="006761E7">
        <w:rPr>
          <w:sz w:val="24"/>
          <w:szCs w:val="24"/>
        </w:rPr>
        <w:t>anagement. In the area of scheduling my main focus has been on project scheduling problems</w:t>
      </w:r>
      <w:r>
        <w:rPr>
          <w:sz w:val="24"/>
          <w:szCs w:val="24"/>
        </w:rPr>
        <w:t xml:space="preserve"> and </w:t>
      </w:r>
      <w:r w:rsidRPr="006761E7">
        <w:rPr>
          <w:sz w:val="24"/>
          <w:szCs w:val="24"/>
        </w:rPr>
        <w:t xml:space="preserve">I have made a number of unique contributions to the project scheduling literature. </w:t>
      </w:r>
      <w:r>
        <w:rPr>
          <w:sz w:val="24"/>
          <w:szCs w:val="24"/>
        </w:rPr>
        <w:t>These firsts include</w:t>
      </w:r>
      <w:r w:rsidRPr="006761E7">
        <w:rPr>
          <w:sz w:val="24"/>
          <w:szCs w:val="24"/>
        </w:rPr>
        <w:t xml:space="preserve"> consider</w:t>
      </w:r>
      <w:r>
        <w:rPr>
          <w:sz w:val="24"/>
          <w:szCs w:val="24"/>
        </w:rPr>
        <w:t>ing</w:t>
      </w:r>
      <w:r w:rsidRPr="006761E7">
        <w:rPr>
          <w:sz w:val="24"/>
          <w:szCs w:val="24"/>
        </w:rPr>
        <w:t xml:space="preserve"> the </w:t>
      </w:r>
      <w:proofErr w:type="spellStart"/>
      <w:r w:rsidRPr="006761E7">
        <w:rPr>
          <w:sz w:val="24"/>
          <w:szCs w:val="24"/>
        </w:rPr>
        <w:t>affect</w:t>
      </w:r>
      <w:proofErr w:type="spellEnd"/>
      <w:r w:rsidRPr="006761E7">
        <w:rPr>
          <w:sz w:val="24"/>
          <w:szCs w:val="24"/>
        </w:rPr>
        <w:t xml:space="preserve"> on the client when the contractor behaves in his own best interest rather than cooperating with the client, develop</w:t>
      </w:r>
      <w:r>
        <w:rPr>
          <w:sz w:val="24"/>
          <w:szCs w:val="24"/>
        </w:rPr>
        <w:t>ing</w:t>
      </w:r>
      <w:r w:rsidRPr="006761E7">
        <w:rPr>
          <w:sz w:val="24"/>
          <w:szCs w:val="24"/>
        </w:rPr>
        <w:t xml:space="preserve"> optimal scheduling procedures for cash availability objectives as opposed to net-present value, model</w:t>
      </w:r>
      <w:r>
        <w:rPr>
          <w:sz w:val="24"/>
          <w:szCs w:val="24"/>
        </w:rPr>
        <w:t>ing</w:t>
      </w:r>
      <w:r w:rsidRPr="006761E7">
        <w:rPr>
          <w:sz w:val="24"/>
          <w:szCs w:val="24"/>
        </w:rPr>
        <w:t xml:space="preserve"> the stochastic change in activity values over time, provid</w:t>
      </w:r>
      <w:r>
        <w:rPr>
          <w:sz w:val="24"/>
          <w:szCs w:val="24"/>
        </w:rPr>
        <w:t>ing</w:t>
      </w:r>
      <w:r w:rsidRPr="006761E7">
        <w:rPr>
          <w:sz w:val="24"/>
          <w:szCs w:val="24"/>
        </w:rPr>
        <w:t xml:space="preserve"> an optimal dynamic programming solution for the problem of adaptively scheduling activities to maximize expected net-present value, and introduc</w:t>
      </w:r>
      <w:r>
        <w:rPr>
          <w:sz w:val="24"/>
          <w:szCs w:val="24"/>
        </w:rPr>
        <w:t>ing</w:t>
      </w:r>
      <w:r w:rsidRPr="006761E7">
        <w:rPr>
          <w:sz w:val="24"/>
          <w:szCs w:val="24"/>
        </w:rPr>
        <w:t xml:space="preserve"> the problem of scheduling a secret project to minimize project exposed </w:t>
      </w:r>
      <w:r w:rsidRPr="006761E7">
        <w:rPr>
          <w:sz w:val="24"/>
          <w:szCs w:val="24"/>
        </w:rPr>
        <w:lastRenderedPageBreak/>
        <w:t>time. My work in project management is a constant value to my teaching as it provides cutting edge material which can be shared with students in the class room. Further, in changing and competitive business environments the unique execution of new and innovative ideas becomes more common place, making the project management methodologies that are designed for such operations increasingly relevant.</w:t>
      </w:r>
      <w:r>
        <w:rPr>
          <w:sz w:val="24"/>
          <w:szCs w:val="24"/>
        </w:rPr>
        <w:t xml:space="preserve"> Specifically, my research in project management has </w:t>
      </w:r>
      <w:proofErr w:type="spellStart"/>
      <w:r>
        <w:rPr>
          <w:sz w:val="24"/>
          <w:szCs w:val="24"/>
        </w:rPr>
        <w:t>lead</w:t>
      </w:r>
      <w:proofErr w:type="spellEnd"/>
      <w:r>
        <w:rPr>
          <w:sz w:val="24"/>
          <w:szCs w:val="24"/>
        </w:rPr>
        <w:t xml:space="preserve"> to the publication of a teaching article on critical chain project management and the development of a pedagogical project management game which is a modification of the multi-tasking game.</w:t>
      </w:r>
    </w:p>
    <w:p w:rsidR="00860D8A" w:rsidRPr="006761E7" w:rsidRDefault="00860D8A" w:rsidP="00A043FB">
      <w:pPr>
        <w:autoSpaceDE w:val="0"/>
        <w:autoSpaceDN w:val="0"/>
        <w:adjustRightInd w:val="0"/>
        <w:jc w:val="both"/>
        <w:rPr>
          <w:sz w:val="24"/>
          <w:szCs w:val="24"/>
        </w:rPr>
      </w:pPr>
    </w:p>
    <w:p w:rsidR="00A043FB" w:rsidRDefault="00A043FB" w:rsidP="00A043FB">
      <w:pPr>
        <w:autoSpaceDE w:val="0"/>
        <w:autoSpaceDN w:val="0"/>
        <w:adjustRightInd w:val="0"/>
        <w:jc w:val="both"/>
        <w:rPr>
          <w:sz w:val="24"/>
          <w:szCs w:val="24"/>
        </w:rPr>
      </w:pPr>
      <w:r w:rsidRPr="006761E7">
        <w:rPr>
          <w:sz w:val="24"/>
          <w:szCs w:val="24"/>
        </w:rPr>
        <w:t>My work in supply chain management has emphasized the interplay between suppliers and retailers. For example, we were the first to demonstrate that lowering wholesale prices can be a more effective tool for suppliers than subsidizing advertising at the retail level. In addition, my work in supply chain management has been particularly influenced by the environment at NDSU regarding RFID technology</w:t>
      </w:r>
      <w:r>
        <w:rPr>
          <w:sz w:val="24"/>
          <w:szCs w:val="24"/>
        </w:rPr>
        <w:t xml:space="preserve"> and my work in this area includes a number of firsts</w:t>
      </w:r>
      <w:r w:rsidRPr="006761E7">
        <w:rPr>
          <w:sz w:val="24"/>
          <w:szCs w:val="24"/>
        </w:rPr>
        <w:t>. My work in this area has considered how various supply chain contracts can affect the distribution of rewards and costs from RFID adoption across the supply chain. In particular we were the first to model RFID adoption in a vendor-managed inventory environment and the first to model non-RFID systems with truncated as opposed to scaled distributions (for comparison with RFID systems).</w:t>
      </w:r>
      <w:r>
        <w:rPr>
          <w:sz w:val="24"/>
          <w:szCs w:val="24"/>
        </w:rPr>
        <w:t xml:space="preserve"> More recently we were the first to analyze the impact of RFID technology when demand is both shelf-space and price dependent and to compare models which account for both inventory inaccuracy and demand deviation. My work in supply chain management has also enriched my courses with its relevance to contemporary business practices and has even resulted in two publications with a student who completed su</w:t>
      </w:r>
      <w:r w:rsidR="001118D3">
        <w:rPr>
          <w:sz w:val="24"/>
          <w:szCs w:val="24"/>
        </w:rPr>
        <w:t>pply chain course work with me.</w:t>
      </w:r>
    </w:p>
    <w:p w:rsidR="001118D3" w:rsidRPr="006761E7" w:rsidRDefault="001118D3" w:rsidP="00A043FB">
      <w:pPr>
        <w:autoSpaceDE w:val="0"/>
        <w:autoSpaceDN w:val="0"/>
        <w:adjustRightInd w:val="0"/>
        <w:jc w:val="both"/>
        <w:rPr>
          <w:sz w:val="24"/>
          <w:szCs w:val="24"/>
        </w:rPr>
      </w:pPr>
    </w:p>
    <w:p w:rsidR="00A043FB" w:rsidRPr="006761E7" w:rsidRDefault="00A043FB" w:rsidP="00A043FB">
      <w:pPr>
        <w:autoSpaceDE w:val="0"/>
        <w:autoSpaceDN w:val="0"/>
        <w:adjustRightInd w:val="0"/>
        <w:jc w:val="both"/>
        <w:rPr>
          <w:sz w:val="24"/>
          <w:szCs w:val="24"/>
        </w:rPr>
      </w:pPr>
      <w:r w:rsidRPr="006761E7">
        <w:rPr>
          <w:sz w:val="24"/>
          <w:szCs w:val="24"/>
        </w:rPr>
        <w:t xml:space="preserve">In addition to my main focus of research I seek </w:t>
      </w:r>
      <w:r>
        <w:rPr>
          <w:sz w:val="24"/>
          <w:szCs w:val="24"/>
        </w:rPr>
        <w:t>to always be</w:t>
      </w:r>
      <w:r w:rsidRPr="006761E7">
        <w:rPr>
          <w:sz w:val="24"/>
          <w:szCs w:val="24"/>
        </w:rPr>
        <w:t xml:space="preserve"> open to new ideas and areas of application for my research activities. This has led to additional work in the areas of complex systems, </w:t>
      </w:r>
      <w:r>
        <w:rPr>
          <w:sz w:val="24"/>
          <w:szCs w:val="24"/>
        </w:rPr>
        <w:t xml:space="preserve">transportation, </w:t>
      </w:r>
      <w:r w:rsidRPr="006761E7">
        <w:rPr>
          <w:sz w:val="24"/>
          <w:szCs w:val="24"/>
        </w:rPr>
        <w:t>management, and health care.</w:t>
      </w:r>
      <w:r>
        <w:rPr>
          <w:sz w:val="24"/>
          <w:szCs w:val="24"/>
        </w:rPr>
        <w:t xml:space="preserve"> In particular my work in complex systems has proven quite fruitful with novel applications in the areas of organizational structure and leadership. It has also benefited my course material, particular</w:t>
      </w:r>
      <w:r w:rsidR="00087943">
        <w:rPr>
          <w:sz w:val="24"/>
          <w:szCs w:val="24"/>
        </w:rPr>
        <w:t>ly</w:t>
      </w:r>
      <w:r>
        <w:rPr>
          <w:sz w:val="24"/>
          <w:szCs w:val="24"/>
        </w:rPr>
        <w:t xml:space="preserve"> in the areas of leadership and adaptive planning.</w:t>
      </w:r>
    </w:p>
    <w:p w:rsidR="00A043FB" w:rsidRDefault="00A043FB" w:rsidP="00692826">
      <w:pPr>
        <w:pStyle w:val="Title"/>
        <w:jc w:val="both"/>
        <w:rPr>
          <w:b/>
          <w:bCs/>
          <w:sz w:val="24"/>
          <w:szCs w:val="24"/>
          <w:u w:val="single"/>
        </w:rPr>
      </w:pPr>
    </w:p>
    <w:p w:rsidR="00DF2639" w:rsidRDefault="006770B7" w:rsidP="00692826">
      <w:pPr>
        <w:pStyle w:val="Title"/>
        <w:jc w:val="both"/>
        <w:rPr>
          <w:b/>
          <w:bCs/>
          <w:sz w:val="24"/>
          <w:szCs w:val="24"/>
          <w:u w:val="single"/>
        </w:rPr>
      </w:pPr>
      <w:r>
        <w:rPr>
          <w:b/>
          <w:bCs/>
          <w:sz w:val="24"/>
          <w:szCs w:val="24"/>
          <w:u w:val="single"/>
        </w:rPr>
        <w:t>Publications</w:t>
      </w:r>
    </w:p>
    <w:p w:rsidR="00FF4B01" w:rsidRPr="005C52C0" w:rsidRDefault="00FF4B01" w:rsidP="00FF4B01">
      <w:pPr>
        <w:jc w:val="both"/>
        <w:rPr>
          <w:sz w:val="24"/>
          <w:szCs w:val="24"/>
        </w:rPr>
      </w:pPr>
    </w:p>
    <w:p w:rsidR="006664BE" w:rsidRPr="00B47BAD" w:rsidRDefault="006664BE" w:rsidP="006664BE">
      <w:pPr>
        <w:rPr>
          <w:sz w:val="24"/>
          <w:szCs w:val="24"/>
        </w:rPr>
      </w:pPr>
      <w:r w:rsidRPr="00B47BAD">
        <w:rPr>
          <w:sz w:val="24"/>
          <w:szCs w:val="24"/>
        </w:rPr>
        <w:t xml:space="preserve">Pinker, E., J. Szmerekovsky and V. Tilson, “On the Complexity of Project Scheduling to Minimize Exposed Time”, </w:t>
      </w:r>
      <w:r w:rsidRPr="00B47BAD">
        <w:rPr>
          <w:i/>
          <w:sz w:val="24"/>
          <w:szCs w:val="24"/>
        </w:rPr>
        <w:t>European Journal of Operational Research</w:t>
      </w:r>
      <w:r w:rsidRPr="00B47BAD">
        <w:rPr>
          <w:sz w:val="24"/>
          <w:szCs w:val="24"/>
        </w:rPr>
        <w:t xml:space="preserve">, </w:t>
      </w:r>
      <w:r w:rsidR="00B47BAD" w:rsidRPr="00B47BAD">
        <w:rPr>
          <w:sz w:val="24"/>
          <w:szCs w:val="24"/>
        </w:rPr>
        <w:t>237(2) (2014) 448-453</w:t>
      </w:r>
      <w:r w:rsidRPr="00B47BAD">
        <w:rPr>
          <w:sz w:val="24"/>
          <w:szCs w:val="24"/>
        </w:rPr>
        <w:t>.</w:t>
      </w:r>
    </w:p>
    <w:p w:rsidR="00860D8A" w:rsidRDefault="00860D8A" w:rsidP="00860D8A">
      <w:pPr>
        <w:pStyle w:val="PlainText"/>
        <w:rPr>
          <w:rFonts w:ascii="Times New Roman" w:eastAsia="Times New Roman" w:hAnsi="Times New Roman"/>
          <w:sz w:val="24"/>
          <w:szCs w:val="24"/>
        </w:rPr>
      </w:pPr>
    </w:p>
    <w:p w:rsidR="00225299" w:rsidRPr="008B6788" w:rsidRDefault="00225299" w:rsidP="00225299">
      <w:pPr>
        <w:rPr>
          <w:sz w:val="24"/>
          <w:szCs w:val="24"/>
        </w:rPr>
      </w:pPr>
      <w:r w:rsidRPr="008B6788">
        <w:rPr>
          <w:sz w:val="24"/>
          <w:szCs w:val="24"/>
        </w:rPr>
        <w:t xml:space="preserve">Solow, D. and J. Szmerekovsky, “Setting Leadership Goals and Getting Those Goals Accomplished: Insights From a Mathematical Model”, </w:t>
      </w:r>
      <w:r w:rsidRPr="008B6788">
        <w:rPr>
          <w:i/>
          <w:iCs/>
          <w:sz w:val="24"/>
          <w:szCs w:val="24"/>
        </w:rPr>
        <w:t>Computational and Mathematical Organization Theory</w:t>
      </w:r>
      <w:r>
        <w:rPr>
          <w:sz w:val="24"/>
          <w:szCs w:val="24"/>
        </w:rPr>
        <w:t>, 20(1) (2014) 36-51.</w:t>
      </w:r>
    </w:p>
    <w:p w:rsidR="00225299" w:rsidRDefault="00225299" w:rsidP="00860D8A">
      <w:pPr>
        <w:pStyle w:val="PlainText"/>
        <w:rPr>
          <w:rFonts w:ascii="Times New Roman" w:eastAsia="Times New Roman" w:hAnsi="Times New Roman"/>
          <w:sz w:val="24"/>
          <w:szCs w:val="24"/>
        </w:rPr>
      </w:pPr>
    </w:p>
    <w:p w:rsidR="00860D8A" w:rsidRPr="008B6788" w:rsidRDefault="00860D8A" w:rsidP="00860D8A">
      <w:pPr>
        <w:pStyle w:val="PlainText"/>
        <w:rPr>
          <w:rFonts w:ascii="Times New Roman" w:hAnsi="Times New Roman"/>
          <w:sz w:val="24"/>
          <w:szCs w:val="24"/>
        </w:rPr>
      </w:pPr>
      <w:r w:rsidRPr="008B6788">
        <w:rPr>
          <w:rFonts w:ascii="Times New Roman" w:eastAsia="Times New Roman" w:hAnsi="Times New Roman"/>
          <w:sz w:val="24"/>
          <w:szCs w:val="24"/>
        </w:rPr>
        <w:t>Pinker, E., J. Szmerekovsky and V. Tilson, “</w:t>
      </w:r>
      <w:r w:rsidRPr="008B6788">
        <w:rPr>
          <w:rFonts w:ascii="Times New Roman" w:hAnsi="Times New Roman"/>
          <w:sz w:val="24"/>
          <w:szCs w:val="24"/>
        </w:rPr>
        <w:t>Technical Note - Managing a Secret Project</w:t>
      </w:r>
      <w:r w:rsidRPr="008B6788">
        <w:rPr>
          <w:rFonts w:ascii="Times New Roman" w:eastAsia="Times New Roman" w:hAnsi="Times New Roman"/>
          <w:sz w:val="24"/>
          <w:szCs w:val="24"/>
        </w:rPr>
        <w:t>”,</w:t>
      </w:r>
      <w:r w:rsidRPr="008B6788">
        <w:rPr>
          <w:rFonts w:ascii="Times New Roman" w:hAnsi="Times New Roman"/>
          <w:sz w:val="24"/>
          <w:szCs w:val="24"/>
        </w:rPr>
        <w:t xml:space="preserve"> </w:t>
      </w:r>
      <w:r w:rsidRPr="008B6788">
        <w:rPr>
          <w:rFonts w:ascii="Times New Roman" w:hAnsi="Times New Roman"/>
          <w:i/>
          <w:sz w:val="24"/>
          <w:szCs w:val="24"/>
        </w:rPr>
        <w:t>Operations Research</w:t>
      </w:r>
      <w:r w:rsidRPr="008B6788">
        <w:rPr>
          <w:rFonts w:ascii="Times New Roman" w:hAnsi="Times New Roman"/>
          <w:sz w:val="24"/>
          <w:szCs w:val="24"/>
        </w:rPr>
        <w:t xml:space="preserve">, </w:t>
      </w:r>
      <w:r>
        <w:rPr>
          <w:rFonts w:ascii="Times New Roman" w:hAnsi="Times New Roman"/>
          <w:sz w:val="24"/>
          <w:szCs w:val="24"/>
        </w:rPr>
        <w:t>61(1) (2013) 65-72</w:t>
      </w:r>
      <w:r w:rsidRPr="008B6788">
        <w:rPr>
          <w:rFonts w:ascii="Times New Roman" w:hAnsi="Times New Roman"/>
          <w:sz w:val="24"/>
          <w:szCs w:val="24"/>
        </w:rPr>
        <w:t xml:space="preserve">. </w:t>
      </w:r>
    </w:p>
    <w:p w:rsidR="006664BE" w:rsidRDefault="006664BE" w:rsidP="00FF4B01">
      <w:pPr>
        <w:pStyle w:val="PlainText"/>
        <w:rPr>
          <w:rFonts w:ascii="Times New Roman" w:eastAsia="Times New Roman" w:hAnsi="Times New Roman"/>
          <w:sz w:val="24"/>
          <w:szCs w:val="24"/>
        </w:rPr>
      </w:pPr>
    </w:p>
    <w:p w:rsidR="006664BE" w:rsidRPr="006664BE" w:rsidRDefault="006664BE" w:rsidP="006664BE">
      <w:pPr>
        <w:pStyle w:val="PlainText"/>
        <w:rPr>
          <w:rFonts w:ascii="Times New Roman" w:eastAsia="Times New Roman" w:hAnsi="Times New Roman"/>
          <w:sz w:val="24"/>
          <w:szCs w:val="24"/>
        </w:rPr>
      </w:pPr>
      <w:r w:rsidRPr="006664BE">
        <w:rPr>
          <w:rFonts w:ascii="Times New Roman" w:eastAsia="Times New Roman" w:hAnsi="Times New Roman"/>
          <w:sz w:val="24"/>
          <w:szCs w:val="24"/>
        </w:rPr>
        <w:lastRenderedPageBreak/>
        <w:t xml:space="preserve">Leon, S., J. Szmerekovsky and D. Tolliver, “A Portfolio Approach to Allocating Airline Seats”, </w:t>
      </w:r>
      <w:r w:rsidRPr="006664BE">
        <w:rPr>
          <w:rFonts w:ascii="Times New Roman" w:eastAsia="Times New Roman" w:hAnsi="Times New Roman"/>
          <w:i/>
          <w:sz w:val="24"/>
          <w:szCs w:val="24"/>
        </w:rPr>
        <w:t>Transportation Journal</w:t>
      </w:r>
      <w:r w:rsidRPr="006664BE">
        <w:rPr>
          <w:rFonts w:ascii="Times New Roman" w:eastAsia="Times New Roman" w:hAnsi="Times New Roman"/>
          <w:sz w:val="24"/>
          <w:szCs w:val="24"/>
        </w:rPr>
        <w:t>, 52(4) (2013) 441-462.</w:t>
      </w:r>
    </w:p>
    <w:p w:rsidR="00860D8A" w:rsidRDefault="00860D8A" w:rsidP="005E5432">
      <w:pPr>
        <w:rPr>
          <w:sz w:val="24"/>
          <w:szCs w:val="24"/>
        </w:rPr>
      </w:pPr>
    </w:p>
    <w:p w:rsidR="00FF4B01" w:rsidRPr="008B6788" w:rsidRDefault="00FF4B01" w:rsidP="00FF4B01">
      <w:pPr>
        <w:pStyle w:val="PlainText"/>
        <w:rPr>
          <w:rFonts w:ascii="Times New Roman" w:eastAsia="Times New Roman" w:hAnsi="Times New Roman"/>
          <w:sz w:val="24"/>
          <w:szCs w:val="24"/>
        </w:rPr>
      </w:pPr>
      <w:r w:rsidRPr="008B6788">
        <w:rPr>
          <w:rFonts w:ascii="Times New Roman" w:eastAsia="Times New Roman" w:hAnsi="Times New Roman"/>
          <w:sz w:val="24"/>
          <w:szCs w:val="24"/>
        </w:rPr>
        <w:t xml:space="preserve">Szmerekovsky, J. G. and P. </w:t>
      </w:r>
      <w:proofErr w:type="spellStart"/>
      <w:r w:rsidRPr="008B6788">
        <w:rPr>
          <w:rFonts w:ascii="Times New Roman" w:eastAsia="Times New Roman" w:hAnsi="Times New Roman"/>
          <w:sz w:val="24"/>
          <w:szCs w:val="24"/>
        </w:rPr>
        <w:t>Vanketeshan</w:t>
      </w:r>
      <w:proofErr w:type="spellEnd"/>
      <w:r w:rsidRPr="008B6788">
        <w:rPr>
          <w:rFonts w:ascii="Times New Roman" w:eastAsia="Times New Roman" w:hAnsi="Times New Roman"/>
          <w:sz w:val="24"/>
          <w:szCs w:val="24"/>
        </w:rPr>
        <w:t>, “An Integer Programming Formulation for the Project Scheduling Problem with Irregular Time-Cost Tradeoffs”,</w:t>
      </w:r>
      <w:r w:rsidRPr="008B6788">
        <w:rPr>
          <w:rFonts w:ascii="Times New Roman" w:hAnsi="Times New Roman"/>
          <w:sz w:val="24"/>
          <w:szCs w:val="24"/>
        </w:rPr>
        <w:t xml:space="preserve"> </w:t>
      </w:r>
      <w:r w:rsidRPr="008B6788">
        <w:rPr>
          <w:rFonts w:ascii="Times New Roman" w:hAnsi="Times New Roman"/>
          <w:i/>
          <w:sz w:val="24"/>
          <w:szCs w:val="24"/>
        </w:rPr>
        <w:t>Computers and Operations Research</w:t>
      </w:r>
      <w:r w:rsidRPr="008B6788">
        <w:rPr>
          <w:rFonts w:ascii="Times New Roman" w:hAnsi="Times New Roman"/>
          <w:sz w:val="24"/>
          <w:szCs w:val="24"/>
        </w:rPr>
        <w:t xml:space="preserve">, </w:t>
      </w:r>
      <w:r w:rsidR="00262FC3" w:rsidRPr="008B6788">
        <w:rPr>
          <w:rFonts w:ascii="Times New Roman" w:hAnsi="Times New Roman"/>
          <w:sz w:val="24"/>
          <w:szCs w:val="24"/>
        </w:rPr>
        <w:t xml:space="preserve">39(7) </w:t>
      </w:r>
      <w:r w:rsidR="0025711C" w:rsidRPr="008B6788">
        <w:rPr>
          <w:rFonts w:ascii="Times New Roman" w:hAnsi="Times New Roman"/>
          <w:sz w:val="24"/>
          <w:szCs w:val="24"/>
        </w:rPr>
        <w:t xml:space="preserve">(2012) </w:t>
      </w:r>
      <w:r w:rsidR="00262FC3" w:rsidRPr="008B6788">
        <w:rPr>
          <w:rFonts w:ascii="Times New Roman" w:hAnsi="Times New Roman"/>
          <w:sz w:val="24"/>
          <w:szCs w:val="24"/>
        </w:rPr>
        <w:t>1402-1410</w:t>
      </w:r>
      <w:r w:rsidRPr="008B6788">
        <w:rPr>
          <w:rFonts w:ascii="Times New Roman" w:hAnsi="Times New Roman"/>
          <w:sz w:val="24"/>
          <w:szCs w:val="24"/>
        </w:rPr>
        <w:t>.</w:t>
      </w:r>
    </w:p>
    <w:p w:rsidR="00FF4B01" w:rsidRPr="008B6788" w:rsidRDefault="00FF4B01" w:rsidP="00FF4B01">
      <w:pPr>
        <w:jc w:val="both"/>
        <w:rPr>
          <w:sz w:val="24"/>
          <w:szCs w:val="24"/>
        </w:rPr>
      </w:pPr>
    </w:p>
    <w:p w:rsidR="009B1D6D" w:rsidRPr="008B6788" w:rsidRDefault="009B1D6D" w:rsidP="009B1D6D">
      <w:pPr>
        <w:rPr>
          <w:sz w:val="24"/>
          <w:szCs w:val="24"/>
        </w:rPr>
      </w:pPr>
      <w:proofErr w:type="spellStart"/>
      <w:r w:rsidRPr="008B6788">
        <w:rPr>
          <w:sz w:val="24"/>
          <w:szCs w:val="24"/>
        </w:rPr>
        <w:t>Millhiser</w:t>
      </w:r>
      <w:proofErr w:type="spellEnd"/>
      <w:r w:rsidRPr="008B6788">
        <w:rPr>
          <w:sz w:val="24"/>
          <w:szCs w:val="24"/>
        </w:rPr>
        <w:t>, W. and J.G. Szmerekovsky, “Teaching Critical Chain Project Management: The Academic Debate</w:t>
      </w:r>
      <w:r w:rsidR="00C328C5" w:rsidRPr="008B6788">
        <w:rPr>
          <w:sz w:val="24"/>
          <w:szCs w:val="24"/>
        </w:rPr>
        <w:t xml:space="preserve"> and Illustrative Examples</w:t>
      </w:r>
      <w:r w:rsidRPr="008B6788">
        <w:rPr>
          <w:sz w:val="24"/>
          <w:szCs w:val="24"/>
        </w:rPr>
        <w:t xml:space="preserve">”, </w:t>
      </w:r>
      <w:r w:rsidRPr="008B6788">
        <w:rPr>
          <w:i/>
          <w:sz w:val="24"/>
          <w:szCs w:val="24"/>
        </w:rPr>
        <w:t>INFORMS Transactions on Education</w:t>
      </w:r>
      <w:r w:rsidRPr="008B6788">
        <w:rPr>
          <w:sz w:val="24"/>
          <w:szCs w:val="24"/>
        </w:rPr>
        <w:t xml:space="preserve"> 12(2) (2012) 67-77.</w:t>
      </w:r>
    </w:p>
    <w:p w:rsidR="009B1D6D" w:rsidRPr="008B6788" w:rsidRDefault="009B1D6D" w:rsidP="00DE08A8">
      <w:pPr>
        <w:jc w:val="both"/>
        <w:rPr>
          <w:sz w:val="24"/>
          <w:szCs w:val="24"/>
        </w:rPr>
      </w:pPr>
    </w:p>
    <w:p w:rsidR="00DE08A8" w:rsidRPr="008B6788" w:rsidRDefault="00DE08A8" w:rsidP="00DE08A8">
      <w:pPr>
        <w:jc w:val="both"/>
        <w:rPr>
          <w:sz w:val="24"/>
          <w:szCs w:val="24"/>
        </w:rPr>
      </w:pPr>
      <w:r w:rsidRPr="008B6788">
        <w:rPr>
          <w:sz w:val="24"/>
          <w:szCs w:val="24"/>
        </w:rPr>
        <w:t xml:space="preserve">Szmerekovsky, J. G., V. Tilson, and J. Zhang, “Analytical Model of Adoption of Item Level RFID in a Two-Echelon Supply Chain with Shelf-Space and Price-Dependent Demand”, </w:t>
      </w:r>
      <w:r w:rsidRPr="008B6788">
        <w:rPr>
          <w:i/>
          <w:sz w:val="24"/>
          <w:szCs w:val="24"/>
        </w:rPr>
        <w:t>Decision Support Systems</w:t>
      </w:r>
      <w:r w:rsidRPr="008B6788">
        <w:rPr>
          <w:sz w:val="24"/>
          <w:szCs w:val="24"/>
        </w:rPr>
        <w:t xml:space="preserve">, </w:t>
      </w:r>
      <w:r w:rsidR="00892176" w:rsidRPr="008B6788">
        <w:rPr>
          <w:sz w:val="24"/>
          <w:szCs w:val="24"/>
        </w:rPr>
        <w:t>51</w:t>
      </w:r>
      <w:r w:rsidR="0025711C" w:rsidRPr="008B6788">
        <w:rPr>
          <w:sz w:val="24"/>
          <w:szCs w:val="24"/>
        </w:rPr>
        <w:t>(4)</w:t>
      </w:r>
      <w:r w:rsidR="00892176" w:rsidRPr="008B6788">
        <w:rPr>
          <w:sz w:val="24"/>
          <w:szCs w:val="24"/>
        </w:rPr>
        <w:t xml:space="preserve"> (2011) 833-841.</w:t>
      </w:r>
    </w:p>
    <w:p w:rsidR="00DE08A8" w:rsidRPr="008B6788" w:rsidRDefault="00DE08A8" w:rsidP="005704F8">
      <w:pPr>
        <w:jc w:val="both"/>
        <w:rPr>
          <w:sz w:val="24"/>
          <w:szCs w:val="24"/>
        </w:rPr>
      </w:pPr>
    </w:p>
    <w:p w:rsidR="005704F8" w:rsidRPr="008B6788" w:rsidRDefault="005704F8" w:rsidP="005704F8">
      <w:pPr>
        <w:jc w:val="both"/>
        <w:rPr>
          <w:sz w:val="24"/>
          <w:szCs w:val="24"/>
        </w:rPr>
      </w:pPr>
      <w:r w:rsidRPr="008B6788">
        <w:rPr>
          <w:sz w:val="24"/>
          <w:szCs w:val="24"/>
        </w:rPr>
        <w:t xml:space="preserve">Mitra, S., J. G. Szmerekovsky, and N. </w:t>
      </w:r>
      <w:proofErr w:type="spellStart"/>
      <w:r w:rsidRPr="008B6788">
        <w:rPr>
          <w:sz w:val="24"/>
          <w:szCs w:val="24"/>
        </w:rPr>
        <w:t>Barabanov</w:t>
      </w:r>
      <w:proofErr w:type="spellEnd"/>
      <w:r w:rsidRPr="008B6788">
        <w:rPr>
          <w:sz w:val="24"/>
          <w:szCs w:val="24"/>
        </w:rPr>
        <w:t xml:space="preserve">, “A Stochastic Truck Routing Model for Agricultural Freight”, </w:t>
      </w:r>
      <w:r w:rsidRPr="008B6788">
        <w:rPr>
          <w:i/>
          <w:sz w:val="24"/>
          <w:szCs w:val="24"/>
        </w:rPr>
        <w:t>International Journal of Operations Research and Information Systems</w:t>
      </w:r>
      <w:r w:rsidR="00440266" w:rsidRPr="008B6788">
        <w:rPr>
          <w:sz w:val="24"/>
          <w:szCs w:val="24"/>
        </w:rPr>
        <w:t>, 2(4) (2011) 1-18.</w:t>
      </w:r>
    </w:p>
    <w:p w:rsidR="005704F8" w:rsidRPr="008B6788" w:rsidRDefault="005704F8" w:rsidP="005704F8">
      <w:pPr>
        <w:jc w:val="both"/>
        <w:rPr>
          <w:sz w:val="24"/>
          <w:szCs w:val="24"/>
        </w:rPr>
      </w:pPr>
    </w:p>
    <w:p w:rsidR="00B449B0" w:rsidRPr="008B6788" w:rsidRDefault="00B449B0" w:rsidP="00B449B0">
      <w:pPr>
        <w:jc w:val="both"/>
        <w:rPr>
          <w:sz w:val="24"/>
          <w:szCs w:val="24"/>
        </w:rPr>
      </w:pPr>
      <w:r w:rsidRPr="008B6788">
        <w:rPr>
          <w:sz w:val="24"/>
          <w:szCs w:val="24"/>
        </w:rPr>
        <w:t>Stevens, C</w:t>
      </w:r>
      <w:r w:rsidR="0072155A">
        <w:rPr>
          <w:sz w:val="24"/>
          <w:szCs w:val="24"/>
        </w:rPr>
        <w:t>.</w:t>
      </w:r>
      <w:r w:rsidRPr="008B6788">
        <w:rPr>
          <w:sz w:val="24"/>
          <w:szCs w:val="24"/>
        </w:rPr>
        <w:t xml:space="preserve"> and J</w:t>
      </w:r>
      <w:r w:rsidR="0072155A">
        <w:rPr>
          <w:sz w:val="24"/>
          <w:szCs w:val="24"/>
        </w:rPr>
        <w:t xml:space="preserve">. </w:t>
      </w:r>
      <w:r w:rsidRPr="008B6788">
        <w:rPr>
          <w:sz w:val="24"/>
          <w:szCs w:val="24"/>
        </w:rPr>
        <w:t xml:space="preserve">G. Szmerekovsky, “Employment Ads and Applicant Pools: Advertisement Wording and Personality Characteristics”, </w:t>
      </w:r>
      <w:r w:rsidRPr="008B6788">
        <w:rPr>
          <w:i/>
          <w:iCs/>
          <w:sz w:val="24"/>
          <w:szCs w:val="24"/>
        </w:rPr>
        <w:t>Journal of Managerial Issues</w:t>
      </w:r>
      <w:r w:rsidRPr="008B6788">
        <w:rPr>
          <w:sz w:val="24"/>
          <w:szCs w:val="24"/>
        </w:rPr>
        <w:t xml:space="preserve"> 22(1) (2010) 107-126.</w:t>
      </w:r>
    </w:p>
    <w:p w:rsidR="00B449B0" w:rsidRPr="008B6788" w:rsidRDefault="00B449B0" w:rsidP="00C25443">
      <w:pPr>
        <w:pStyle w:val="Title"/>
        <w:jc w:val="both"/>
        <w:rPr>
          <w:sz w:val="24"/>
          <w:szCs w:val="24"/>
        </w:rPr>
      </w:pPr>
    </w:p>
    <w:p w:rsidR="00C25443" w:rsidRPr="008B6788" w:rsidRDefault="00C25443" w:rsidP="00C25443">
      <w:pPr>
        <w:pStyle w:val="Title"/>
        <w:jc w:val="both"/>
        <w:rPr>
          <w:sz w:val="24"/>
          <w:szCs w:val="24"/>
        </w:rPr>
      </w:pPr>
      <w:r w:rsidRPr="008B6788">
        <w:rPr>
          <w:sz w:val="24"/>
          <w:szCs w:val="24"/>
        </w:rPr>
        <w:t xml:space="preserve">Szmerekovsky, J. G. and J. Zhang, “Pricing and Two-Tier Advertising with One Manufacturer and One Retailer”, </w:t>
      </w:r>
      <w:r w:rsidRPr="008B6788">
        <w:rPr>
          <w:i/>
          <w:iCs/>
          <w:sz w:val="24"/>
          <w:szCs w:val="24"/>
        </w:rPr>
        <w:t>European Journal of Operational Research</w:t>
      </w:r>
      <w:r w:rsidRPr="008B6788">
        <w:rPr>
          <w:sz w:val="24"/>
          <w:szCs w:val="24"/>
        </w:rPr>
        <w:t xml:space="preserve"> 192(3) (2009) 904-917.</w:t>
      </w:r>
    </w:p>
    <w:p w:rsidR="00C25443" w:rsidRPr="008B6788" w:rsidRDefault="00C25443" w:rsidP="00C25443">
      <w:pPr>
        <w:pStyle w:val="Title"/>
        <w:jc w:val="both"/>
        <w:rPr>
          <w:bCs/>
          <w:sz w:val="24"/>
          <w:szCs w:val="24"/>
          <w:u w:val="single"/>
        </w:rPr>
      </w:pPr>
    </w:p>
    <w:p w:rsidR="00C25443" w:rsidRPr="008B6788" w:rsidRDefault="00C25443" w:rsidP="00C25443">
      <w:pPr>
        <w:jc w:val="both"/>
        <w:rPr>
          <w:rFonts w:eastAsia="Calibri"/>
          <w:sz w:val="24"/>
          <w:szCs w:val="24"/>
        </w:rPr>
      </w:pPr>
      <w:r w:rsidRPr="008B6788">
        <w:rPr>
          <w:sz w:val="24"/>
          <w:szCs w:val="24"/>
        </w:rPr>
        <w:t xml:space="preserve">Szmerekovsky, J. G., J. Zhang, and V. Tilson, “Pricing and Allocation of Retail Space with One RFID-enabled Supplier and One Non-RFID Enabled Supplier”, </w:t>
      </w:r>
      <w:r w:rsidRPr="008B6788">
        <w:rPr>
          <w:i/>
          <w:sz w:val="24"/>
          <w:szCs w:val="24"/>
        </w:rPr>
        <w:t>International Journal of Revenue Management</w:t>
      </w:r>
      <w:r w:rsidRPr="008B6788">
        <w:rPr>
          <w:sz w:val="24"/>
          <w:szCs w:val="24"/>
        </w:rPr>
        <w:t xml:space="preserve">, </w:t>
      </w:r>
      <w:r w:rsidRPr="008B6788">
        <w:rPr>
          <w:rFonts w:eastAsia="Calibri"/>
          <w:sz w:val="24"/>
          <w:szCs w:val="24"/>
        </w:rPr>
        <w:t>3</w:t>
      </w:r>
      <w:r w:rsidRPr="008B6788">
        <w:rPr>
          <w:sz w:val="24"/>
          <w:szCs w:val="24"/>
        </w:rPr>
        <w:t xml:space="preserve">(1) </w:t>
      </w:r>
      <w:r w:rsidRPr="008B6788">
        <w:rPr>
          <w:rFonts w:eastAsia="Calibri"/>
          <w:sz w:val="24"/>
          <w:szCs w:val="24"/>
        </w:rPr>
        <w:t>(</w:t>
      </w:r>
      <w:r w:rsidRPr="008B6788">
        <w:rPr>
          <w:sz w:val="24"/>
          <w:szCs w:val="24"/>
        </w:rPr>
        <w:t>2009</w:t>
      </w:r>
      <w:r w:rsidRPr="008B6788">
        <w:rPr>
          <w:rFonts w:eastAsia="Calibri"/>
          <w:sz w:val="24"/>
          <w:szCs w:val="24"/>
        </w:rPr>
        <w:t>) 37-55.</w:t>
      </w:r>
    </w:p>
    <w:p w:rsidR="00C25443" w:rsidRPr="008B6788" w:rsidRDefault="00C25443" w:rsidP="00C25443">
      <w:pPr>
        <w:jc w:val="both"/>
        <w:rPr>
          <w:sz w:val="24"/>
          <w:szCs w:val="24"/>
        </w:rPr>
      </w:pPr>
    </w:p>
    <w:p w:rsidR="00C25443" w:rsidRPr="008B6788" w:rsidRDefault="00C25443" w:rsidP="00C25443">
      <w:pPr>
        <w:jc w:val="both"/>
        <w:rPr>
          <w:sz w:val="24"/>
          <w:szCs w:val="24"/>
        </w:rPr>
      </w:pPr>
      <w:r w:rsidRPr="008B6788">
        <w:rPr>
          <w:sz w:val="24"/>
          <w:szCs w:val="24"/>
        </w:rPr>
        <w:t xml:space="preserve">Bai, L., J. G. Szmerekovsky, and J. Zhang, “Modeling Inventory Inaccuracy and Demand Deviation to Assess the Value of RFID”, </w:t>
      </w:r>
      <w:r w:rsidRPr="008B6788">
        <w:rPr>
          <w:i/>
          <w:sz w:val="24"/>
          <w:szCs w:val="24"/>
        </w:rPr>
        <w:t>International Journal of Operations and Quantitative Management</w:t>
      </w:r>
      <w:r w:rsidRPr="008B6788">
        <w:rPr>
          <w:sz w:val="24"/>
          <w:szCs w:val="24"/>
        </w:rPr>
        <w:t>, 15(3) (2009) 101-116.</w:t>
      </w:r>
    </w:p>
    <w:p w:rsidR="00C25443" w:rsidRPr="008B6788" w:rsidRDefault="00C25443" w:rsidP="00C25443">
      <w:pPr>
        <w:jc w:val="both"/>
        <w:rPr>
          <w:sz w:val="24"/>
          <w:szCs w:val="24"/>
        </w:rPr>
      </w:pPr>
    </w:p>
    <w:p w:rsidR="00C25443" w:rsidRPr="008B6788" w:rsidRDefault="00C25443" w:rsidP="00C25443">
      <w:pPr>
        <w:jc w:val="both"/>
        <w:rPr>
          <w:sz w:val="24"/>
          <w:szCs w:val="24"/>
        </w:rPr>
      </w:pPr>
      <w:proofErr w:type="spellStart"/>
      <w:r w:rsidRPr="008B6788">
        <w:rPr>
          <w:sz w:val="24"/>
          <w:szCs w:val="24"/>
        </w:rPr>
        <w:t>Ramaya</w:t>
      </w:r>
      <w:proofErr w:type="spellEnd"/>
      <w:r w:rsidRPr="008B6788">
        <w:rPr>
          <w:sz w:val="24"/>
          <w:szCs w:val="24"/>
        </w:rPr>
        <w:t xml:space="preserve">, K., J. G. Szmerekovsky, and M. Cowen, “A Longitudinal Examination of Alliance Formation from 1987 through 2002”, </w:t>
      </w:r>
      <w:r w:rsidRPr="008B6788">
        <w:rPr>
          <w:i/>
          <w:sz w:val="24"/>
          <w:szCs w:val="24"/>
        </w:rPr>
        <w:t>Journal of Transnational Management</w:t>
      </w:r>
      <w:r w:rsidRPr="008B6788">
        <w:rPr>
          <w:sz w:val="24"/>
          <w:szCs w:val="24"/>
        </w:rPr>
        <w:t>, 14(1) (2009) 16-26.</w:t>
      </w:r>
    </w:p>
    <w:p w:rsidR="00C25443" w:rsidRPr="008B6788" w:rsidRDefault="00C25443" w:rsidP="00C25443">
      <w:pPr>
        <w:jc w:val="both"/>
        <w:rPr>
          <w:sz w:val="24"/>
          <w:szCs w:val="24"/>
        </w:rPr>
      </w:pPr>
    </w:p>
    <w:p w:rsidR="00C25443" w:rsidRPr="008B6788" w:rsidRDefault="00C25443" w:rsidP="00C25443">
      <w:pPr>
        <w:jc w:val="both"/>
        <w:rPr>
          <w:sz w:val="24"/>
          <w:szCs w:val="24"/>
        </w:rPr>
      </w:pPr>
      <w:r w:rsidRPr="008B6788">
        <w:rPr>
          <w:sz w:val="24"/>
          <w:szCs w:val="24"/>
        </w:rPr>
        <w:t xml:space="preserve">Tilson, V., M. Sobel, and J. G. Szmerekovsky, “Scheduling Projects with Stochastic Activity Duration to Maximize EPV”, </w:t>
      </w:r>
      <w:r w:rsidRPr="008B6788">
        <w:rPr>
          <w:i/>
          <w:iCs/>
          <w:sz w:val="24"/>
          <w:szCs w:val="24"/>
        </w:rPr>
        <w:t>European Journal of Operational Research</w:t>
      </w:r>
      <w:r w:rsidRPr="008B6788">
        <w:rPr>
          <w:sz w:val="24"/>
          <w:szCs w:val="24"/>
        </w:rPr>
        <w:t>, 198(3) (2009) 697-705.</w:t>
      </w:r>
    </w:p>
    <w:p w:rsidR="00C25443" w:rsidRPr="008B6788" w:rsidRDefault="00C25443" w:rsidP="00C25443">
      <w:pPr>
        <w:jc w:val="both"/>
        <w:rPr>
          <w:sz w:val="24"/>
          <w:szCs w:val="24"/>
        </w:rPr>
      </w:pPr>
    </w:p>
    <w:p w:rsidR="00B449B0" w:rsidRPr="008B6788" w:rsidRDefault="00B449B0" w:rsidP="00B449B0">
      <w:pPr>
        <w:jc w:val="both"/>
        <w:rPr>
          <w:sz w:val="24"/>
          <w:szCs w:val="24"/>
        </w:rPr>
      </w:pPr>
      <w:r w:rsidRPr="008B6788">
        <w:rPr>
          <w:sz w:val="24"/>
          <w:szCs w:val="24"/>
        </w:rPr>
        <w:t xml:space="preserve">Cowing, M., C. </w:t>
      </w:r>
      <w:proofErr w:type="spellStart"/>
      <w:r w:rsidRPr="008B6788">
        <w:rPr>
          <w:sz w:val="24"/>
          <w:szCs w:val="24"/>
        </w:rPr>
        <w:t>Davino-Ramaya</w:t>
      </w:r>
      <w:proofErr w:type="spellEnd"/>
      <w:r w:rsidRPr="008B6788">
        <w:rPr>
          <w:sz w:val="24"/>
          <w:szCs w:val="24"/>
        </w:rPr>
        <w:t xml:space="preserve">, K. </w:t>
      </w:r>
      <w:proofErr w:type="spellStart"/>
      <w:r w:rsidRPr="008B6788">
        <w:rPr>
          <w:sz w:val="24"/>
          <w:szCs w:val="24"/>
        </w:rPr>
        <w:t>Ramaya</w:t>
      </w:r>
      <w:proofErr w:type="spellEnd"/>
      <w:r w:rsidRPr="008B6788">
        <w:rPr>
          <w:sz w:val="24"/>
          <w:szCs w:val="24"/>
        </w:rPr>
        <w:t xml:space="preserve">, and J. G. Szmerekovsky, “Health Care Delivery Performance: Service, outcomes and resource stewardship”, </w:t>
      </w:r>
      <w:r w:rsidRPr="008B6788">
        <w:rPr>
          <w:i/>
          <w:sz w:val="24"/>
          <w:szCs w:val="24"/>
        </w:rPr>
        <w:t>The Permanente Journal</w:t>
      </w:r>
      <w:r w:rsidRPr="008B6788">
        <w:rPr>
          <w:sz w:val="24"/>
          <w:szCs w:val="24"/>
        </w:rPr>
        <w:t xml:space="preserve"> 13(4) (2009) 72-77.</w:t>
      </w:r>
    </w:p>
    <w:p w:rsidR="00B449B0" w:rsidRPr="008B6788" w:rsidRDefault="00B449B0" w:rsidP="00C25443">
      <w:pPr>
        <w:jc w:val="both"/>
        <w:rPr>
          <w:sz w:val="24"/>
          <w:szCs w:val="24"/>
        </w:rPr>
      </w:pPr>
    </w:p>
    <w:p w:rsidR="00C25443" w:rsidRPr="008B6788" w:rsidRDefault="00C25443" w:rsidP="00C25443">
      <w:pPr>
        <w:jc w:val="both"/>
        <w:rPr>
          <w:sz w:val="24"/>
          <w:szCs w:val="24"/>
        </w:rPr>
      </w:pPr>
      <w:r w:rsidRPr="008B6788">
        <w:rPr>
          <w:sz w:val="24"/>
          <w:szCs w:val="24"/>
        </w:rPr>
        <w:t xml:space="preserve">Szmerekovsky, J. G. and J. Zhang, “Item-level RFID in the Retail Supply Chain with Vendor Managed Inventory”, </w:t>
      </w:r>
      <w:r w:rsidRPr="008B6788">
        <w:rPr>
          <w:i/>
          <w:sz w:val="24"/>
          <w:szCs w:val="24"/>
        </w:rPr>
        <w:t xml:space="preserve">International Journal of Production Economics </w:t>
      </w:r>
      <w:r w:rsidRPr="008B6788">
        <w:rPr>
          <w:sz w:val="24"/>
          <w:szCs w:val="24"/>
        </w:rPr>
        <w:t>114 (2008) 388-398.</w:t>
      </w:r>
    </w:p>
    <w:p w:rsidR="00FF05FE" w:rsidRPr="008B6788" w:rsidRDefault="00FF05FE" w:rsidP="00C25443">
      <w:pPr>
        <w:jc w:val="both"/>
        <w:rPr>
          <w:sz w:val="24"/>
          <w:szCs w:val="24"/>
        </w:rPr>
      </w:pPr>
    </w:p>
    <w:p w:rsidR="00C25443" w:rsidRPr="008B6788" w:rsidRDefault="00C25443" w:rsidP="00C25443">
      <w:pPr>
        <w:jc w:val="both"/>
        <w:rPr>
          <w:sz w:val="24"/>
          <w:szCs w:val="24"/>
        </w:rPr>
      </w:pPr>
      <w:proofErr w:type="spellStart"/>
      <w:r w:rsidRPr="008B6788">
        <w:rPr>
          <w:sz w:val="24"/>
          <w:szCs w:val="24"/>
        </w:rPr>
        <w:t>Enyinda</w:t>
      </w:r>
      <w:proofErr w:type="spellEnd"/>
      <w:r w:rsidRPr="008B6788">
        <w:rPr>
          <w:sz w:val="24"/>
          <w:szCs w:val="24"/>
        </w:rPr>
        <w:t>, C</w:t>
      </w:r>
      <w:r w:rsidR="0072155A">
        <w:rPr>
          <w:sz w:val="24"/>
          <w:szCs w:val="24"/>
        </w:rPr>
        <w:t>.</w:t>
      </w:r>
      <w:r w:rsidRPr="008B6788">
        <w:rPr>
          <w:sz w:val="24"/>
          <w:szCs w:val="24"/>
        </w:rPr>
        <w:t xml:space="preserve"> and J</w:t>
      </w:r>
      <w:r w:rsidR="0072155A">
        <w:rPr>
          <w:sz w:val="24"/>
          <w:szCs w:val="24"/>
        </w:rPr>
        <w:t>.</w:t>
      </w:r>
      <w:r w:rsidRPr="008B6788">
        <w:rPr>
          <w:sz w:val="24"/>
          <w:szCs w:val="24"/>
        </w:rPr>
        <w:t xml:space="preserve"> G. Szmerekovsky, “Leveraging Lean Supply Chain for Value Chain Management: A comparative assessment of military and commercial organizations”, </w:t>
      </w:r>
      <w:r w:rsidRPr="008B6788">
        <w:rPr>
          <w:i/>
          <w:sz w:val="24"/>
          <w:szCs w:val="24"/>
        </w:rPr>
        <w:t>Journal of Business and Behavioral Sciences</w:t>
      </w:r>
      <w:r w:rsidRPr="008B6788">
        <w:rPr>
          <w:sz w:val="24"/>
          <w:szCs w:val="24"/>
        </w:rPr>
        <w:t>, 18(1) (2008) 165-181.</w:t>
      </w:r>
    </w:p>
    <w:p w:rsidR="00C25443" w:rsidRPr="008B6788" w:rsidRDefault="00C25443" w:rsidP="00C25443">
      <w:pPr>
        <w:jc w:val="both"/>
        <w:rPr>
          <w:sz w:val="24"/>
          <w:szCs w:val="24"/>
        </w:rPr>
      </w:pPr>
    </w:p>
    <w:p w:rsidR="00C25443" w:rsidRPr="008B6788" w:rsidRDefault="00C25443" w:rsidP="00C25443">
      <w:pPr>
        <w:jc w:val="both"/>
        <w:rPr>
          <w:sz w:val="24"/>
          <w:szCs w:val="24"/>
        </w:rPr>
      </w:pPr>
      <w:r w:rsidRPr="008B6788">
        <w:rPr>
          <w:sz w:val="24"/>
          <w:szCs w:val="24"/>
        </w:rPr>
        <w:t>Solow, D</w:t>
      </w:r>
      <w:r w:rsidR="0072155A">
        <w:rPr>
          <w:sz w:val="24"/>
          <w:szCs w:val="24"/>
        </w:rPr>
        <w:t>.</w:t>
      </w:r>
      <w:r w:rsidRPr="008B6788">
        <w:rPr>
          <w:sz w:val="24"/>
          <w:szCs w:val="24"/>
        </w:rPr>
        <w:t xml:space="preserve"> and J</w:t>
      </w:r>
      <w:r w:rsidR="0072155A">
        <w:rPr>
          <w:sz w:val="24"/>
          <w:szCs w:val="24"/>
        </w:rPr>
        <w:t>.</w:t>
      </w:r>
      <w:r w:rsidRPr="008B6788">
        <w:rPr>
          <w:sz w:val="24"/>
          <w:szCs w:val="24"/>
        </w:rPr>
        <w:t xml:space="preserve"> G. Szmerekovsky, “Factors that Affect the Optimal Amount of Central Control in Complex Systems”, </w:t>
      </w:r>
      <w:r w:rsidRPr="008B6788">
        <w:rPr>
          <w:i/>
          <w:iCs/>
          <w:sz w:val="24"/>
          <w:szCs w:val="24"/>
        </w:rPr>
        <w:t>Naval Research Logistics</w:t>
      </w:r>
      <w:r w:rsidRPr="008B6788">
        <w:rPr>
          <w:sz w:val="24"/>
          <w:szCs w:val="24"/>
        </w:rPr>
        <w:t>, 55(5) (2008) 478-491.</w:t>
      </w:r>
    </w:p>
    <w:p w:rsidR="00B449B0" w:rsidRPr="008B6788" w:rsidRDefault="00B449B0" w:rsidP="00B449B0">
      <w:pPr>
        <w:jc w:val="both"/>
        <w:rPr>
          <w:sz w:val="24"/>
          <w:szCs w:val="24"/>
        </w:rPr>
      </w:pPr>
    </w:p>
    <w:p w:rsidR="00B449B0" w:rsidRPr="008B6788" w:rsidRDefault="00B449B0" w:rsidP="00B449B0">
      <w:pPr>
        <w:jc w:val="both"/>
        <w:rPr>
          <w:sz w:val="24"/>
          <w:szCs w:val="24"/>
        </w:rPr>
      </w:pPr>
      <w:r w:rsidRPr="008B6788">
        <w:rPr>
          <w:sz w:val="24"/>
          <w:szCs w:val="24"/>
        </w:rPr>
        <w:t>Szmerekovsky, J</w:t>
      </w:r>
      <w:r w:rsidR="0072155A">
        <w:rPr>
          <w:sz w:val="24"/>
          <w:szCs w:val="24"/>
        </w:rPr>
        <w:t>.</w:t>
      </w:r>
      <w:r w:rsidRPr="008B6788">
        <w:rPr>
          <w:sz w:val="24"/>
          <w:szCs w:val="24"/>
        </w:rPr>
        <w:t xml:space="preserve"> and J. Zhang, “</w:t>
      </w:r>
      <w:r w:rsidRPr="008B6788">
        <w:rPr>
          <w:bCs/>
          <w:sz w:val="24"/>
          <w:szCs w:val="24"/>
        </w:rPr>
        <w:t>The Effect of Supply Chain Contracts on Supplier and Retailer Costs and Benefits in an RFID System</w:t>
      </w:r>
      <w:r w:rsidRPr="008B6788">
        <w:rPr>
          <w:sz w:val="24"/>
          <w:szCs w:val="24"/>
        </w:rPr>
        <w:t xml:space="preserve">”, chapter in </w:t>
      </w:r>
      <w:r w:rsidRPr="008B6788">
        <w:rPr>
          <w:bCs/>
          <w:i/>
          <w:sz w:val="24"/>
          <w:szCs w:val="24"/>
        </w:rPr>
        <w:t>RFID in Operations and Supply Chain Management: Research and Applications</w:t>
      </w:r>
      <w:r w:rsidRPr="008B6788">
        <w:rPr>
          <w:i/>
          <w:sz w:val="24"/>
          <w:szCs w:val="24"/>
        </w:rPr>
        <w:t>,</w:t>
      </w:r>
      <w:r w:rsidRPr="008B6788">
        <w:rPr>
          <w:sz w:val="24"/>
          <w:szCs w:val="24"/>
        </w:rPr>
        <w:t xml:space="preserve"> (2008) 355-376.</w:t>
      </w:r>
    </w:p>
    <w:p w:rsidR="00B449B0" w:rsidRPr="008B6788" w:rsidRDefault="00B449B0" w:rsidP="00C25443">
      <w:pPr>
        <w:jc w:val="both"/>
        <w:rPr>
          <w:sz w:val="24"/>
          <w:szCs w:val="24"/>
        </w:rPr>
      </w:pPr>
    </w:p>
    <w:p w:rsidR="00B449B0" w:rsidRPr="008B6788" w:rsidRDefault="00B449B0" w:rsidP="00B449B0">
      <w:pPr>
        <w:jc w:val="both"/>
        <w:rPr>
          <w:sz w:val="24"/>
          <w:szCs w:val="24"/>
        </w:rPr>
      </w:pPr>
      <w:proofErr w:type="spellStart"/>
      <w:r w:rsidRPr="008B6788">
        <w:rPr>
          <w:sz w:val="24"/>
          <w:szCs w:val="24"/>
        </w:rPr>
        <w:t>Enyinda</w:t>
      </w:r>
      <w:proofErr w:type="spellEnd"/>
      <w:r w:rsidRPr="008B6788">
        <w:rPr>
          <w:sz w:val="24"/>
          <w:szCs w:val="24"/>
        </w:rPr>
        <w:t xml:space="preserve">, C. and J. G. Szmerekovsky, “Sense and Respond Supply Chain: A prescription for mitigating vulnerability in the U. S. pharmaceutical value chain”, </w:t>
      </w:r>
      <w:r w:rsidRPr="008B6788">
        <w:rPr>
          <w:i/>
          <w:sz w:val="24"/>
          <w:szCs w:val="24"/>
        </w:rPr>
        <w:t>Journal of Global Business Issues</w:t>
      </w:r>
      <w:r w:rsidRPr="008B6788">
        <w:rPr>
          <w:sz w:val="24"/>
          <w:szCs w:val="24"/>
        </w:rPr>
        <w:t xml:space="preserve"> 2(2) (2008) 95-105.</w:t>
      </w:r>
    </w:p>
    <w:p w:rsidR="00B449B0" w:rsidRPr="008B6788" w:rsidRDefault="00B449B0" w:rsidP="00C25443">
      <w:pPr>
        <w:jc w:val="both"/>
        <w:rPr>
          <w:sz w:val="24"/>
          <w:szCs w:val="24"/>
        </w:rPr>
      </w:pPr>
    </w:p>
    <w:p w:rsidR="00C25443" w:rsidRPr="008B6788" w:rsidRDefault="00C25443" w:rsidP="00C25443">
      <w:pPr>
        <w:jc w:val="both"/>
        <w:rPr>
          <w:sz w:val="24"/>
          <w:szCs w:val="24"/>
        </w:rPr>
      </w:pPr>
      <w:r w:rsidRPr="008B6788">
        <w:rPr>
          <w:sz w:val="24"/>
          <w:szCs w:val="24"/>
        </w:rPr>
        <w:t xml:space="preserve">Szmerekovsky, J. G., “Single Machine Scheduling under Market Uncertainty”, </w:t>
      </w:r>
      <w:r w:rsidRPr="008B6788">
        <w:rPr>
          <w:i/>
          <w:iCs/>
          <w:sz w:val="24"/>
          <w:szCs w:val="24"/>
        </w:rPr>
        <w:t>European Journal of Operational Research</w:t>
      </w:r>
      <w:r w:rsidRPr="008B6788">
        <w:rPr>
          <w:sz w:val="24"/>
          <w:szCs w:val="24"/>
        </w:rPr>
        <w:t xml:space="preserve"> 177(1) (2007) 163-175.</w:t>
      </w:r>
    </w:p>
    <w:p w:rsidR="00C25443" w:rsidRPr="008B6788" w:rsidRDefault="00C25443" w:rsidP="00C25443">
      <w:pPr>
        <w:jc w:val="both"/>
        <w:rPr>
          <w:sz w:val="24"/>
          <w:szCs w:val="24"/>
        </w:rPr>
      </w:pPr>
    </w:p>
    <w:p w:rsidR="00B449B0" w:rsidRPr="008B6788" w:rsidRDefault="00B449B0" w:rsidP="00B449B0">
      <w:pPr>
        <w:jc w:val="both"/>
        <w:rPr>
          <w:sz w:val="24"/>
          <w:szCs w:val="24"/>
        </w:rPr>
      </w:pPr>
      <w:r w:rsidRPr="008B6788">
        <w:rPr>
          <w:sz w:val="24"/>
          <w:szCs w:val="24"/>
        </w:rPr>
        <w:t>Calkins, M., J. G. Szmerekovsky, S. Biddle, “Effect of Increased Time Spent Outdoors on Individuals with Dementia Residing in Nursing Homes”,</w:t>
      </w:r>
      <w:r w:rsidRPr="008B6788">
        <w:rPr>
          <w:i/>
          <w:iCs/>
          <w:sz w:val="24"/>
          <w:szCs w:val="24"/>
        </w:rPr>
        <w:t xml:space="preserve"> Journal of Housing for the Elderly</w:t>
      </w:r>
      <w:r w:rsidRPr="008B6788">
        <w:rPr>
          <w:sz w:val="24"/>
          <w:szCs w:val="24"/>
        </w:rPr>
        <w:t>, 21(3/4) (2007) 211-228.</w:t>
      </w:r>
    </w:p>
    <w:p w:rsidR="00B449B0" w:rsidRPr="008B6788" w:rsidRDefault="00B449B0" w:rsidP="00C25443">
      <w:pPr>
        <w:pStyle w:val="Title"/>
        <w:jc w:val="both"/>
        <w:rPr>
          <w:sz w:val="24"/>
          <w:szCs w:val="24"/>
        </w:rPr>
      </w:pPr>
    </w:p>
    <w:p w:rsidR="00C25443" w:rsidRPr="008B6788" w:rsidRDefault="00C25443" w:rsidP="00C25443">
      <w:pPr>
        <w:pStyle w:val="Title"/>
        <w:jc w:val="both"/>
        <w:rPr>
          <w:sz w:val="24"/>
          <w:szCs w:val="24"/>
        </w:rPr>
      </w:pPr>
      <w:r w:rsidRPr="008B6788">
        <w:rPr>
          <w:sz w:val="24"/>
          <w:szCs w:val="24"/>
        </w:rPr>
        <w:t xml:space="preserve">Szmerekovsky, J. G. and G. </w:t>
      </w:r>
      <w:proofErr w:type="spellStart"/>
      <w:r w:rsidRPr="008B6788">
        <w:rPr>
          <w:sz w:val="24"/>
          <w:szCs w:val="24"/>
        </w:rPr>
        <w:t>Vairaktarakis</w:t>
      </w:r>
      <w:proofErr w:type="spellEnd"/>
      <w:r w:rsidRPr="008B6788">
        <w:rPr>
          <w:sz w:val="24"/>
          <w:szCs w:val="24"/>
        </w:rPr>
        <w:t xml:space="preserve">, “Maximizing Project Cash Availability”, </w:t>
      </w:r>
      <w:r w:rsidRPr="008B6788">
        <w:rPr>
          <w:i/>
          <w:iCs/>
          <w:sz w:val="24"/>
          <w:szCs w:val="24"/>
        </w:rPr>
        <w:t>Naval Research Logistics</w:t>
      </w:r>
      <w:r w:rsidRPr="008B6788">
        <w:rPr>
          <w:sz w:val="24"/>
          <w:szCs w:val="24"/>
        </w:rPr>
        <w:t xml:space="preserve"> 53(4) (2006) 272-284.</w:t>
      </w:r>
    </w:p>
    <w:p w:rsidR="00C25443" w:rsidRPr="008B6788" w:rsidRDefault="00C25443" w:rsidP="00C25443">
      <w:pPr>
        <w:pStyle w:val="Title"/>
        <w:jc w:val="both"/>
        <w:rPr>
          <w:sz w:val="24"/>
          <w:szCs w:val="24"/>
        </w:rPr>
      </w:pPr>
    </w:p>
    <w:p w:rsidR="00C25443" w:rsidRPr="008B6788" w:rsidRDefault="00C25443" w:rsidP="00C25443">
      <w:pPr>
        <w:jc w:val="both"/>
        <w:rPr>
          <w:sz w:val="24"/>
          <w:szCs w:val="24"/>
        </w:rPr>
      </w:pPr>
      <w:r w:rsidRPr="008B6788">
        <w:rPr>
          <w:sz w:val="24"/>
          <w:szCs w:val="24"/>
        </w:rPr>
        <w:t xml:space="preserve">Solow, D. and J. G. Szmerekovsky, “The Role of Leadership: What management science can give back to the study of complex systems”, </w:t>
      </w:r>
      <w:r w:rsidRPr="008B6788">
        <w:rPr>
          <w:i/>
          <w:iCs/>
          <w:sz w:val="24"/>
          <w:szCs w:val="24"/>
        </w:rPr>
        <w:t>Emergence: Complexity and Organization</w:t>
      </w:r>
      <w:r w:rsidRPr="008B6788">
        <w:rPr>
          <w:sz w:val="24"/>
          <w:szCs w:val="24"/>
        </w:rPr>
        <w:t xml:space="preserve"> 8 (2006) 52-60.</w:t>
      </w:r>
    </w:p>
    <w:p w:rsidR="006770B7" w:rsidRPr="008B6788" w:rsidRDefault="006770B7" w:rsidP="00692826">
      <w:pPr>
        <w:pStyle w:val="Title"/>
        <w:jc w:val="both"/>
        <w:rPr>
          <w:bCs/>
          <w:sz w:val="24"/>
          <w:szCs w:val="24"/>
        </w:rPr>
      </w:pPr>
    </w:p>
    <w:p w:rsidR="00A50361" w:rsidRPr="008B6788" w:rsidRDefault="00A50361" w:rsidP="00A50361">
      <w:pPr>
        <w:pStyle w:val="Title"/>
        <w:jc w:val="left"/>
        <w:rPr>
          <w:sz w:val="24"/>
          <w:szCs w:val="24"/>
        </w:rPr>
      </w:pPr>
      <w:r w:rsidRPr="008B6788">
        <w:rPr>
          <w:sz w:val="24"/>
          <w:szCs w:val="24"/>
        </w:rPr>
        <w:t>Szmerekovsky, J</w:t>
      </w:r>
      <w:r w:rsidR="0072155A">
        <w:rPr>
          <w:sz w:val="24"/>
          <w:szCs w:val="24"/>
        </w:rPr>
        <w:t>.</w:t>
      </w:r>
      <w:r w:rsidRPr="008B6788">
        <w:rPr>
          <w:sz w:val="24"/>
          <w:szCs w:val="24"/>
        </w:rPr>
        <w:t xml:space="preserve"> G., “The Impact of Contractor Behavior on the Client’s Payment Scheduling Problem”, </w:t>
      </w:r>
      <w:r w:rsidRPr="008B6788">
        <w:rPr>
          <w:i/>
          <w:iCs/>
          <w:sz w:val="24"/>
          <w:szCs w:val="24"/>
        </w:rPr>
        <w:t>Management Science</w:t>
      </w:r>
      <w:r w:rsidRPr="008B6788">
        <w:rPr>
          <w:sz w:val="24"/>
          <w:szCs w:val="24"/>
        </w:rPr>
        <w:t xml:space="preserve"> 51 </w:t>
      </w:r>
      <w:r w:rsidR="001E44F5" w:rsidRPr="008B6788">
        <w:rPr>
          <w:sz w:val="24"/>
          <w:szCs w:val="24"/>
        </w:rPr>
        <w:t xml:space="preserve">(2005) </w:t>
      </w:r>
      <w:r w:rsidRPr="008B6788">
        <w:rPr>
          <w:sz w:val="24"/>
          <w:szCs w:val="24"/>
        </w:rPr>
        <w:t>629-640.</w:t>
      </w:r>
    </w:p>
    <w:p w:rsidR="00392025" w:rsidRPr="008B6788" w:rsidRDefault="00392025" w:rsidP="00392025">
      <w:pPr>
        <w:pStyle w:val="Title"/>
        <w:jc w:val="both"/>
        <w:rPr>
          <w:sz w:val="24"/>
          <w:szCs w:val="24"/>
        </w:rPr>
      </w:pPr>
    </w:p>
    <w:p w:rsidR="00392025" w:rsidRPr="008B6788" w:rsidRDefault="00392025" w:rsidP="00392025">
      <w:pPr>
        <w:pStyle w:val="Title"/>
        <w:jc w:val="both"/>
        <w:rPr>
          <w:sz w:val="24"/>
          <w:szCs w:val="24"/>
        </w:rPr>
      </w:pPr>
      <w:r w:rsidRPr="008B6788">
        <w:rPr>
          <w:sz w:val="24"/>
          <w:szCs w:val="24"/>
        </w:rPr>
        <w:t xml:space="preserve">Solow, D. and </w:t>
      </w:r>
      <w:r w:rsidR="00E7044D" w:rsidRPr="008B6788">
        <w:rPr>
          <w:sz w:val="24"/>
          <w:szCs w:val="24"/>
        </w:rPr>
        <w:t xml:space="preserve">J. G. </w:t>
      </w:r>
      <w:r w:rsidRPr="008B6788">
        <w:rPr>
          <w:sz w:val="24"/>
          <w:szCs w:val="24"/>
        </w:rPr>
        <w:t xml:space="preserve">Szmerekovsky, “Mathematical Models for Explaining the Emergence of Specialization in Performing Tasks”, </w:t>
      </w:r>
      <w:r w:rsidRPr="008B6788">
        <w:rPr>
          <w:i/>
          <w:iCs/>
          <w:sz w:val="24"/>
          <w:szCs w:val="24"/>
        </w:rPr>
        <w:t>Complexity</w:t>
      </w:r>
      <w:r w:rsidRPr="008B6788">
        <w:rPr>
          <w:sz w:val="24"/>
          <w:szCs w:val="24"/>
        </w:rPr>
        <w:t xml:space="preserve"> 10 </w:t>
      </w:r>
      <w:r w:rsidR="00E35B58" w:rsidRPr="008B6788">
        <w:rPr>
          <w:sz w:val="24"/>
          <w:szCs w:val="24"/>
        </w:rPr>
        <w:t xml:space="preserve">(2004) </w:t>
      </w:r>
      <w:r w:rsidRPr="008B6788">
        <w:rPr>
          <w:sz w:val="24"/>
          <w:szCs w:val="24"/>
        </w:rPr>
        <w:t>37-48.</w:t>
      </w:r>
    </w:p>
    <w:p w:rsidR="00DD64B5" w:rsidRPr="002C0E4B" w:rsidRDefault="00DD64B5" w:rsidP="00821FED">
      <w:pPr>
        <w:jc w:val="both"/>
        <w:rPr>
          <w:sz w:val="24"/>
          <w:szCs w:val="24"/>
        </w:rPr>
      </w:pPr>
    </w:p>
    <w:p w:rsidR="00B82856" w:rsidRDefault="00B82856" w:rsidP="00692826">
      <w:pPr>
        <w:pStyle w:val="Title"/>
        <w:jc w:val="both"/>
        <w:rPr>
          <w:b/>
          <w:iCs/>
          <w:sz w:val="24"/>
          <w:szCs w:val="24"/>
          <w:u w:val="single"/>
        </w:rPr>
      </w:pPr>
      <w:r w:rsidRPr="0037513D">
        <w:rPr>
          <w:b/>
          <w:iCs/>
          <w:sz w:val="24"/>
          <w:szCs w:val="24"/>
          <w:u w:val="single"/>
        </w:rPr>
        <w:t>Presentations</w:t>
      </w:r>
      <w:r w:rsidR="005D1C15">
        <w:rPr>
          <w:b/>
          <w:iCs/>
          <w:sz w:val="24"/>
          <w:szCs w:val="24"/>
          <w:u w:val="single"/>
        </w:rPr>
        <w:t xml:space="preserve"> and Proceedings</w:t>
      </w:r>
    </w:p>
    <w:p w:rsidR="001A0904" w:rsidRDefault="001A0904" w:rsidP="001450DA">
      <w:pPr>
        <w:pStyle w:val="Title"/>
        <w:jc w:val="both"/>
        <w:rPr>
          <w:sz w:val="24"/>
          <w:szCs w:val="24"/>
        </w:rPr>
      </w:pPr>
      <w:r w:rsidRPr="001A0904">
        <w:rPr>
          <w:sz w:val="24"/>
          <w:szCs w:val="24"/>
        </w:rPr>
        <w:t>Holt, L., Xu, G., Bai, L., Szmerekovsky, J.</w:t>
      </w:r>
      <w:r w:rsidR="006577D8">
        <w:rPr>
          <w:sz w:val="24"/>
          <w:szCs w:val="24"/>
        </w:rPr>
        <w:t>, Zhang, J.</w:t>
      </w:r>
      <w:r w:rsidRPr="001A0904">
        <w:rPr>
          <w:sz w:val="24"/>
          <w:szCs w:val="24"/>
        </w:rPr>
        <w:t xml:space="preserve"> “Optimal Sandbag Production for Flood Fighting with Forecast Updates”, </w:t>
      </w:r>
      <w:r w:rsidRPr="001A0904">
        <w:rPr>
          <w:i/>
          <w:sz w:val="24"/>
          <w:szCs w:val="24"/>
        </w:rPr>
        <w:t xml:space="preserve">Proceedings of the 2014 Industrial and Systems Engineering Research Conference </w:t>
      </w:r>
    </w:p>
    <w:p w:rsidR="001A0904" w:rsidRDefault="001A0904" w:rsidP="001450DA">
      <w:pPr>
        <w:pStyle w:val="Title"/>
        <w:jc w:val="both"/>
        <w:rPr>
          <w:sz w:val="24"/>
          <w:szCs w:val="24"/>
        </w:rPr>
      </w:pPr>
    </w:p>
    <w:p w:rsidR="001450DA" w:rsidRDefault="001450DA" w:rsidP="001450DA">
      <w:pPr>
        <w:pStyle w:val="Title"/>
        <w:jc w:val="both"/>
        <w:rPr>
          <w:sz w:val="24"/>
          <w:szCs w:val="24"/>
        </w:rPr>
      </w:pPr>
      <w:r w:rsidRPr="00C7474E">
        <w:rPr>
          <w:sz w:val="24"/>
          <w:szCs w:val="24"/>
        </w:rPr>
        <w:lastRenderedPageBreak/>
        <w:t>“</w:t>
      </w:r>
      <w:r>
        <w:rPr>
          <w:sz w:val="24"/>
          <w:szCs w:val="24"/>
        </w:rPr>
        <w:t>Optimal Bid Unbalancing for Projects with Unit-Price Contracts</w:t>
      </w:r>
      <w:r w:rsidRPr="00C7474E">
        <w:rPr>
          <w:sz w:val="24"/>
          <w:szCs w:val="24"/>
        </w:rPr>
        <w:t>”</w:t>
      </w:r>
      <w:r w:rsidRPr="007E024D">
        <w:rPr>
          <w:sz w:val="24"/>
          <w:szCs w:val="24"/>
        </w:rPr>
        <w:t xml:space="preserve"> (with </w:t>
      </w:r>
      <w:r>
        <w:rPr>
          <w:sz w:val="24"/>
          <w:szCs w:val="24"/>
        </w:rPr>
        <w:t xml:space="preserve">Vera Tilson and Napoleon </w:t>
      </w:r>
      <w:proofErr w:type="spellStart"/>
      <w:r>
        <w:rPr>
          <w:sz w:val="24"/>
          <w:szCs w:val="24"/>
        </w:rPr>
        <w:t>Tiapo</w:t>
      </w:r>
      <w:proofErr w:type="spellEnd"/>
      <w:r w:rsidRPr="003B1C6B">
        <w:rPr>
          <w:sz w:val="24"/>
          <w:szCs w:val="24"/>
        </w:rPr>
        <w:t>)</w:t>
      </w:r>
      <w:r w:rsidRPr="00C7474E">
        <w:rPr>
          <w:sz w:val="24"/>
          <w:szCs w:val="24"/>
        </w:rPr>
        <w:t xml:space="preserve"> —</w:t>
      </w:r>
      <w:r>
        <w:rPr>
          <w:sz w:val="24"/>
          <w:szCs w:val="24"/>
        </w:rPr>
        <w:t xml:space="preserve"> P</w:t>
      </w:r>
      <w:r w:rsidRPr="00C7474E">
        <w:rPr>
          <w:sz w:val="24"/>
          <w:szCs w:val="24"/>
        </w:rPr>
        <w:t xml:space="preserve">resented at IFORS </w:t>
      </w:r>
      <w:r>
        <w:rPr>
          <w:sz w:val="24"/>
          <w:szCs w:val="24"/>
        </w:rPr>
        <w:t xml:space="preserve">Triennial </w:t>
      </w:r>
      <w:r w:rsidRPr="00C7474E">
        <w:rPr>
          <w:sz w:val="24"/>
          <w:szCs w:val="24"/>
        </w:rPr>
        <w:t xml:space="preserve">Meeting, </w:t>
      </w:r>
      <w:r>
        <w:rPr>
          <w:sz w:val="24"/>
          <w:szCs w:val="24"/>
        </w:rPr>
        <w:t>Barcelona, 2014.</w:t>
      </w:r>
    </w:p>
    <w:p w:rsidR="001450DA" w:rsidRDefault="001450DA" w:rsidP="001450DA">
      <w:pPr>
        <w:pStyle w:val="Title"/>
        <w:jc w:val="both"/>
        <w:rPr>
          <w:sz w:val="24"/>
          <w:szCs w:val="24"/>
        </w:rPr>
      </w:pPr>
      <w:r w:rsidRPr="00C7474E">
        <w:rPr>
          <w:sz w:val="24"/>
          <w:szCs w:val="24"/>
        </w:rPr>
        <w:t xml:space="preserve"> </w:t>
      </w:r>
    </w:p>
    <w:p w:rsidR="002F2B85" w:rsidRDefault="002F2B85" w:rsidP="002F2B85">
      <w:pPr>
        <w:pStyle w:val="Title"/>
        <w:jc w:val="both"/>
        <w:rPr>
          <w:sz w:val="24"/>
          <w:szCs w:val="24"/>
        </w:rPr>
      </w:pPr>
      <w:r w:rsidRPr="00C7474E">
        <w:rPr>
          <w:sz w:val="24"/>
          <w:szCs w:val="24"/>
        </w:rPr>
        <w:t>“</w:t>
      </w:r>
      <w:r w:rsidRPr="003B1C6B">
        <w:rPr>
          <w:sz w:val="24"/>
          <w:szCs w:val="24"/>
        </w:rPr>
        <w:t>Analytically Establishing the Bounds the Alphorn of Uncertainty in Project Scheduling</w:t>
      </w:r>
      <w:r w:rsidRPr="00C7474E">
        <w:rPr>
          <w:sz w:val="24"/>
          <w:szCs w:val="24"/>
        </w:rPr>
        <w:t>”</w:t>
      </w:r>
      <w:r w:rsidRPr="007E024D">
        <w:rPr>
          <w:sz w:val="24"/>
          <w:szCs w:val="24"/>
        </w:rPr>
        <w:t xml:space="preserve"> (with </w:t>
      </w:r>
      <w:r>
        <w:rPr>
          <w:sz w:val="24"/>
          <w:szCs w:val="24"/>
        </w:rPr>
        <w:t>Peter D Simonson</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Minneapolis, 2013.</w:t>
      </w:r>
    </w:p>
    <w:p w:rsidR="002F2B85" w:rsidRDefault="002F2B85" w:rsidP="002F2B85">
      <w:pPr>
        <w:pStyle w:val="Title"/>
        <w:jc w:val="both"/>
        <w:rPr>
          <w:sz w:val="24"/>
          <w:szCs w:val="24"/>
        </w:rPr>
      </w:pPr>
      <w:r w:rsidRPr="00C7474E">
        <w:rPr>
          <w:sz w:val="24"/>
          <w:szCs w:val="24"/>
        </w:rPr>
        <w:t xml:space="preserve"> </w:t>
      </w:r>
    </w:p>
    <w:p w:rsidR="001450DA" w:rsidRDefault="001450DA" w:rsidP="002F2B85">
      <w:pPr>
        <w:pStyle w:val="Title"/>
        <w:jc w:val="both"/>
        <w:rPr>
          <w:sz w:val="24"/>
          <w:szCs w:val="24"/>
        </w:rPr>
      </w:pPr>
      <w:r w:rsidRPr="00C7474E">
        <w:rPr>
          <w:sz w:val="24"/>
          <w:szCs w:val="24"/>
        </w:rPr>
        <w:t>“</w:t>
      </w:r>
      <w:r w:rsidRPr="003B1C6B">
        <w:rPr>
          <w:sz w:val="24"/>
          <w:szCs w:val="24"/>
        </w:rPr>
        <w:t>Modeling the Effects of Disruption on Gasoline Supply Chain</w:t>
      </w:r>
      <w:r w:rsidRPr="00C7474E">
        <w:rPr>
          <w:sz w:val="24"/>
          <w:szCs w:val="24"/>
        </w:rPr>
        <w:t>”</w:t>
      </w:r>
      <w:r w:rsidRPr="007E024D">
        <w:rPr>
          <w:sz w:val="24"/>
          <w:szCs w:val="24"/>
        </w:rPr>
        <w:t xml:space="preserve"> (with </w:t>
      </w:r>
      <w:proofErr w:type="spellStart"/>
      <w:r>
        <w:rPr>
          <w:sz w:val="24"/>
          <w:szCs w:val="24"/>
        </w:rPr>
        <w:t>Yasaman</w:t>
      </w:r>
      <w:proofErr w:type="spellEnd"/>
      <w:r>
        <w:rPr>
          <w:sz w:val="24"/>
          <w:szCs w:val="24"/>
        </w:rPr>
        <w:t xml:space="preserve"> </w:t>
      </w:r>
      <w:proofErr w:type="spellStart"/>
      <w:r>
        <w:rPr>
          <w:sz w:val="24"/>
          <w:szCs w:val="24"/>
        </w:rPr>
        <w:t>Kazemi</w:t>
      </w:r>
      <w:proofErr w:type="spellEnd"/>
      <w:r w:rsidRPr="003B1C6B">
        <w:rPr>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Minneapolis, 2013.</w:t>
      </w:r>
    </w:p>
    <w:p w:rsidR="001450DA" w:rsidRDefault="001450DA" w:rsidP="001450DA">
      <w:pPr>
        <w:jc w:val="both"/>
      </w:pPr>
    </w:p>
    <w:p w:rsidR="001450DA" w:rsidRDefault="001450DA" w:rsidP="001450DA">
      <w:pPr>
        <w:pStyle w:val="Title"/>
        <w:jc w:val="both"/>
        <w:rPr>
          <w:sz w:val="24"/>
          <w:szCs w:val="24"/>
        </w:rPr>
      </w:pPr>
      <w:r w:rsidRPr="00C7474E">
        <w:rPr>
          <w:sz w:val="24"/>
          <w:szCs w:val="24"/>
        </w:rPr>
        <w:t>“</w:t>
      </w:r>
      <w:r w:rsidRPr="007E024D">
        <w:rPr>
          <w:sz w:val="24"/>
          <w:szCs w:val="24"/>
        </w:rPr>
        <w:t>A Static Regional Routing Model for Large Geographic Healthcare Networks</w:t>
      </w:r>
      <w:r w:rsidRPr="00C7474E">
        <w:rPr>
          <w:sz w:val="24"/>
          <w:szCs w:val="24"/>
        </w:rPr>
        <w:t>”</w:t>
      </w:r>
      <w:r w:rsidRPr="007E024D">
        <w:rPr>
          <w:sz w:val="24"/>
          <w:szCs w:val="24"/>
        </w:rPr>
        <w:t xml:space="preserve"> (with Luke</w:t>
      </w:r>
      <w:r>
        <w:rPr>
          <w:bCs/>
          <w:sz w:val="24"/>
          <w:szCs w:val="24"/>
        </w:rPr>
        <w:t xml:space="preserve"> Holt and </w:t>
      </w:r>
      <w:proofErr w:type="spellStart"/>
      <w:r>
        <w:rPr>
          <w:bCs/>
          <w:sz w:val="24"/>
          <w:szCs w:val="24"/>
        </w:rPr>
        <w:t>Sumadhur</w:t>
      </w:r>
      <w:proofErr w:type="spellEnd"/>
      <w:r>
        <w:rPr>
          <w:bCs/>
          <w:sz w:val="24"/>
          <w:szCs w:val="24"/>
        </w:rPr>
        <w:t xml:space="preserve"> Shakya</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Minneapolis, 2013.</w:t>
      </w:r>
    </w:p>
    <w:p w:rsidR="009817C2" w:rsidRDefault="009817C2" w:rsidP="001450DA">
      <w:pPr>
        <w:pStyle w:val="Title"/>
        <w:jc w:val="both"/>
        <w:rPr>
          <w:sz w:val="24"/>
          <w:szCs w:val="24"/>
        </w:rPr>
      </w:pPr>
    </w:p>
    <w:p w:rsidR="001450DA" w:rsidRDefault="001450DA" w:rsidP="001450DA">
      <w:pPr>
        <w:pStyle w:val="Title"/>
        <w:jc w:val="both"/>
        <w:rPr>
          <w:sz w:val="24"/>
          <w:szCs w:val="24"/>
        </w:rPr>
      </w:pPr>
      <w:r w:rsidRPr="00C7474E">
        <w:rPr>
          <w:sz w:val="24"/>
          <w:szCs w:val="24"/>
        </w:rPr>
        <w:t xml:space="preserve"> “</w:t>
      </w:r>
      <w:r w:rsidRPr="00253A27">
        <w:rPr>
          <w:sz w:val="24"/>
          <w:szCs w:val="24"/>
        </w:rPr>
        <w:t>Dynamic Routing Model for Large Urban Lab Collection Networks</w:t>
      </w:r>
      <w:r w:rsidRPr="00C7474E">
        <w:rPr>
          <w:sz w:val="24"/>
          <w:szCs w:val="24"/>
        </w:rPr>
        <w:t>”</w:t>
      </w:r>
      <w:r w:rsidRPr="007E024D">
        <w:rPr>
          <w:sz w:val="24"/>
          <w:szCs w:val="24"/>
        </w:rPr>
        <w:t xml:space="preserve"> (with Luke</w:t>
      </w:r>
      <w:r w:rsidRPr="00253A27">
        <w:rPr>
          <w:sz w:val="24"/>
          <w:szCs w:val="24"/>
        </w:rPr>
        <w:t xml:space="preserve"> Holt and </w:t>
      </w:r>
      <w:proofErr w:type="spellStart"/>
      <w:r w:rsidRPr="00253A27">
        <w:rPr>
          <w:sz w:val="24"/>
          <w:szCs w:val="24"/>
        </w:rPr>
        <w:t>Sumadhur</w:t>
      </w:r>
      <w:proofErr w:type="spellEnd"/>
      <w:r w:rsidRPr="00253A27">
        <w:rPr>
          <w:sz w:val="24"/>
          <w:szCs w:val="24"/>
        </w:rPr>
        <w:t xml:space="preserve"> Shakya</w:t>
      </w:r>
      <w:r w:rsidRPr="003B1C6B">
        <w:rPr>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Minneapolis, 2013.</w:t>
      </w:r>
    </w:p>
    <w:p w:rsidR="001450DA" w:rsidRDefault="001450DA" w:rsidP="001450DA">
      <w:pPr>
        <w:jc w:val="both"/>
      </w:pPr>
    </w:p>
    <w:p w:rsidR="001450DA" w:rsidRDefault="001450DA" w:rsidP="001450DA">
      <w:pPr>
        <w:pStyle w:val="Title"/>
        <w:jc w:val="both"/>
        <w:rPr>
          <w:sz w:val="24"/>
          <w:szCs w:val="24"/>
        </w:rPr>
      </w:pPr>
      <w:r w:rsidRPr="00C7474E">
        <w:rPr>
          <w:sz w:val="24"/>
          <w:szCs w:val="24"/>
        </w:rPr>
        <w:t>“</w:t>
      </w:r>
      <w:r w:rsidRPr="00660680">
        <w:rPr>
          <w:sz w:val="24"/>
          <w:szCs w:val="24"/>
        </w:rPr>
        <w:t>Decision Support System to Schedule Coffee Shop Servers</w:t>
      </w:r>
      <w:r w:rsidRPr="00C7474E">
        <w:rPr>
          <w:sz w:val="24"/>
          <w:szCs w:val="24"/>
        </w:rPr>
        <w:t>”</w:t>
      </w:r>
      <w:r w:rsidRPr="007E024D">
        <w:rPr>
          <w:sz w:val="24"/>
          <w:szCs w:val="24"/>
        </w:rPr>
        <w:t xml:space="preserve"> (with </w:t>
      </w:r>
      <w:proofErr w:type="spellStart"/>
      <w:r w:rsidRPr="00660680">
        <w:rPr>
          <w:sz w:val="24"/>
          <w:szCs w:val="24"/>
        </w:rPr>
        <w:t>Chijioke</w:t>
      </w:r>
      <w:proofErr w:type="spellEnd"/>
      <w:r w:rsidRPr="00660680">
        <w:rPr>
          <w:sz w:val="24"/>
          <w:szCs w:val="24"/>
        </w:rPr>
        <w:t xml:space="preserve"> </w:t>
      </w:r>
      <w:proofErr w:type="spellStart"/>
      <w:r w:rsidRPr="00660680">
        <w:rPr>
          <w:sz w:val="24"/>
          <w:szCs w:val="24"/>
        </w:rPr>
        <w:t>Ifepe</w:t>
      </w:r>
      <w:proofErr w:type="spellEnd"/>
      <w:r w:rsidRPr="00660680">
        <w:rPr>
          <w:sz w:val="24"/>
          <w:szCs w:val="24"/>
        </w:rPr>
        <w:t xml:space="preserve"> and Vinay </w:t>
      </w:r>
      <w:proofErr w:type="spellStart"/>
      <w:r w:rsidRPr="00660680">
        <w:rPr>
          <w:sz w:val="24"/>
          <w:szCs w:val="24"/>
        </w:rPr>
        <w:t>Gonela</w:t>
      </w:r>
      <w:proofErr w:type="spellEnd"/>
      <w:r w:rsidRPr="003B1C6B">
        <w:rPr>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Minneapolis, 2013.</w:t>
      </w:r>
    </w:p>
    <w:p w:rsidR="00EE6DC4" w:rsidRDefault="00EE6DC4" w:rsidP="00EE6DC4">
      <w:pPr>
        <w:jc w:val="both"/>
      </w:pPr>
    </w:p>
    <w:p w:rsidR="0099488C" w:rsidRDefault="0099488C" w:rsidP="0099488C">
      <w:pPr>
        <w:pStyle w:val="Title"/>
        <w:jc w:val="both"/>
        <w:rPr>
          <w:sz w:val="24"/>
          <w:szCs w:val="24"/>
        </w:rPr>
      </w:pPr>
      <w:r w:rsidRPr="00C7474E">
        <w:rPr>
          <w:sz w:val="24"/>
          <w:szCs w:val="24"/>
        </w:rPr>
        <w:t>“</w:t>
      </w:r>
      <w:r>
        <w:rPr>
          <w:sz w:val="24"/>
          <w:szCs w:val="24"/>
        </w:rPr>
        <w:t>Determining the Right Buffer Strategy during Red River Floods ND, MN</w:t>
      </w:r>
      <w:r w:rsidRPr="00C7474E">
        <w:rPr>
          <w:sz w:val="24"/>
          <w:szCs w:val="24"/>
        </w:rPr>
        <w:t>”</w:t>
      </w:r>
      <w:r w:rsidRPr="009830C4">
        <w:rPr>
          <w:bCs/>
          <w:sz w:val="24"/>
          <w:szCs w:val="24"/>
        </w:rPr>
        <w:t xml:space="preserve"> </w:t>
      </w:r>
      <w:r w:rsidRPr="00D01090">
        <w:rPr>
          <w:bCs/>
          <w:sz w:val="24"/>
          <w:szCs w:val="24"/>
        </w:rPr>
        <w:t>(</w:t>
      </w:r>
      <w:r>
        <w:rPr>
          <w:bCs/>
          <w:sz w:val="24"/>
          <w:szCs w:val="24"/>
        </w:rPr>
        <w:t>with</w:t>
      </w:r>
      <w:r w:rsidRPr="00D01090">
        <w:rPr>
          <w:bCs/>
          <w:sz w:val="24"/>
          <w:szCs w:val="24"/>
        </w:rPr>
        <w:t xml:space="preserve"> </w:t>
      </w:r>
      <w:r>
        <w:rPr>
          <w:bCs/>
          <w:sz w:val="24"/>
          <w:szCs w:val="24"/>
        </w:rPr>
        <w:t xml:space="preserve">Luke Holt, </w:t>
      </w:r>
      <w:proofErr w:type="spellStart"/>
      <w:r>
        <w:rPr>
          <w:bCs/>
          <w:sz w:val="24"/>
          <w:szCs w:val="24"/>
        </w:rPr>
        <w:t>Lihui</w:t>
      </w:r>
      <w:proofErr w:type="spellEnd"/>
      <w:r>
        <w:rPr>
          <w:bCs/>
          <w:sz w:val="24"/>
          <w:szCs w:val="24"/>
        </w:rPr>
        <w:t xml:space="preserve"> Bai, Jiang Zhang</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proofErr w:type="spellStart"/>
      <w:r>
        <w:rPr>
          <w:sz w:val="24"/>
          <w:szCs w:val="24"/>
        </w:rPr>
        <w:t>Pheonix</w:t>
      </w:r>
      <w:proofErr w:type="spellEnd"/>
      <w:r>
        <w:rPr>
          <w:sz w:val="24"/>
          <w:szCs w:val="24"/>
        </w:rPr>
        <w:t>, 2012.</w:t>
      </w:r>
    </w:p>
    <w:p w:rsidR="0099488C" w:rsidRDefault="0099488C" w:rsidP="008D35EF">
      <w:pPr>
        <w:pStyle w:val="Title"/>
        <w:jc w:val="both"/>
        <w:rPr>
          <w:sz w:val="24"/>
          <w:szCs w:val="24"/>
        </w:rPr>
      </w:pPr>
    </w:p>
    <w:p w:rsidR="008D35EF" w:rsidRPr="000166FD" w:rsidRDefault="008D35EF" w:rsidP="008D35EF">
      <w:pPr>
        <w:pStyle w:val="Title"/>
        <w:jc w:val="both"/>
        <w:rPr>
          <w:sz w:val="24"/>
          <w:szCs w:val="24"/>
        </w:rPr>
      </w:pPr>
      <w:r w:rsidRPr="000166FD">
        <w:rPr>
          <w:sz w:val="24"/>
          <w:szCs w:val="24"/>
        </w:rPr>
        <w:t>“Managing and Mitigating the Upstream Petroleum Industry Supply Chain Risks: Leveraging Analytic Hierarchy Process”</w:t>
      </w:r>
      <w:r w:rsidRPr="000166FD">
        <w:rPr>
          <w:bCs/>
          <w:sz w:val="24"/>
          <w:szCs w:val="24"/>
        </w:rPr>
        <w:t xml:space="preserve"> (with Charles Briggs and Denver Tolliver)</w:t>
      </w:r>
      <w:r w:rsidRPr="000166FD">
        <w:rPr>
          <w:sz w:val="24"/>
          <w:szCs w:val="24"/>
        </w:rPr>
        <w:t xml:space="preserve"> — Presented at International Academy of Business and Public Administration Disciplines, Memphis, 2011.</w:t>
      </w:r>
    </w:p>
    <w:p w:rsidR="008D35EF" w:rsidRDefault="008D35EF" w:rsidP="008D35EF">
      <w:pPr>
        <w:pStyle w:val="Title"/>
        <w:jc w:val="both"/>
        <w:rPr>
          <w:sz w:val="24"/>
          <w:szCs w:val="24"/>
        </w:rPr>
      </w:pPr>
    </w:p>
    <w:p w:rsidR="008D35EF" w:rsidRDefault="008D35EF" w:rsidP="008D35EF">
      <w:pPr>
        <w:pStyle w:val="Title"/>
        <w:jc w:val="both"/>
        <w:rPr>
          <w:sz w:val="24"/>
          <w:szCs w:val="24"/>
        </w:rPr>
      </w:pPr>
      <w:r w:rsidRPr="00C7474E">
        <w:rPr>
          <w:sz w:val="24"/>
          <w:szCs w:val="24"/>
        </w:rPr>
        <w:t>“</w:t>
      </w:r>
      <w:r>
        <w:rPr>
          <w:sz w:val="24"/>
          <w:szCs w:val="24"/>
        </w:rPr>
        <w:t>Determining the Right Buffer Strategy during Red River Floods ND, MN</w:t>
      </w:r>
      <w:r w:rsidRPr="00C7474E">
        <w:rPr>
          <w:sz w:val="24"/>
          <w:szCs w:val="24"/>
        </w:rPr>
        <w:t>”</w:t>
      </w:r>
      <w:r w:rsidRPr="009830C4">
        <w:rPr>
          <w:bCs/>
          <w:sz w:val="24"/>
          <w:szCs w:val="24"/>
        </w:rPr>
        <w:t xml:space="preserve"> </w:t>
      </w:r>
      <w:r w:rsidRPr="00D01090">
        <w:rPr>
          <w:bCs/>
          <w:sz w:val="24"/>
          <w:szCs w:val="24"/>
        </w:rPr>
        <w:t>(</w:t>
      </w:r>
      <w:r>
        <w:rPr>
          <w:bCs/>
          <w:sz w:val="24"/>
          <w:szCs w:val="24"/>
        </w:rPr>
        <w:t xml:space="preserve">Poster presentation </w:t>
      </w:r>
      <w:r w:rsidRPr="00D01090">
        <w:rPr>
          <w:bCs/>
          <w:sz w:val="24"/>
          <w:szCs w:val="24"/>
        </w:rPr>
        <w:t xml:space="preserve">with </w:t>
      </w:r>
      <w:r>
        <w:rPr>
          <w:bCs/>
          <w:sz w:val="24"/>
          <w:szCs w:val="24"/>
        </w:rPr>
        <w:t>Luke Holt</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Charlotte, 2011.</w:t>
      </w:r>
    </w:p>
    <w:p w:rsidR="008D35EF" w:rsidRDefault="008D35EF" w:rsidP="008D35EF">
      <w:pPr>
        <w:pStyle w:val="Title"/>
        <w:jc w:val="both"/>
        <w:rPr>
          <w:sz w:val="24"/>
          <w:szCs w:val="24"/>
        </w:rPr>
      </w:pPr>
    </w:p>
    <w:p w:rsidR="008D35EF" w:rsidRDefault="008D35EF" w:rsidP="008D35EF">
      <w:pPr>
        <w:pStyle w:val="Title"/>
        <w:jc w:val="both"/>
        <w:rPr>
          <w:sz w:val="24"/>
          <w:szCs w:val="24"/>
        </w:rPr>
      </w:pPr>
      <w:r w:rsidRPr="00C7474E">
        <w:rPr>
          <w:sz w:val="24"/>
          <w:szCs w:val="24"/>
        </w:rPr>
        <w:t>“</w:t>
      </w:r>
      <w:r>
        <w:rPr>
          <w:sz w:val="24"/>
          <w:szCs w:val="24"/>
        </w:rPr>
        <w:t>Stochastic Truck Assignment</w:t>
      </w:r>
      <w:r w:rsidRPr="00C7474E">
        <w:rPr>
          <w:sz w:val="24"/>
          <w:szCs w:val="24"/>
        </w:rPr>
        <w:t>”</w:t>
      </w:r>
      <w:r w:rsidRPr="009830C4">
        <w:rPr>
          <w:bCs/>
          <w:sz w:val="24"/>
          <w:szCs w:val="24"/>
        </w:rPr>
        <w:t xml:space="preserve"> </w:t>
      </w:r>
      <w:r w:rsidRPr="00D01090">
        <w:rPr>
          <w:bCs/>
          <w:sz w:val="24"/>
          <w:szCs w:val="24"/>
        </w:rPr>
        <w:t xml:space="preserve">(with </w:t>
      </w:r>
      <w:proofErr w:type="spellStart"/>
      <w:r>
        <w:rPr>
          <w:bCs/>
          <w:sz w:val="24"/>
          <w:szCs w:val="24"/>
        </w:rPr>
        <w:t>Subhro</w:t>
      </w:r>
      <w:proofErr w:type="spellEnd"/>
      <w:r>
        <w:rPr>
          <w:bCs/>
          <w:sz w:val="24"/>
          <w:szCs w:val="24"/>
        </w:rPr>
        <w:t xml:space="preserve"> Mitra</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Charlotte, 2011.</w:t>
      </w:r>
    </w:p>
    <w:p w:rsidR="008D35EF" w:rsidRDefault="008D35EF" w:rsidP="008D35EF">
      <w:pPr>
        <w:pStyle w:val="Title"/>
        <w:jc w:val="both"/>
        <w:rPr>
          <w:sz w:val="24"/>
          <w:szCs w:val="24"/>
        </w:rPr>
      </w:pPr>
    </w:p>
    <w:p w:rsidR="008D35EF" w:rsidRPr="00C7474E" w:rsidRDefault="008D35EF" w:rsidP="008D35EF">
      <w:pPr>
        <w:pStyle w:val="Title"/>
        <w:jc w:val="both"/>
        <w:rPr>
          <w:sz w:val="24"/>
          <w:szCs w:val="24"/>
        </w:rPr>
      </w:pPr>
      <w:r w:rsidRPr="00C7474E">
        <w:rPr>
          <w:sz w:val="24"/>
          <w:szCs w:val="24"/>
        </w:rPr>
        <w:t>“</w:t>
      </w:r>
      <w:r>
        <w:rPr>
          <w:sz w:val="24"/>
          <w:szCs w:val="24"/>
        </w:rPr>
        <w:t>Just-In-Time versus Just-In-Case for Capital Projects Supply Chain Management</w:t>
      </w:r>
      <w:r w:rsidRPr="00C7474E">
        <w:rPr>
          <w:sz w:val="24"/>
          <w:szCs w:val="24"/>
        </w:rPr>
        <w:t>”</w:t>
      </w:r>
      <w:r w:rsidRPr="009830C4">
        <w:rPr>
          <w:bCs/>
          <w:sz w:val="24"/>
          <w:szCs w:val="24"/>
        </w:rPr>
        <w:t xml:space="preserve"> </w:t>
      </w:r>
      <w:r w:rsidRPr="00D01090">
        <w:rPr>
          <w:bCs/>
          <w:sz w:val="24"/>
          <w:szCs w:val="24"/>
        </w:rPr>
        <w:t xml:space="preserve">(with </w:t>
      </w:r>
      <w:proofErr w:type="spellStart"/>
      <w:r>
        <w:rPr>
          <w:bCs/>
          <w:sz w:val="24"/>
          <w:szCs w:val="24"/>
        </w:rPr>
        <w:t>Poyraz</w:t>
      </w:r>
      <w:proofErr w:type="spellEnd"/>
      <w:r>
        <w:rPr>
          <w:bCs/>
          <w:sz w:val="24"/>
          <w:szCs w:val="24"/>
        </w:rPr>
        <w:t xml:space="preserve"> </w:t>
      </w:r>
      <w:proofErr w:type="spellStart"/>
      <w:r>
        <w:rPr>
          <w:bCs/>
          <w:sz w:val="24"/>
          <w:szCs w:val="24"/>
        </w:rPr>
        <w:t>Kayabas</w:t>
      </w:r>
      <w:proofErr w:type="spellEnd"/>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Charlotte, 2011.</w:t>
      </w:r>
    </w:p>
    <w:p w:rsidR="008D35EF" w:rsidRDefault="008D35EF" w:rsidP="008D35EF">
      <w:pPr>
        <w:pStyle w:val="Title"/>
        <w:jc w:val="both"/>
        <w:rPr>
          <w:sz w:val="24"/>
          <w:szCs w:val="24"/>
        </w:rPr>
      </w:pPr>
    </w:p>
    <w:p w:rsidR="008D35EF" w:rsidRDefault="008D35EF" w:rsidP="008D35EF">
      <w:pPr>
        <w:pStyle w:val="Title"/>
        <w:jc w:val="both"/>
        <w:rPr>
          <w:sz w:val="24"/>
          <w:szCs w:val="24"/>
        </w:rPr>
      </w:pPr>
      <w:r w:rsidRPr="00C7474E">
        <w:rPr>
          <w:sz w:val="24"/>
          <w:szCs w:val="24"/>
        </w:rPr>
        <w:t>“</w:t>
      </w:r>
      <w:r>
        <w:rPr>
          <w:sz w:val="24"/>
          <w:szCs w:val="24"/>
        </w:rPr>
        <w:t>Managing a Secret Project</w:t>
      </w:r>
      <w:r w:rsidRPr="00C7474E">
        <w:rPr>
          <w:sz w:val="24"/>
          <w:szCs w:val="24"/>
        </w:rPr>
        <w:t>”</w:t>
      </w:r>
      <w:r w:rsidRPr="009830C4">
        <w:rPr>
          <w:bCs/>
          <w:sz w:val="24"/>
          <w:szCs w:val="24"/>
        </w:rPr>
        <w:t xml:space="preserve"> </w:t>
      </w:r>
      <w:r w:rsidRPr="00D01090">
        <w:rPr>
          <w:bCs/>
          <w:sz w:val="24"/>
          <w:szCs w:val="24"/>
        </w:rPr>
        <w:t xml:space="preserve">(with </w:t>
      </w:r>
      <w:proofErr w:type="spellStart"/>
      <w:r>
        <w:rPr>
          <w:bCs/>
          <w:sz w:val="24"/>
          <w:szCs w:val="24"/>
        </w:rPr>
        <w:t>Edieal</w:t>
      </w:r>
      <w:proofErr w:type="spellEnd"/>
      <w:r>
        <w:rPr>
          <w:bCs/>
          <w:sz w:val="24"/>
          <w:szCs w:val="24"/>
        </w:rPr>
        <w:t xml:space="preserve"> Pinker and Vera Tilson</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Charlotte, 2011.</w:t>
      </w:r>
    </w:p>
    <w:p w:rsidR="008D35EF" w:rsidRDefault="008D35EF" w:rsidP="008D35EF">
      <w:pPr>
        <w:pStyle w:val="Title"/>
        <w:jc w:val="both"/>
        <w:rPr>
          <w:sz w:val="24"/>
          <w:szCs w:val="24"/>
        </w:rPr>
      </w:pPr>
    </w:p>
    <w:p w:rsidR="00EE6DC4" w:rsidRPr="00C7474E" w:rsidRDefault="00EE6DC4" w:rsidP="00EE6DC4">
      <w:pPr>
        <w:pStyle w:val="Title"/>
        <w:jc w:val="both"/>
        <w:rPr>
          <w:sz w:val="24"/>
          <w:szCs w:val="24"/>
        </w:rPr>
      </w:pPr>
      <w:r w:rsidRPr="00C7474E">
        <w:rPr>
          <w:sz w:val="24"/>
          <w:szCs w:val="24"/>
        </w:rPr>
        <w:t>“</w:t>
      </w:r>
      <w:r>
        <w:rPr>
          <w:sz w:val="24"/>
          <w:szCs w:val="24"/>
        </w:rPr>
        <w:t>Managing a Secret Project</w:t>
      </w:r>
      <w:r w:rsidRPr="00C7474E">
        <w:rPr>
          <w:sz w:val="24"/>
          <w:szCs w:val="24"/>
        </w:rPr>
        <w:t>”</w:t>
      </w:r>
      <w:r w:rsidRPr="009830C4">
        <w:rPr>
          <w:bCs/>
          <w:sz w:val="24"/>
          <w:szCs w:val="24"/>
        </w:rPr>
        <w:t xml:space="preserve"> </w:t>
      </w:r>
      <w:r w:rsidRPr="00D01090">
        <w:rPr>
          <w:bCs/>
          <w:sz w:val="24"/>
          <w:szCs w:val="24"/>
        </w:rPr>
        <w:t xml:space="preserve">(with </w:t>
      </w:r>
      <w:proofErr w:type="spellStart"/>
      <w:r>
        <w:rPr>
          <w:bCs/>
          <w:sz w:val="24"/>
          <w:szCs w:val="24"/>
        </w:rPr>
        <w:t>Edieal</w:t>
      </w:r>
      <w:proofErr w:type="spellEnd"/>
      <w:r>
        <w:rPr>
          <w:bCs/>
          <w:sz w:val="24"/>
          <w:szCs w:val="24"/>
        </w:rPr>
        <w:t xml:space="preserve"> Pinker and Vera Tilson</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Austin, 2010.</w:t>
      </w:r>
    </w:p>
    <w:p w:rsidR="00EE6DC4" w:rsidRDefault="00EE6DC4" w:rsidP="00EE6DC4">
      <w:pPr>
        <w:pStyle w:val="Title"/>
        <w:jc w:val="both"/>
        <w:rPr>
          <w:sz w:val="24"/>
          <w:szCs w:val="24"/>
        </w:rPr>
      </w:pPr>
    </w:p>
    <w:p w:rsidR="00EE6DC4" w:rsidRDefault="00EE6DC4" w:rsidP="00EE6DC4">
      <w:pPr>
        <w:pStyle w:val="Title"/>
        <w:jc w:val="both"/>
        <w:rPr>
          <w:sz w:val="24"/>
          <w:szCs w:val="24"/>
        </w:rPr>
      </w:pPr>
      <w:r w:rsidRPr="00C7474E">
        <w:rPr>
          <w:sz w:val="24"/>
          <w:szCs w:val="24"/>
        </w:rPr>
        <w:t>“</w:t>
      </w:r>
      <w:r w:rsidRPr="00077142">
        <w:rPr>
          <w:sz w:val="24"/>
          <w:szCs w:val="24"/>
        </w:rPr>
        <w:t>Collaborative Transportation Management in the Supply Chain: Shipper and Carrier Perspectives</w:t>
      </w:r>
      <w:r w:rsidRPr="00C7474E">
        <w:rPr>
          <w:sz w:val="24"/>
          <w:szCs w:val="24"/>
        </w:rPr>
        <w:t>”</w:t>
      </w:r>
      <w:r w:rsidRPr="009830C4">
        <w:rPr>
          <w:bCs/>
          <w:sz w:val="24"/>
          <w:szCs w:val="24"/>
        </w:rPr>
        <w:t xml:space="preserve"> </w:t>
      </w:r>
      <w:r w:rsidRPr="00D01090">
        <w:rPr>
          <w:bCs/>
          <w:sz w:val="24"/>
          <w:szCs w:val="24"/>
        </w:rPr>
        <w:t xml:space="preserve">(with </w:t>
      </w:r>
      <w:r>
        <w:rPr>
          <w:bCs/>
          <w:sz w:val="24"/>
          <w:szCs w:val="24"/>
        </w:rPr>
        <w:t>Peter Chen</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Austin, 2010.</w:t>
      </w:r>
    </w:p>
    <w:p w:rsidR="00EE6DC4" w:rsidRPr="00C7474E" w:rsidRDefault="00EE6DC4" w:rsidP="00EE6DC4">
      <w:pPr>
        <w:pStyle w:val="Title"/>
        <w:jc w:val="both"/>
        <w:rPr>
          <w:sz w:val="24"/>
          <w:szCs w:val="24"/>
        </w:rPr>
      </w:pPr>
    </w:p>
    <w:p w:rsidR="00663E30" w:rsidRPr="00C7474E" w:rsidRDefault="00663E30" w:rsidP="00663E30">
      <w:pPr>
        <w:pStyle w:val="Title"/>
        <w:jc w:val="both"/>
        <w:rPr>
          <w:sz w:val="24"/>
          <w:szCs w:val="24"/>
        </w:rPr>
      </w:pPr>
      <w:r w:rsidRPr="00B34D93">
        <w:rPr>
          <w:sz w:val="24"/>
          <w:szCs w:val="24"/>
        </w:rPr>
        <w:lastRenderedPageBreak/>
        <w:t>“</w:t>
      </w:r>
      <w:r w:rsidRPr="00663E30">
        <w:rPr>
          <w:sz w:val="24"/>
          <w:szCs w:val="24"/>
        </w:rPr>
        <w:t>Analytical Model of Adoption of Item Level</w:t>
      </w:r>
      <w:r>
        <w:rPr>
          <w:sz w:val="24"/>
          <w:szCs w:val="24"/>
        </w:rPr>
        <w:t xml:space="preserve"> </w:t>
      </w:r>
      <w:r w:rsidRPr="00663E30">
        <w:rPr>
          <w:sz w:val="24"/>
          <w:szCs w:val="24"/>
        </w:rPr>
        <w:t>RFID in a Two-Echelon Supply Chain with Shelf-Space and Price-Dependent Demand</w:t>
      </w:r>
      <w:r>
        <w:rPr>
          <w:sz w:val="24"/>
          <w:szCs w:val="24"/>
        </w:rPr>
        <w:t xml:space="preserve">” (with Vera Tilson and Jiang Zhang) </w:t>
      </w:r>
      <w:r w:rsidRPr="00C7474E">
        <w:rPr>
          <w:sz w:val="24"/>
          <w:szCs w:val="24"/>
        </w:rPr>
        <w:t>—</w:t>
      </w:r>
      <w:r>
        <w:rPr>
          <w:sz w:val="24"/>
          <w:szCs w:val="24"/>
        </w:rPr>
        <w:t xml:space="preserve"> P</w:t>
      </w:r>
      <w:r w:rsidRPr="00C7474E">
        <w:rPr>
          <w:sz w:val="24"/>
          <w:szCs w:val="24"/>
        </w:rPr>
        <w:t xml:space="preserve">resented at </w:t>
      </w:r>
      <w:r>
        <w:rPr>
          <w:sz w:val="24"/>
          <w:szCs w:val="24"/>
        </w:rPr>
        <w:t>HICCS</w:t>
      </w:r>
      <w:r w:rsidRPr="00C7474E">
        <w:rPr>
          <w:sz w:val="24"/>
          <w:szCs w:val="24"/>
        </w:rPr>
        <w:t xml:space="preserve">, </w:t>
      </w:r>
      <w:r>
        <w:rPr>
          <w:sz w:val="24"/>
          <w:szCs w:val="24"/>
        </w:rPr>
        <w:t>Hawaii, 2010.</w:t>
      </w:r>
    </w:p>
    <w:p w:rsidR="00663E30" w:rsidRDefault="00663E30" w:rsidP="00663E30">
      <w:pPr>
        <w:jc w:val="both"/>
        <w:rPr>
          <w:sz w:val="24"/>
          <w:szCs w:val="24"/>
        </w:rPr>
      </w:pPr>
    </w:p>
    <w:p w:rsidR="00663E30" w:rsidRPr="00C7474E" w:rsidRDefault="00663E30" w:rsidP="00663E30">
      <w:pPr>
        <w:pStyle w:val="Title"/>
        <w:jc w:val="both"/>
        <w:rPr>
          <w:sz w:val="24"/>
          <w:szCs w:val="24"/>
        </w:rPr>
      </w:pPr>
      <w:r w:rsidRPr="00C7474E">
        <w:rPr>
          <w:sz w:val="24"/>
          <w:szCs w:val="24"/>
        </w:rPr>
        <w:t>“</w:t>
      </w:r>
      <w:r w:rsidR="006F3CAC">
        <w:rPr>
          <w:sz w:val="24"/>
          <w:szCs w:val="24"/>
        </w:rPr>
        <w:t>Security of Container Movements in Multi-Modal Freight Networks</w:t>
      </w:r>
      <w:r w:rsidRPr="00C7474E">
        <w:rPr>
          <w:sz w:val="24"/>
          <w:szCs w:val="24"/>
        </w:rPr>
        <w:t>”</w:t>
      </w:r>
      <w:r w:rsidRPr="009830C4">
        <w:rPr>
          <w:bCs/>
          <w:sz w:val="24"/>
          <w:szCs w:val="24"/>
        </w:rPr>
        <w:t xml:space="preserve"> </w:t>
      </w:r>
      <w:r w:rsidRPr="00D01090">
        <w:rPr>
          <w:bCs/>
          <w:sz w:val="24"/>
          <w:szCs w:val="24"/>
        </w:rPr>
        <w:t xml:space="preserve">(with </w:t>
      </w:r>
      <w:proofErr w:type="spellStart"/>
      <w:r w:rsidR="00CC707D">
        <w:rPr>
          <w:bCs/>
          <w:sz w:val="24"/>
          <w:szCs w:val="24"/>
        </w:rPr>
        <w:t>Subhro</w:t>
      </w:r>
      <w:proofErr w:type="spellEnd"/>
      <w:r>
        <w:rPr>
          <w:bCs/>
          <w:sz w:val="24"/>
          <w:szCs w:val="24"/>
        </w:rPr>
        <w:t xml:space="preserve"> Mi</w:t>
      </w:r>
      <w:r w:rsidR="00CC707D">
        <w:rPr>
          <w:bCs/>
          <w:sz w:val="24"/>
          <w:szCs w:val="24"/>
        </w:rPr>
        <w:t>tra</w:t>
      </w:r>
      <w:r w:rsidR="006F3CAC">
        <w:rPr>
          <w:bCs/>
          <w:sz w:val="24"/>
          <w:szCs w:val="24"/>
        </w:rPr>
        <w:t xml:space="preserve"> and Denver Tolliver</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w:t>
      </w:r>
      <w:r w:rsidR="006F3CAC">
        <w:rPr>
          <w:sz w:val="24"/>
          <w:szCs w:val="24"/>
        </w:rPr>
        <w:t>SOLE</w:t>
      </w:r>
      <w:r w:rsidRPr="00C7474E">
        <w:rPr>
          <w:sz w:val="24"/>
          <w:szCs w:val="24"/>
        </w:rPr>
        <w:t xml:space="preserve">, </w:t>
      </w:r>
      <w:r w:rsidR="006F3CAC">
        <w:rPr>
          <w:sz w:val="24"/>
          <w:szCs w:val="24"/>
        </w:rPr>
        <w:t>Dallas</w:t>
      </w:r>
      <w:r>
        <w:rPr>
          <w:sz w:val="24"/>
          <w:szCs w:val="24"/>
        </w:rPr>
        <w:t>, 200</w:t>
      </w:r>
      <w:r w:rsidR="00CC707D">
        <w:rPr>
          <w:sz w:val="24"/>
          <w:szCs w:val="24"/>
        </w:rPr>
        <w:t>9</w:t>
      </w:r>
      <w:r>
        <w:rPr>
          <w:sz w:val="24"/>
          <w:szCs w:val="24"/>
        </w:rPr>
        <w:t>.</w:t>
      </w:r>
    </w:p>
    <w:p w:rsidR="004C2395" w:rsidRDefault="004C2395" w:rsidP="004C2395">
      <w:pPr>
        <w:jc w:val="both"/>
        <w:rPr>
          <w:sz w:val="24"/>
          <w:szCs w:val="24"/>
        </w:rPr>
      </w:pPr>
    </w:p>
    <w:p w:rsidR="004C2395" w:rsidRPr="00C7474E" w:rsidRDefault="004C2395" w:rsidP="004C2395">
      <w:pPr>
        <w:pStyle w:val="Title"/>
        <w:jc w:val="both"/>
        <w:rPr>
          <w:sz w:val="24"/>
          <w:szCs w:val="24"/>
        </w:rPr>
      </w:pPr>
      <w:r w:rsidRPr="00C7474E">
        <w:rPr>
          <w:sz w:val="24"/>
          <w:szCs w:val="24"/>
        </w:rPr>
        <w:t>“</w:t>
      </w:r>
      <w:r>
        <w:rPr>
          <w:sz w:val="24"/>
          <w:szCs w:val="24"/>
        </w:rPr>
        <w:t>Modeling Truck Flows in North Dakota under Highway Load Restrictions</w:t>
      </w:r>
      <w:r w:rsidRPr="00C7474E">
        <w:rPr>
          <w:sz w:val="24"/>
          <w:szCs w:val="24"/>
        </w:rPr>
        <w:t>”</w:t>
      </w:r>
      <w:r w:rsidRPr="009830C4">
        <w:rPr>
          <w:bCs/>
          <w:sz w:val="24"/>
          <w:szCs w:val="24"/>
        </w:rPr>
        <w:t xml:space="preserve"> </w:t>
      </w:r>
      <w:r w:rsidRPr="00D01090">
        <w:rPr>
          <w:bCs/>
          <w:sz w:val="24"/>
          <w:szCs w:val="24"/>
        </w:rPr>
        <w:t xml:space="preserve">(with </w:t>
      </w:r>
      <w:proofErr w:type="spellStart"/>
      <w:r>
        <w:rPr>
          <w:bCs/>
          <w:sz w:val="24"/>
          <w:szCs w:val="24"/>
        </w:rPr>
        <w:t>Subhro</w:t>
      </w:r>
      <w:proofErr w:type="spellEnd"/>
      <w:r>
        <w:rPr>
          <w:bCs/>
          <w:sz w:val="24"/>
          <w:szCs w:val="24"/>
        </w:rPr>
        <w:t xml:space="preserve"> Mitra</w:t>
      </w:r>
      <w:r w:rsidRPr="00D01090">
        <w:rPr>
          <w:bCs/>
          <w:sz w:val="24"/>
          <w:szCs w:val="24"/>
        </w:rPr>
        <w:t>)</w:t>
      </w:r>
      <w:r w:rsidRPr="00C7474E">
        <w:rPr>
          <w:sz w:val="24"/>
          <w:szCs w:val="24"/>
        </w:rPr>
        <w:t xml:space="preserve"> —</w:t>
      </w:r>
      <w:r>
        <w:rPr>
          <w:sz w:val="24"/>
          <w:szCs w:val="24"/>
        </w:rPr>
        <w:t xml:space="preserve"> P</w:t>
      </w:r>
      <w:r w:rsidRPr="00C7474E">
        <w:rPr>
          <w:sz w:val="24"/>
          <w:szCs w:val="24"/>
        </w:rPr>
        <w:t xml:space="preserve">resented at INFORMS Annual Meeting, </w:t>
      </w:r>
      <w:r>
        <w:rPr>
          <w:sz w:val="24"/>
          <w:szCs w:val="24"/>
        </w:rPr>
        <w:t>San Diego, 2009.</w:t>
      </w:r>
    </w:p>
    <w:p w:rsidR="004C2395" w:rsidRDefault="004C2395" w:rsidP="004C2395">
      <w:pPr>
        <w:pStyle w:val="Title"/>
        <w:jc w:val="left"/>
        <w:rPr>
          <w:bCs/>
          <w:sz w:val="24"/>
          <w:szCs w:val="24"/>
        </w:rPr>
      </w:pPr>
    </w:p>
    <w:p w:rsidR="00C951E9" w:rsidRPr="00C7474E" w:rsidRDefault="00C951E9" w:rsidP="00C951E9">
      <w:pPr>
        <w:pStyle w:val="Title"/>
        <w:jc w:val="both"/>
        <w:rPr>
          <w:sz w:val="24"/>
          <w:szCs w:val="24"/>
        </w:rPr>
      </w:pPr>
      <w:r w:rsidRPr="00C7474E">
        <w:rPr>
          <w:sz w:val="24"/>
          <w:szCs w:val="24"/>
        </w:rPr>
        <w:t>“</w:t>
      </w:r>
      <w:r>
        <w:rPr>
          <w:sz w:val="24"/>
          <w:szCs w:val="24"/>
        </w:rPr>
        <w:t>Teaching Goldratt’s Critical Chain: The academic debate, open questions and numerical examples</w:t>
      </w:r>
      <w:r w:rsidRPr="00C7474E">
        <w:rPr>
          <w:sz w:val="24"/>
          <w:szCs w:val="24"/>
        </w:rPr>
        <w:t>”</w:t>
      </w:r>
      <w:r w:rsidRPr="009830C4">
        <w:rPr>
          <w:bCs/>
          <w:sz w:val="24"/>
          <w:szCs w:val="24"/>
        </w:rPr>
        <w:t xml:space="preserve"> </w:t>
      </w:r>
      <w:r w:rsidRPr="00D01090">
        <w:rPr>
          <w:bCs/>
          <w:sz w:val="24"/>
          <w:szCs w:val="24"/>
        </w:rPr>
        <w:t xml:space="preserve">(with </w:t>
      </w:r>
      <w:r>
        <w:rPr>
          <w:bCs/>
          <w:sz w:val="24"/>
          <w:szCs w:val="24"/>
        </w:rPr>
        <w:t xml:space="preserve">Will </w:t>
      </w:r>
      <w:proofErr w:type="spellStart"/>
      <w:r>
        <w:rPr>
          <w:bCs/>
          <w:sz w:val="24"/>
          <w:szCs w:val="24"/>
        </w:rPr>
        <w:t>Millhiser</w:t>
      </w:r>
      <w:proofErr w:type="spellEnd"/>
      <w:r w:rsidRPr="00D01090">
        <w:rPr>
          <w:bCs/>
          <w:sz w:val="24"/>
          <w:szCs w:val="24"/>
        </w:rPr>
        <w:t>)</w:t>
      </w:r>
      <w:r w:rsidRPr="00C7474E">
        <w:rPr>
          <w:sz w:val="24"/>
          <w:szCs w:val="24"/>
        </w:rPr>
        <w:t xml:space="preserve"> —</w:t>
      </w:r>
      <w:r w:rsidR="00FE21CB">
        <w:rPr>
          <w:sz w:val="24"/>
          <w:szCs w:val="24"/>
        </w:rPr>
        <w:t xml:space="preserve"> P</w:t>
      </w:r>
      <w:r w:rsidRPr="00C7474E">
        <w:rPr>
          <w:sz w:val="24"/>
          <w:szCs w:val="24"/>
        </w:rPr>
        <w:t xml:space="preserve">resented at INFORMS Annual Meeting, </w:t>
      </w:r>
      <w:r w:rsidR="00FE21CB">
        <w:rPr>
          <w:sz w:val="24"/>
          <w:szCs w:val="24"/>
        </w:rPr>
        <w:t>Washington, DC, 2008.</w:t>
      </w:r>
    </w:p>
    <w:p w:rsidR="00836828" w:rsidRDefault="00836828" w:rsidP="00836828">
      <w:pPr>
        <w:pStyle w:val="Title"/>
        <w:jc w:val="left"/>
        <w:rPr>
          <w:bCs/>
          <w:sz w:val="24"/>
          <w:szCs w:val="24"/>
        </w:rPr>
      </w:pPr>
    </w:p>
    <w:p w:rsidR="00836828" w:rsidRDefault="00836828" w:rsidP="00836828">
      <w:pPr>
        <w:pStyle w:val="Title"/>
        <w:jc w:val="both"/>
        <w:rPr>
          <w:sz w:val="24"/>
          <w:szCs w:val="24"/>
        </w:rPr>
      </w:pPr>
      <w:r w:rsidRPr="00C7474E">
        <w:rPr>
          <w:sz w:val="24"/>
          <w:szCs w:val="24"/>
        </w:rPr>
        <w:t>“</w:t>
      </w:r>
      <w:r w:rsidR="009216CC">
        <w:rPr>
          <w:sz w:val="24"/>
          <w:szCs w:val="24"/>
        </w:rPr>
        <w:t>RFID with Shelf-Space Dependent Demand</w:t>
      </w:r>
      <w:r w:rsidRPr="00C7474E">
        <w:rPr>
          <w:sz w:val="24"/>
          <w:szCs w:val="24"/>
        </w:rPr>
        <w:t>”</w:t>
      </w:r>
      <w:r w:rsidRPr="009830C4">
        <w:rPr>
          <w:bCs/>
          <w:sz w:val="24"/>
          <w:szCs w:val="24"/>
        </w:rPr>
        <w:t xml:space="preserve"> </w:t>
      </w:r>
      <w:r w:rsidRPr="00D01090">
        <w:rPr>
          <w:bCs/>
          <w:sz w:val="24"/>
          <w:szCs w:val="24"/>
        </w:rPr>
        <w:t xml:space="preserve">(with </w:t>
      </w:r>
      <w:r>
        <w:rPr>
          <w:bCs/>
          <w:sz w:val="24"/>
          <w:szCs w:val="24"/>
        </w:rPr>
        <w:t>Vera Tilson and Jiang Zhang</w:t>
      </w:r>
      <w:r w:rsidRPr="00D01090">
        <w:rPr>
          <w:bCs/>
          <w:sz w:val="24"/>
          <w:szCs w:val="24"/>
        </w:rPr>
        <w:t>)</w:t>
      </w:r>
      <w:r w:rsidRPr="00C7474E">
        <w:rPr>
          <w:sz w:val="24"/>
          <w:szCs w:val="24"/>
        </w:rPr>
        <w:t xml:space="preserve"> —</w:t>
      </w:r>
      <w:r>
        <w:rPr>
          <w:sz w:val="24"/>
          <w:szCs w:val="24"/>
        </w:rPr>
        <w:t xml:space="preserve"> </w:t>
      </w:r>
      <w:r w:rsidR="00FE21CB">
        <w:rPr>
          <w:sz w:val="24"/>
          <w:szCs w:val="24"/>
        </w:rPr>
        <w:t>P</w:t>
      </w:r>
      <w:r w:rsidRPr="00C7474E">
        <w:rPr>
          <w:sz w:val="24"/>
          <w:szCs w:val="24"/>
        </w:rPr>
        <w:t xml:space="preserve">resented at INFORMS Annual Meeting, </w:t>
      </w:r>
      <w:r w:rsidR="00FE21CB">
        <w:rPr>
          <w:sz w:val="24"/>
          <w:szCs w:val="24"/>
        </w:rPr>
        <w:t>Washington, DC, 2008.</w:t>
      </w:r>
    </w:p>
    <w:p w:rsidR="00CC707D" w:rsidRPr="00C7474E" w:rsidRDefault="00CC707D" w:rsidP="00836828">
      <w:pPr>
        <w:pStyle w:val="Title"/>
        <w:jc w:val="both"/>
        <w:rPr>
          <w:sz w:val="24"/>
          <w:szCs w:val="24"/>
        </w:rPr>
      </w:pPr>
    </w:p>
    <w:p w:rsidR="00661D11" w:rsidRPr="00C7474E" w:rsidRDefault="00661D11" w:rsidP="00661D11">
      <w:pPr>
        <w:pStyle w:val="Title"/>
        <w:jc w:val="both"/>
        <w:rPr>
          <w:sz w:val="24"/>
          <w:szCs w:val="24"/>
        </w:rPr>
      </w:pPr>
      <w:r w:rsidRPr="00C7474E">
        <w:rPr>
          <w:sz w:val="24"/>
          <w:szCs w:val="24"/>
        </w:rPr>
        <w:t>“</w:t>
      </w:r>
      <w:r>
        <w:rPr>
          <w:sz w:val="24"/>
          <w:szCs w:val="24"/>
        </w:rPr>
        <w:t>The Role of the Clinician-Patient Relationship in Patient Satisfaction</w:t>
      </w:r>
      <w:r w:rsidRPr="00C7474E">
        <w:rPr>
          <w:sz w:val="24"/>
          <w:szCs w:val="24"/>
        </w:rPr>
        <w:t>”</w:t>
      </w:r>
      <w:r w:rsidRPr="009830C4">
        <w:rPr>
          <w:bCs/>
          <w:sz w:val="24"/>
          <w:szCs w:val="24"/>
        </w:rPr>
        <w:t xml:space="preserve"> </w:t>
      </w:r>
      <w:r w:rsidRPr="00D01090">
        <w:rPr>
          <w:bCs/>
          <w:sz w:val="24"/>
          <w:szCs w:val="24"/>
        </w:rPr>
        <w:t xml:space="preserve">(with </w:t>
      </w:r>
      <w:r>
        <w:rPr>
          <w:bCs/>
          <w:sz w:val="24"/>
          <w:szCs w:val="24"/>
        </w:rPr>
        <w:t xml:space="preserve">Michelle Cowen, Carolynn </w:t>
      </w:r>
      <w:proofErr w:type="spellStart"/>
      <w:r>
        <w:rPr>
          <w:bCs/>
          <w:sz w:val="24"/>
          <w:szCs w:val="24"/>
        </w:rPr>
        <w:t>Davino</w:t>
      </w:r>
      <w:proofErr w:type="spellEnd"/>
      <w:r>
        <w:rPr>
          <w:bCs/>
          <w:sz w:val="24"/>
          <w:szCs w:val="24"/>
        </w:rPr>
        <w:t xml:space="preserve"> and Krishnan </w:t>
      </w:r>
      <w:proofErr w:type="spellStart"/>
      <w:r>
        <w:rPr>
          <w:bCs/>
          <w:sz w:val="24"/>
          <w:szCs w:val="24"/>
        </w:rPr>
        <w:t>Ramaya</w:t>
      </w:r>
      <w:proofErr w:type="spellEnd"/>
      <w:r w:rsidRPr="00D01090">
        <w:rPr>
          <w:bCs/>
          <w:sz w:val="24"/>
          <w:szCs w:val="24"/>
        </w:rPr>
        <w:t>)</w:t>
      </w:r>
      <w:r w:rsidRPr="00C7474E">
        <w:rPr>
          <w:sz w:val="24"/>
          <w:szCs w:val="24"/>
        </w:rPr>
        <w:t xml:space="preserve"> —</w:t>
      </w:r>
      <w:r w:rsidR="00FE21CB">
        <w:rPr>
          <w:sz w:val="24"/>
          <w:szCs w:val="24"/>
        </w:rPr>
        <w:t xml:space="preserve"> P</w:t>
      </w:r>
      <w:r w:rsidRPr="00C7474E">
        <w:rPr>
          <w:sz w:val="24"/>
          <w:szCs w:val="24"/>
        </w:rPr>
        <w:t xml:space="preserve">resented at INFORMS Annual Meeting, </w:t>
      </w:r>
      <w:r>
        <w:rPr>
          <w:sz w:val="24"/>
          <w:szCs w:val="24"/>
        </w:rPr>
        <w:t>Wa</w:t>
      </w:r>
      <w:r w:rsidR="00FE21CB">
        <w:rPr>
          <w:sz w:val="24"/>
          <w:szCs w:val="24"/>
        </w:rPr>
        <w:t>shington, DC, 2008.</w:t>
      </w:r>
    </w:p>
    <w:p w:rsidR="00661D11" w:rsidRDefault="00661D11" w:rsidP="00661D11">
      <w:pPr>
        <w:pStyle w:val="Title"/>
        <w:jc w:val="left"/>
        <w:rPr>
          <w:bCs/>
          <w:sz w:val="24"/>
          <w:szCs w:val="24"/>
        </w:rPr>
      </w:pPr>
    </w:p>
    <w:p w:rsidR="00836828" w:rsidRPr="00C7474E" w:rsidRDefault="00661D11" w:rsidP="00661D11">
      <w:pPr>
        <w:pStyle w:val="Title"/>
        <w:jc w:val="both"/>
        <w:rPr>
          <w:sz w:val="24"/>
          <w:szCs w:val="24"/>
        </w:rPr>
      </w:pPr>
      <w:r w:rsidRPr="00C7474E">
        <w:rPr>
          <w:sz w:val="24"/>
          <w:szCs w:val="24"/>
        </w:rPr>
        <w:t xml:space="preserve"> </w:t>
      </w:r>
      <w:r w:rsidR="00836828" w:rsidRPr="00C7474E">
        <w:rPr>
          <w:sz w:val="24"/>
          <w:szCs w:val="24"/>
        </w:rPr>
        <w:t>“</w:t>
      </w:r>
      <w:r w:rsidR="00836828">
        <w:rPr>
          <w:sz w:val="24"/>
          <w:szCs w:val="24"/>
        </w:rPr>
        <w:t>Project Scheduling when Success is Uncertain</w:t>
      </w:r>
      <w:r w:rsidR="00836828" w:rsidRPr="00C7474E">
        <w:rPr>
          <w:sz w:val="24"/>
          <w:szCs w:val="24"/>
        </w:rPr>
        <w:t>”</w:t>
      </w:r>
      <w:r w:rsidR="00836828" w:rsidRPr="009830C4">
        <w:rPr>
          <w:bCs/>
          <w:sz w:val="24"/>
          <w:szCs w:val="24"/>
        </w:rPr>
        <w:t xml:space="preserve"> </w:t>
      </w:r>
      <w:r w:rsidR="00836828" w:rsidRPr="00D01090">
        <w:rPr>
          <w:bCs/>
          <w:sz w:val="24"/>
          <w:szCs w:val="24"/>
        </w:rPr>
        <w:t xml:space="preserve">(with </w:t>
      </w:r>
      <w:r w:rsidR="00836828">
        <w:rPr>
          <w:bCs/>
          <w:sz w:val="24"/>
          <w:szCs w:val="24"/>
        </w:rPr>
        <w:t>Gregory Dobson and Vera Tilson</w:t>
      </w:r>
      <w:r w:rsidR="00836828" w:rsidRPr="00D01090">
        <w:rPr>
          <w:bCs/>
          <w:sz w:val="24"/>
          <w:szCs w:val="24"/>
        </w:rPr>
        <w:t>)</w:t>
      </w:r>
      <w:r w:rsidR="00836828" w:rsidRPr="00C7474E">
        <w:rPr>
          <w:sz w:val="24"/>
          <w:szCs w:val="24"/>
        </w:rPr>
        <w:t xml:space="preserve"> —</w:t>
      </w:r>
      <w:r w:rsidR="00836828">
        <w:rPr>
          <w:sz w:val="24"/>
          <w:szCs w:val="24"/>
        </w:rPr>
        <w:t>P</w:t>
      </w:r>
      <w:r w:rsidR="00836828" w:rsidRPr="00C7474E">
        <w:rPr>
          <w:sz w:val="24"/>
          <w:szCs w:val="24"/>
        </w:rPr>
        <w:t xml:space="preserve">resented at INFORMS Annual Meeting, </w:t>
      </w:r>
      <w:r w:rsidR="00836828">
        <w:rPr>
          <w:sz w:val="24"/>
          <w:szCs w:val="24"/>
        </w:rPr>
        <w:t>Seattle, 2007.</w:t>
      </w:r>
    </w:p>
    <w:p w:rsidR="00836828" w:rsidRDefault="00836828" w:rsidP="00836828">
      <w:pPr>
        <w:pStyle w:val="Title"/>
        <w:jc w:val="left"/>
        <w:rPr>
          <w:bCs/>
          <w:sz w:val="24"/>
          <w:szCs w:val="24"/>
        </w:rPr>
      </w:pPr>
    </w:p>
    <w:p w:rsidR="00836828" w:rsidRPr="00C7474E" w:rsidRDefault="00836828" w:rsidP="00836828">
      <w:pPr>
        <w:pStyle w:val="Title"/>
        <w:jc w:val="both"/>
        <w:rPr>
          <w:sz w:val="24"/>
          <w:szCs w:val="24"/>
        </w:rPr>
      </w:pPr>
      <w:r w:rsidRPr="00C7474E">
        <w:rPr>
          <w:sz w:val="24"/>
          <w:szCs w:val="24"/>
        </w:rPr>
        <w:t xml:space="preserve"> “</w:t>
      </w:r>
      <w:r>
        <w:rPr>
          <w:sz w:val="24"/>
          <w:szCs w:val="24"/>
        </w:rPr>
        <w:t>Patient Satisfaction and Health Care Delivery: Service, quality and outcomes</w:t>
      </w:r>
      <w:r w:rsidRPr="00C7474E">
        <w:rPr>
          <w:sz w:val="24"/>
          <w:szCs w:val="24"/>
        </w:rPr>
        <w:t>”</w:t>
      </w:r>
      <w:r w:rsidRPr="009830C4">
        <w:rPr>
          <w:bCs/>
          <w:sz w:val="24"/>
          <w:szCs w:val="24"/>
        </w:rPr>
        <w:t xml:space="preserve"> </w:t>
      </w:r>
      <w:r w:rsidRPr="00D01090">
        <w:rPr>
          <w:bCs/>
          <w:sz w:val="24"/>
          <w:szCs w:val="24"/>
        </w:rPr>
        <w:t xml:space="preserve">(with </w:t>
      </w:r>
      <w:r>
        <w:rPr>
          <w:bCs/>
          <w:sz w:val="24"/>
          <w:szCs w:val="24"/>
        </w:rPr>
        <w:t xml:space="preserve">M. </w:t>
      </w:r>
      <w:r>
        <w:rPr>
          <w:sz w:val="24"/>
          <w:szCs w:val="24"/>
        </w:rPr>
        <w:t xml:space="preserve">Cowing, C. </w:t>
      </w:r>
      <w:proofErr w:type="spellStart"/>
      <w:r>
        <w:rPr>
          <w:sz w:val="24"/>
          <w:szCs w:val="24"/>
        </w:rPr>
        <w:t>Davino-Ramaya</w:t>
      </w:r>
      <w:proofErr w:type="spellEnd"/>
      <w:r w:rsidRPr="002C0E4B">
        <w:rPr>
          <w:sz w:val="24"/>
          <w:szCs w:val="24"/>
        </w:rPr>
        <w:t>,</w:t>
      </w:r>
      <w:r>
        <w:rPr>
          <w:sz w:val="24"/>
          <w:szCs w:val="24"/>
        </w:rPr>
        <w:t xml:space="preserve"> and</w:t>
      </w:r>
      <w:r w:rsidRPr="002C0E4B">
        <w:rPr>
          <w:sz w:val="24"/>
          <w:szCs w:val="24"/>
        </w:rPr>
        <w:t xml:space="preserve"> </w:t>
      </w:r>
      <w:r>
        <w:rPr>
          <w:sz w:val="24"/>
          <w:szCs w:val="24"/>
        </w:rPr>
        <w:t xml:space="preserve">K. </w:t>
      </w:r>
      <w:proofErr w:type="spellStart"/>
      <w:r>
        <w:rPr>
          <w:sz w:val="24"/>
          <w:szCs w:val="24"/>
        </w:rPr>
        <w:t>Ramaya</w:t>
      </w:r>
      <w:proofErr w:type="spellEnd"/>
      <w:r w:rsidRPr="00D01090">
        <w:rPr>
          <w:bCs/>
          <w:sz w:val="24"/>
          <w:szCs w:val="24"/>
        </w:rPr>
        <w:t>)</w:t>
      </w:r>
      <w:r w:rsidRPr="00C7474E">
        <w:rPr>
          <w:sz w:val="24"/>
          <w:szCs w:val="24"/>
        </w:rPr>
        <w:t>—</w:t>
      </w:r>
      <w:r>
        <w:rPr>
          <w:sz w:val="24"/>
          <w:szCs w:val="24"/>
        </w:rPr>
        <w:t>P</w:t>
      </w:r>
      <w:r w:rsidRPr="00C7474E">
        <w:rPr>
          <w:sz w:val="24"/>
          <w:szCs w:val="24"/>
        </w:rPr>
        <w:t xml:space="preserve">resented at INFORMS Annual Meeting, </w:t>
      </w:r>
      <w:r>
        <w:rPr>
          <w:sz w:val="24"/>
          <w:szCs w:val="24"/>
        </w:rPr>
        <w:t>Seattle, 2007.</w:t>
      </w:r>
    </w:p>
    <w:p w:rsidR="00836828" w:rsidRDefault="00836828" w:rsidP="00836828">
      <w:pPr>
        <w:pStyle w:val="Title"/>
        <w:jc w:val="left"/>
        <w:rPr>
          <w:bCs/>
          <w:sz w:val="24"/>
          <w:szCs w:val="24"/>
        </w:rPr>
      </w:pPr>
    </w:p>
    <w:p w:rsidR="00862BCC" w:rsidRDefault="00862BCC" w:rsidP="00862BCC">
      <w:pPr>
        <w:pStyle w:val="Title"/>
        <w:jc w:val="both"/>
        <w:rPr>
          <w:sz w:val="24"/>
          <w:szCs w:val="24"/>
        </w:rPr>
      </w:pPr>
      <w:r w:rsidRPr="00C7474E">
        <w:rPr>
          <w:sz w:val="24"/>
          <w:szCs w:val="24"/>
        </w:rPr>
        <w:t xml:space="preserve"> “</w:t>
      </w:r>
      <w:r>
        <w:rPr>
          <w:sz w:val="24"/>
          <w:szCs w:val="24"/>
        </w:rPr>
        <w:t>Sense and Respond Logistics Model: A Prescription for Mitigating the U.S. Pharmaceutical Supply Chain Vulnerabilities and the Risk of Counterfeit Drugs</w:t>
      </w:r>
      <w:r w:rsidRPr="00C7474E">
        <w:rPr>
          <w:sz w:val="24"/>
          <w:szCs w:val="24"/>
        </w:rPr>
        <w:t>”</w:t>
      </w:r>
      <w:r>
        <w:rPr>
          <w:sz w:val="24"/>
          <w:szCs w:val="24"/>
        </w:rPr>
        <w:t xml:space="preserve"> (with C. </w:t>
      </w:r>
      <w:proofErr w:type="spellStart"/>
      <w:r>
        <w:rPr>
          <w:sz w:val="24"/>
          <w:szCs w:val="24"/>
        </w:rPr>
        <w:t>Enyinda</w:t>
      </w:r>
      <w:proofErr w:type="spellEnd"/>
      <w:r>
        <w:rPr>
          <w:sz w:val="24"/>
          <w:szCs w:val="24"/>
        </w:rPr>
        <w:t>)</w:t>
      </w:r>
      <w:r w:rsidRPr="00C7474E">
        <w:rPr>
          <w:sz w:val="24"/>
          <w:szCs w:val="24"/>
        </w:rPr>
        <w:t xml:space="preserve"> —</w:t>
      </w:r>
      <w:r>
        <w:rPr>
          <w:sz w:val="24"/>
          <w:szCs w:val="24"/>
        </w:rPr>
        <w:t>P</w:t>
      </w:r>
      <w:r w:rsidRPr="00C7474E">
        <w:rPr>
          <w:sz w:val="24"/>
          <w:szCs w:val="24"/>
        </w:rPr>
        <w:t xml:space="preserve">resented at </w:t>
      </w:r>
      <w:r>
        <w:rPr>
          <w:sz w:val="24"/>
          <w:szCs w:val="24"/>
        </w:rPr>
        <w:t>IABPAD Conference</w:t>
      </w:r>
      <w:r w:rsidRPr="00C7474E">
        <w:rPr>
          <w:sz w:val="24"/>
          <w:szCs w:val="24"/>
        </w:rPr>
        <w:t xml:space="preserve">, </w:t>
      </w:r>
      <w:r>
        <w:rPr>
          <w:sz w:val="24"/>
          <w:szCs w:val="24"/>
        </w:rPr>
        <w:t>Dallas</w:t>
      </w:r>
      <w:r w:rsidRPr="00C7474E">
        <w:rPr>
          <w:sz w:val="24"/>
          <w:szCs w:val="24"/>
        </w:rPr>
        <w:t xml:space="preserve">, </w:t>
      </w:r>
      <w:r>
        <w:rPr>
          <w:sz w:val="24"/>
          <w:szCs w:val="24"/>
        </w:rPr>
        <w:t>2007.</w:t>
      </w:r>
    </w:p>
    <w:p w:rsidR="00862BCC" w:rsidRDefault="00862BCC" w:rsidP="00862BCC">
      <w:pPr>
        <w:pStyle w:val="Title"/>
        <w:jc w:val="both"/>
        <w:rPr>
          <w:sz w:val="24"/>
          <w:szCs w:val="24"/>
        </w:rPr>
      </w:pPr>
    </w:p>
    <w:p w:rsidR="00862BCC" w:rsidRDefault="00862BCC" w:rsidP="00862BCC">
      <w:pPr>
        <w:pStyle w:val="Title"/>
        <w:jc w:val="both"/>
        <w:rPr>
          <w:sz w:val="24"/>
          <w:szCs w:val="24"/>
        </w:rPr>
      </w:pPr>
      <w:r w:rsidRPr="00C7474E">
        <w:rPr>
          <w:sz w:val="24"/>
          <w:szCs w:val="24"/>
        </w:rPr>
        <w:t>“</w:t>
      </w:r>
      <w:r>
        <w:rPr>
          <w:sz w:val="24"/>
          <w:szCs w:val="24"/>
        </w:rPr>
        <w:t>Mitigating and Managing Global Supply Chain Risks and Security: Leveraging RFID Technology</w:t>
      </w:r>
      <w:r w:rsidRPr="00C7474E">
        <w:rPr>
          <w:sz w:val="24"/>
          <w:szCs w:val="24"/>
        </w:rPr>
        <w:t>”</w:t>
      </w:r>
      <w:r>
        <w:rPr>
          <w:sz w:val="24"/>
          <w:szCs w:val="24"/>
        </w:rPr>
        <w:t xml:space="preserve"> (with C. </w:t>
      </w:r>
      <w:proofErr w:type="spellStart"/>
      <w:r>
        <w:rPr>
          <w:sz w:val="24"/>
          <w:szCs w:val="24"/>
        </w:rPr>
        <w:t>Enyinda</w:t>
      </w:r>
      <w:proofErr w:type="spellEnd"/>
      <w:r>
        <w:rPr>
          <w:sz w:val="24"/>
          <w:szCs w:val="24"/>
        </w:rPr>
        <w:t xml:space="preserve"> and D. Tolliver)</w:t>
      </w:r>
      <w:r w:rsidRPr="00C7474E">
        <w:rPr>
          <w:sz w:val="24"/>
          <w:szCs w:val="24"/>
        </w:rPr>
        <w:t>—</w:t>
      </w:r>
      <w:r>
        <w:rPr>
          <w:sz w:val="24"/>
          <w:szCs w:val="24"/>
        </w:rPr>
        <w:t>P</w:t>
      </w:r>
      <w:r w:rsidRPr="00C7474E">
        <w:rPr>
          <w:sz w:val="24"/>
          <w:szCs w:val="24"/>
        </w:rPr>
        <w:t xml:space="preserve">resented at </w:t>
      </w:r>
      <w:r>
        <w:rPr>
          <w:sz w:val="24"/>
          <w:szCs w:val="24"/>
        </w:rPr>
        <w:t>SAM Conference</w:t>
      </w:r>
      <w:r w:rsidRPr="00C7474E">
        <w:rPr>
          <w:sz w:val="24"/>
          <w:szCs w:val="24"/>
        </w:rPr>
        <w:t xml:space="preserve">, </w:t>
      </w:r>
      <w:r>
        <w:rPr>
          <w:sz w:val="24"/>
          <w:szCs w:val="24"/>
        </w:rPr>
        <w:t>Las Vegas</w:t>
      </w:r>
      <w:r w:rsidRPr="00C7474E">
        <w:rPr>
          <w:sz w:val="24"/>
          <w:szCs w:val="24"/>
        </w:rPr>
        <w:t xml:space="preserve">, </w:t>
      </w:r>
      <w:r>
        <w:rPr>
          <w:sz w:val="24"/>
          <w:szCs w:val="24"/>
        </w:rPr>
        <w:t>2007.</w:t>
      </w:r>
    </w:p>
    <w:p w:rsidR="00862BCC" w:rsidRDefault="00862BCC" w:rsidP="00862BCC">
      <w:pPr>
        <w:pStyle w:val="Title"/>
        <w:jc w:val="both"/>
        <w:rPr>
          <w:sz w:val="24"/>
          <w:szCs w:val="24"/>
        </w:rPr>
      </w:pPr>
    </w:p>
    <w:p w:rsidR="00862BCC" w:rsidRDefault="00862BCC" w:rsidP="00862BCC">
      <w:pPr>
        <w:pStyle w:val="Title"/>
        <w:jc w:val="both"/>
        <w:rPr>
          <w:sz w:val="24"/>
          <w:szCs w:val="24"/>
        </w:rPr>
      </w:pPr>
      <w:r w:rsidRPr="00C7474E">
        <w:rPr>
          <w:sz w:val="24"/>
          <w:szCs w:val="24"/>
        </w:rPr>
        <w:t>“</w:t>
      </w:r>
      <w:r>
        <w:rPr>
          <w:sz w:val="24"/>
          <w:szCs w:val="24"/>
        </w:rPr>
        <w:t>A Longitudinal Examination of Inter-Firm Cooperative Arrangements of U.S. Manufacturing Firms</w:t>
      </w:r>
      <w:r w:rsidRPr="00C7474E">
        <w:rPr>
          <w:sz w:val="24"/>
          <w:szCs w:val="24"/>
        </w:rPr>
        <w:t>”</w:t>
      </w:r>
      <w:r>
        <w:rPr>
          <w:sz w:val="24"/>
          <w:szCs w:val="24"/>
        </w:rPr>
        <w:t xml:space="preserve"> (with K. </w:t>
      </w:r>
      <w:proofErr w:type="spellStart"/>
      <w:r>
        <w:rPr>
          <w:sz w:val="24"/>
          <w:szCs w:val="24"/>
        </w:rPr>
        <w:t>Ramaya</w:t>
      </w:r>
      <w:proofErr w:type="spellEnd"/>
      <w:r>
        <w:rPr>
          <w:sz w:val="24"/>
          <w:szCs w:val="24"/>
        </w:rPr>
        <w:t xml:space="preserve"> and M. Cowing)</w:t>
      </w:r>
      <w:r w:rsidRPr="00C7474E">
        <w:rPr>
          <w:sz w:val="24"/>
          <w:szCs w:val="24"/>
        </w:rPr>
        <w:t>—</w:t>
      </w:r>
      <w:r>
        <w:rPr>
          <w:sz w:val="24"/>
          <w:szCs w:val="24"/>
        </w:rPr>
        <w:t>P</w:t>
      </w:r>
      <w:r w:rsidRPr="00C7474E">
        <w:rPr>
          <w:sz w:val="24"/>
          <w:szCs w:val="24"/>
        </w:rPr>
        <w:t xml:space="preserve">resented at </w:t>
      </w:r>
      <w:r>
        <w:rPr>
          <w:sz w:val="24"/>
          <w:szCs w:val="24"/>
        </w:rPr>
        <w:t>WAM Conference</w:t>
      </w:r>
      <w:r w:rsidRPr="00C7474E">
        <w:rPr>
          <w:sz w:val="24"/>
          <w:szCs w:val="24"/>
        </w:rPr>
        <w:t xml:space="preserve">, </w:t>
      </w:r>
      <w:r>
        <w:rPr>
          <w:sz w:val="24"/>
          <w:szCs w:val="24"/>
        </w:rPr>
        <w:t>Missoula</w:t>
      </w:r>
      <w:r w:rsidRPr="00C7474E">
        <w:rPr>
          <w:sz w:val="24"/>
          <w:szCs w:val="24"/>
        </w:rPr>
        <w:t xml:space="preserve">, </w:t>
      </w:r>
      <w:r>
        <w:rPr>
          <w:sz w:val="24"/>
          <w:szCs w:val="24"/>
        </w:rPr>
        <w:t>2007.</w:t>
      </w:r>
    </w:p>
    <w:p w:rsidR="00862BCC" w:rsidRDefault="00862BCC" w:rsidP="00862BCC">
      <w:pPr>
        <w:pStyle w:val="Title"/>
        <w:jc w:val="both"/>
        <w:rPr>
          <w:sz w:val="24"/>
          <w:szCs w:val="24"/>
        </w:rPr>
      </w:pPr>
    </w:p>
    <w:p w:rsidR="004A07B0" w:rsidRDefault="00862BCC" w:rsidP="00862BCC">
      <w:pPr>
        <w:pStyle w:val="Title"/>
        <w:jc w:val="both"/>
        <w:rPr>
          <w:sz w:val="24"/>
          <w:szCs w:val="24"/>
        </w:rPr>
      </w:pPr>
      <w:r w:rsidRPr="00C7474E">
        <w:rPr>
          <w:sz w:val="24"/>
          <w:szCs w:val="24"/>
        </w:rPr>
        <w:t xml:space="preserve"> </w:t>
      </w:r>
      <w:r w:rsidR="004A07B0" w:rsidRPr="00C7474E">
        <w:rPr>
          <w:sz w:val="24"/>
          <w:szCs w:val="24"/>
        </w:rPr>
        <w:t>“</w:t>
      </w:r>
      <w:r w:rsidR="004A07B0">
        <w:rPr>
          <w:sz w:val="24"/>
          <w:szCs w:val="24"/>
        </w:rPr>
        <w:t>Managing Value Chain through Lean Supply Chain Logistics: A comparison of military and commercial organizations</w:t>
      </w:r>
      <w:r w:rsidR="004A07B0" w:rsidRPr="00C7474E">
        <w:rPr>
          <w:sz w:val="24"/>
          <w:szCs w:val="24"/>
        </w:rPr>
        <w:t>”</w:t>
      </w:r>
      <w:r w:rsidR="00E40BAE">
        <w:rPr>
          <w:sz w:val="24"/>
          <w:szCs w:val="24"/>
        </w:rPr>
        <w:t xml:space="preserve"> (with C</w:t>
      </w:r>
      <w:r>
        <w:rPr>
          <w:sz w:val="24"/>
          <w:szCs w:val="24"/>
        </w:rPr>
        <w:t>.</w:t>
      </w:r>
      <w:r w:rsidR="00E40BAE">
        <w:rPr>
          <w:sz w:val="24"/>
          <w:szCs w:val="24"/>
        </w:rPr>
        <w:t xml:space="preserve"> </w:t>
      </w:r>
      <w:proofErr w:type="spellStart"/>
      <w:r w:rsidR="00E40BAE">
        <w:rPr>
          <w:sz w:val="24"/>
          <w:szCs w:val="24"/>
        </w:rPr>
        <w:t>Enyinda</w:t>
      </w:r>
      <w:proofErr w:type="spellEnd"/>
      <w:r w:rsidR="004A07B0">
        <w:rPr>
          <w:sz w:val="24"/>
          <w:szCs w:val="24"/>
        </w:rPr>
        <w:t>)</w:t>
      </w:r>
      <w:r w:rsidR="004A07B0" w:rsidRPr="00C7474E">
        <w:rPr>
          <w:sz w:val="24"/>
          <w:szCs w:val="24"/>
        </w:rPr>
        <w:t>—</w:t>
      </w:r>
      <w:r>
        <w:rPr>
          <w:sz w:val="24"/>
          <w:szCs w:val="24"/>
        </w:rPr>
        <w:t>P</w:t>
      </w:r>
      <w:r w:rsidR="004A07B0" w:rsidRPr="00C7474E">
        <w:rPr>
          <w:sz w:val="24"/>
          <w:szCs w:val="24"/>
        </w:rPr>
        <w:t xml:space="preserve">resented at </w:t>
      </w:r>
      <w:r w:rsidR="004A07B0">
        <w:rPr>
          <w:sz w:val="24"/>
          <w:szCs w:val="24"/>
        </w:rPr>
        <w:t>ASBB</w:t>
      </w:r>
      <w:r w:rsidR="004A07B0" w:rsidRPr="00C7474E">
        <w:rPr>
          <w:sz w:val="24"/>
          <w:szCs w:val="24"/>
        </w:rPr>
        <w:t xml:space="preserve"> </w:t>
      </w:r>
      <w:r w:rsidR="004A07B0">
        <w:rPr>
          <w:sz w:val="24"/>
          <w:szCs w:val="24"/>
        </w:rPr>
        <w:t>National</w:t>
      </w:r>
      <w:r w:rsidR="004A07B0" w:rsidRPr="00C7474E">
        <w:rPr>
          <w:sz w:val="24"/>
          <w:szCs w:val="24"/>
        </w:rPr>
        <w:t xml:space="preserve"> Meeting, </w:t>
      </w:r>
      <w:r w:rsidR="004A07B0">
        <w:rPr>
          <w:sz w:val="24"/>
          <w:szCs w:val="24"/>
        </w:rPr>
        <w:t>Las Vegas</w:t>
      </w:r>
      <w:r w:rsidR="004A07B0" w:rsidRPr="00C7474E">
        <w:rPr>
          <w:sz w:val="24"/>
          <w:szCs w:val="24"/>
        </w:rPr>
        <w:t xml:space="preserve">, </w:t>
      </w:r>
      <w:r w:rsidR="004A07B0">
        <w:rPr>
          <w:sz w:val="24"/>
          <w:szCs w:val="24"/>
        </w:rPr>
        <w:t>2007.</w:t>
      </w:r>
    </w:p>
    <w:p w:rsidR="007C4895" w:rsidRPr="0037513D" w:rsidRDefault="007C4895" w:rsidP="007C4895">
      <w:pPr>
        <w:pStyle w:val="Title"/>
        <w:jc w:val="both"/>
        <w:rPr>
          <w:b/>
          <w:iCs/>
          <w:sz w:val="24"/>
          <w:szCs w:val="24"/>
          <w:u w:val="single"/>
        </w:rPr>
      </w:pPr>
    </w:p>
    <w:p w:rsidR="00524C23" w:rsidRPr="00C7474E" w:rsidRDefault="007C4895" w:rsidP="007C4895">
      <w:pPr>
        <w:pStyle w:val="Title"/>
        <w:jc w:val="both"/>
        <w:rPr>
          <w:sz w:val="24"/>
          <w:szCs w:val="24"/>
        </w:rPr>
      </w:pPr>
      <w:r w:rsidRPr="00C7474E">
        <w:rPr>
          <w:sz w:val="24"/>
          <w:szCs w:val="24"/>
        </w:rPr>
        <w:t xml:space="preserve"> </w:t>
      </w:r>
      <w:r w:rsidR="00524C23" w:rsidRPr="00C7474E">
        <w:rPr>
          <w:sz w:val="24"/>
          <w:szCs w:val="24"/>
        </w:rPr>
        <w:t>“</w:t>
      </w:r>
      <w:r w:rsidR="00524C23">
        <w:rPr>
          <w:sz w:val="24"/>
          <w:szCs w:val="24"/>
        </w:rPr>
        <w:t>Payment Scheduling for a Project with Resource Constraints and Two Clients</w:t>
      </w:r>
      <w:r w:rsidR="00524C23" w:rsidRPr="00C7474E">
        <w:rPr>
          <w:sz w:val="24"/>
          <w:szCs w:val="24"/>
        </w:rPr>
        <w:t>”—</w:t>
      </w:r>
      <w:r w:rsidR="004A07B0">
        <w:rPr>
          <w:sz w:val="24"/>
          <w:szCs w:val="24"/>
        </w:rPr>
        <w:t>Pre</w:t>
      </w:r>
      <w:r w:rsidR="00524C23" w:rsidRPr="00C7474E">
        <w:rPr>
          <w:sz w:val="24"/>
          <w:szCs w:val="24"/>
        </w:rPr>
        <w:t xml:space="preserve">sented at INFORMS Annual Meeting, </w:t>
      </w:r>
      <w:r w:rsidR="00524C23">
        <w:rPr>
          <w:sz w:val="24"/>
          <w:szCs w:val="24"/>
        </w:rPr>
        <w:t>Pittsburgh</w:t>
      </w:r>
      <w:r w:rsidR="00524C23" w:rsidRPr="00C7474E">
        <w:rPr>
          <w:sz w:val="24"/>
          <w:szCs w:val="24"/>
        </w:rPr>
        <w:t xml:space="preserve">, </w:t>
      </w:r>
      <w:r w:rsidR="004A07B0">
        <w:rPr>
          <w:sz w:val="24"/>
          <w:szCs w:val="24"/>
        </w:rPr>
        <w:t>2006</w:t>
      </w:r>
      <w:r w:rsidR="00524C23">
        <w:rPr>
          <w:sz w:val="24"/>
          <w:szCs w:val="24"/>
        </w:rPr>
        <w:t>.</w:t>
      </w:r>
    </w:p>
    <w:p w:rsidR="00524C23" w:rsidRPr="0037513D" w:rsidRDefault="00524C23" w:rsidP="00524C23">
      <w:pPr>
        <w:pStyle w:val="Title"/>
        <w:jc w:val="both"/>
        <w:rPr>
          <w:b/>
          <w:iCs/>
          <w:sz w:val="24"/>
          <w:szCs w:val="24"/>
          <w:u w:val="single"/>
        </w:rPr>
      </w:pPr>
      <w:r w:rsidRPr="00C7474E">
        <w:rPr>
          <w:sz w:val="24"/>
          <w:szCs w:val="24"/>
        </w:rPr>
        <w:lastRenderedPageBreak/>
        <w:t xml:space="preserve"> </w:t>
      </w:r>
    </w:p>
    <w:p w:rsidR="00524C23" w:rsidRPr="00C7474E" w:rsidRDefault="00524C23" w:rsidP="00524C23">
      <w:pPr>
        <w:pStyle w:val="Title"/>
        <w:jc w:val="both"/>
        <w:rPr>
          <w:sz w:val="24"/>
          <w:szCs w:val="24"/>
        </w:rPr>
      </w:pPr>
      <w:r w:rsidRPr="00C7474E">
        <w:rPr>
          <w:sz w:val="24"/>
          <w:szCs w:val="24"/>
        </w:rPr>
        <w:t>“</w:t>
      </w:r>
      <w:r>
        <w:rPr>
          <w:sz w:val="24"/>
          <w:szCs w:val="24"/>
        </w:rPr>
        <w:t>Adaptive Scheduling of Projects with Stochastic Activity Durations</w:t>
      </w:r>
      <w:r w:rsidRPr="00C7474E">
        <w:rPr>
          <w:sz w:val="24"/>
          <w:szCs w:val="24"/>
        </w:rPr>
        <w:t>”</w:t>
      </w:r>
      <w:r w:rsidR="009830C4" w:rsidRPr="009830C4">
        <w:rPr>
          <w:bCs/>
          <w:sz w:val="24"/>
          <w:szCs w:val="24"/>
        </w:rPr>
        <w:t xml:space="preserve"> </w:t>
      </w:r>
      <w:r w:rsidR="009830C4" w:rsidRPr="00D01090">
        <w:rPr>
          <w:bCs/>
          <w:sz w:val="24"/>
          <w:szCs w:val="24"/>
        </w:rPr>
        <w:t xml:space="preserve">(with </w:t>
      </w:r>
      <w:r w:rsidR="009830C4">
        <w:rPr>
          <w:bCs/>
          <w:sz w:val="24"/>
          <w:szCs w:val="24"/>
        </w:rPr>
        <w:t>V</w:t>
      </w:r>
      <w:r w:rsidR="00862BCC">
        <w:rPr>
          <w:bCs/>
          <w:sz w:val="24"/>
          <w:szCs w:val="24"/>
        </w:rPr>
        <w:t>.</w:t>
      </w:r>
      <w:r w:rsidR="009830C4">
        <w:rPr>
          <w:bCs/>
          <w:sz w:val="24"/>
          <w:szCs w:val="24"/>
        </w:rPr>
        <w:t xml:space="preserve"> Tilson and M</w:t>
      </w:r>
      <w:r w:rsidR="00862BCC">
        <w:rPr>
          <w:bCs/>
          <w:sz w:val="24"/>
          <w:szCs w:val="24"/>
        </w:rPr>
        <w:t>.</w:t>
      </w:r>
      <w:r w:rsidR="009830C4">
        <w:rPr>
          <w:bCs/>
          <w:sz w:val="24"/>
          <w:szCs w:val="24"/>
        </w:rPr>
        <w:t xml:space="preserve"> Sobel</w:t>
      </w:r>
      <w:r w:rsidR="009830C4" w:rsidRPr="00D01090">
        <w:rPr>
          <w:bCs/>
          <w:sz w:val="24"/>
          <w:szCs w:val="24"/>
        </w:rPr>
        <w:t>)</w:t>
      </w:r>
      <w:r w:rsidRPr="00C7474E">
        <w:rPr>
          <w:sz w:val="24"/>
          <w:szCs w:val="24"/>
        </w:rPr>
        <w:t xml:space="preserve"> —</w:t>
      </w:r>
      <w:r w:rsidR="006245A0" w:rsidRPr="006245A0">
        <w:rPr>
          <w:sz w:val="24"/>
          <w:szCs w:val="24"/>
        </w:rPr>
        <w:t xml:space="preserve"> </w:t>
      </w:r>
      <w:r w:rsidR="004A07B0">
        <w:rPr>
          <w:sz w:val="24"/>
          <w:szCs w:val="24"/>
        </w:rPr>
        <w:t>P</w:t>
      </w:r>
      <w:r w:rsidR="006245A0" w:rsidRPr="00C7474E">
        <w:rPr>
          <w:sz w:val="24"/>
          <w:szCs w:val="24"/>
        </w:rPr>
        <w:t xml:space="preserve">resented at INFORMS Annual Meeting, </w:t>
      </w:r>
      <w:r w:rsidR="006245A0">
        <w:rPr>
          <w:sz w:val="24"/>
          <w:szCs w:val="24"/>
        </w:rPr>
        <w:t>Pittsburgh</w:t>
      </w:r>
      <w:r w:rsidR="004A07B0">
        <w:rPr>
          <w:sz w:val="24"/>
          <w:szCs w:val="24"/>
        </w:rPr>
        <w:t>, 2006</w:t>
      </w:r>
      <w:r w:rsidR="006245A0">
        <w:rPr>
          <w:sz w:val="24"/>
          <w:szCs w:val="24"/>
        </w:rPr>
        <w:t>.</w:t>
      </w:r>
    </w:p>
    <w:p w:rsidR="00524C23" w:rsidRDefault="00524C23" w:rsidP="00524C23">
      <w:pPr>
        <w:pStyle w:val="Title"/>
        <w:jc w:val="left"/>
        <w:rPr>
          <w:bCs/>
          <w:sz w:val="24"/>
          <w:szCs w:val="24"/>
        </w:rPr>
      </w:pPr>
    </w:p>
    <w:p w:rsidR="003E0F17" w:rsidRPr="00C7474E" w:rsidRDefault="00524C23" w:rsidP="00524C23">
      <w:pPr>
        <w:pStyle w:val="Title"/>
        <w:jc w:val="both"/>
        <w:rPr>
          <w:sz w:val="24"/>
          <w:szCs w:val="24"/>
        </w:rPr>
      </w:pPr>
      <w:r w:rsidRPr="00C7474E">
        <w:rPr>
          <w:sz w:val="24"/>
          <w:szCs w:val="24"/>
        </w:rPr>
        <w:t xml:space="preserve"> </w:t>
      </w:r>
      <w:r w:rsidR="003E0F17" w:rsidRPr="00C7474E">
        <w:rPr>
          <w:sz w:val="24"/>
          <w:szCs w:val="24"/>
        </w:rPr>
        <w:t>“</w:t>
      </w:r>
      <w:r w:rsidR="003E0F17">
        <w:rPr>
          <w:sz w:val="24"/>
          <w:szCs w:val="24"/>
        </w:rPr>
        <w:t>Project Crashing to Maximize Net-Present Value</w:t>
      </w:r>
      <w:r w:rsidR="00862BCC">
        <w:rPr>
          <w:sz w:val="24"/>
          <w:szCs w:val="24"/>
        </w:rPr>
        <w:t>”</w:t>
      </w:r>
      <w:r w:rsidR="003E0F17" w:rsidRPr="00C7474E">
        <w:rPr>
          <w:sz w:val="24"/>
          <w:szCs w:val="24"/>
        </w:rPr>
        <w:t>—</w:t>
      </w:r>
      <w:r w:rsidR="003E0F17">
        <w:rPr>
          <w:sz w:val="24"/>
          <w:szCs w:val="24"/>
        </w:rPr>
        <w:t>P</w:t>
      </w:r>
      <w:r w:rsidR="003E0F17" w:rsidRPr="00C7474E">
        <w:rPr>
          <w:sz w:val="24"/>
          <w:szCs w:val="24"/>
        </w:rPr>
        <w:t xml:space="preserve">resented at INFORMS Annual Meeting, </w:t>
      </w:r>
      <w:r w:rsidR="003E0F17">
        <w:rPr>
          <w:sz w:val="24"/>
          <w:szCs w:val="24"/>
        </w:rPr>
        <w:t>San Francisco</w:t>
      </w:r>
      <w:r w:rsidR="003E0F17" w:rsidRPr="00C7474E">
        <w:rPr>
          <w:sz w:val="24"/>
          <w:szCs w:val="24"/>
        </w:rPr>
        <w:t>, 200</w:t>
      </w:r>
      <w:r w:rsidR="003E0F17">
        <w:rPr>
          <w:sz w:val="24"/>
          <w:szCs w:val="24"/>
        </w:rPr>
        <w:t>5.</w:t>
      </w:r>
    </w:p>
    <w:p w:rsidR="00D01090" w:rsidRDefault="00D01090" w:rsidP="00D01090">
      <w:pPr>
        <w:pStyle w:val="Title"/>
        <w:jc w:val="left"/>
        <w:rPr>
          <w:bCs/>
          <w:sz w:val="24"/>
          <w:szCs w:val="24"/>
        </w:rPr>
      </w:pPr>
    </w:p>
    <w:p w:rsidR="00D01090" w:rsidRPr="00D01090" w:rsidRDefault="00D01090" w:rsidP="00D01090">
      <w:pPr>
        <w:pStyle w:val="Title"/>
        <w:jc w:val="left"/>
        <w:rPr>
          <w:bCs/>
          <w:sz w:val="24"/>
          <w:szCs w:val="24"/>
        </w:rPr>
      </w:pPr>
      <w:r w:rsidRPr="00D01090">
        <w:rPr>
          <w:bCs/>
          <w:sz w:val="24"/>
          <w:szCs w:val="24"/>
        </w:rPr>
        <w:t xml:space="preserve"> “Supply Chain Coordination with Sales Promotions and Price Contracts” (with J</w:t>
      </w:r>
      <w:r w:rsidR="00862BCC">
        <w:rPr>
          <w:bCs/>
          <w:sz w:val="24"/>
          <w:szCs w:val="24"/>
        </w:rPr>
        <w:t>.</w:t>
      </w:r>
      <w:r w:rsidRPr="00D01090">
        <w:rPr>
          <w:bCs/>
          <w:sz w:val="24"/>
          <w:szCs w:val="24"/>
        </w:rPr>
        <w:t xml:space="preserve"> Zhang) —Presented at INFORMS Annual Meeting, San Francisco, 2005.</w:t>
      </w:r>
    </w:p>
    <w:p w:rsidR="003E0F17" w:rsidRPr="00D01090" w:rsidRDefault="003E0F17" w:rsidP="003E0F17">
      <w:pPr>
        <w:pStyle w:val="Title"/>
        <w:jc w:val="both"/>
        <w:rPr>
          <w:bCs/>
          <w:sz w:val="24"/>
          <w:szCs w:val="24"/>
        </w:rPr>
      </w:pPr>
    </w:p>
    <w:p w:rsidR="004D4D79" w:rsidRDefault="003E0F17" w:rsidP="003E0F17">
      <w:pPr>
        <w:pStyle w:val="Title"/>
        <w:jc w:val="both"/>
        <w:rPr>
          <w:sz w:val="24"/>
          <w:szCs w:val="24"/>
        </w:rPr>
      </w:pPr>
      <w:r w:rsidRPr="00C7474E">
        <w:rPr>
          <w:sz w:val="24"/>
          <w:szCs w:val="24"/>
        </w:rPr>
        <w:t xml:space="preserve"> </w:t>
      </w:r>
      <w:r w:rsidR="004D4D79" w:rsidRPr="00C7474E">
        <w:rPr>
          <w:sz w:val="24"/>
          <w:szCs w:val="24"/>
        </w:rPr>
        <w:t>“</w:t>
      </w:r>
      <w:r w:rsidR="004D4D79">
        <w:rPr>
          <w:sz w:val="24"/>
          <w:szCs w:val="24"/>
        </w:rPr>
        <w:t>Single Machine Scheduling under Market Uncertainty</w:t>
      </w:r>
      <w:r w:rsidR="004D4D79" w:rsidRPr="00C7474E">
        <w:rPr>
          <w:sz w:val="24"/>
          <w:szCs w:val="24"/>
        </w:rPr>
        <w:t xml:space="preserve">” —Presented at INFORMS Annual Meeting, </w:t>
      </w:r>
      <w:smartTag w:uri="urn:schemas-microsoft-com:office:smarttags" w:element="City">
        <w:smartTag w:uri="urn:schemas-microsoft-com:office:smarttags" w:element="place">
          <w:r w:rsidR="004D4D79">
            <w:rPr>
              <w:sz w:val="24"/>
              <w:szCs w:val="24"/>
            </w:rPr>
            <w:t>Denver</w:t>
          </w:r>
        </w:smartTag>
      </w:smartTag>
      <w:r w:rsidR="004D4D79" w:rsidRPr="00C7474E">
        <w:rPr>
          <w:sz w:val="24"/>
          <w:szCs w:val="24"/>
        </w:rPr>
        <w:t>, 200</w:t>
      </w:r>
      <w:r w:rsidR="004D4D79">
        <w:rPr>
          <w:sz w:val="24"/>
          <w:szCs w:val="24"/>
        </w:rPr>
        <w:t>4</w:t>
      </w:r>
      <w:r w:rsidR="004D4D79" w:rsidRPr="00C7474E">
        <w:rPr>
          <w:sz w:val="24"/>
          <w:szCs w:val="24"/>
        </w:rPr>
        <w:t>.</w:t>
      </w:r>
    </w:p>
    <w:p w:rsidR="00CE6D72" w:rsidRPr="00C7474E" w:rsidRDefault="00CE6D72" w:rsidP="00692826">
      <w:pPr>
        <w:pStyle w:val="Title"/>
        <w:jc w:val="both"/>
        <w:rPr>
          <w:sz w:val="24"/>
          <w:szCs w:val="24"/>
        </w:rPr>
      </w:pPr>
    </w:p>
    <w:p w:rsidR="004D4D79" w:rsidRDefault="004D4D79" w:rsidP="00692826">
      <w:pPr>
        <w:pStyle w:val="Title"/>
        <w:jc w:val="both"/>
        <w:rPr>
          <w:sz w:val="24"/>
          <w:szCs w:val="24"/>
        </w:rPr>
      </w:pPr>
      <w:r w:rsidRPr="00C7474E">
        <w:rPr>
          <w:sz w:val="24"/>
          <w:szCs w:val="24"/>
        </w:rPr>
        <w:t>“Project Scheduling to Maximize Net Present Value: The Owner's Perspective”—Presented at INFORMS Annual Meeting, Atlanta, 2003.</w:t>
      </w:r>
    </w:p>
    <w:p w:rsidR="00CE6D72" w:rsidRPr="00C7474E" w:rsidRDefault="00CE6D72" w:rsidP="00692826">
      <w:pPr>
        <w:pStyle w:val="Title"/>
        <w:jc w:val="both"/>
        <w:rPr>
          <w:sz w:val="24"/>
          <w:szCs w:val="24"/>
        </w:rPr>
      </w:pPr>
    </w:p>
    <w:p w:rsidR="00D651B0" w:rsidRDefault="00D651B0" w:rsidP="00692826">
      <w:pPr>
        <w:pStyle w:val="Title"/>
        <w:jc w:val="both"/>
        <w:rPr>
          <w:sz w:val="24"/>
        </w:rPr>
      </w:pPr>
      <w:r>
        <w:rPr>
          <w:sz w:val="24"/>
        </w:rPr>
        <w:t>“Ma</w:t>
      </w:r>
      <w:r w:rsidR="0037513D">
        <w:rPr>
          <w:sz w:val="24"/>
        </w:rPr>
        <w:t>naging Work-In-Progress Costs in General Productions Systems</w:t>
      </w:r>
      <w:r>
        <w:rPr>
          <w:sz w:val="24"/>
        </w:rPr>
        <w:t>”</w:t>
      </w:r>
      <w:r w:rsidRPr="00B1329A">
        <w:rPr>
          <w:sz w:val="24"/>
        </w:rPr>
        <w:t xml:space="preserve"> </w:t>
      </w:r>
      <w:r w:rsidR="00862BCC">
        <w:rPr>
          <w:bCs/>
          <w:sz w:val="24"/>
          <w:szCs w:val="24"/>
        </w:rPr>
        <w:t>(with G.</w:t>
      </w:r>
      <w:r w:rsidR="00862BCC" w:rsidRPr="00D01090">
        <w:rPr>
          <w:bCs/>
          <w:sz w:val="24"/>
          <w:szCs w:val="24"/>
        </w:rPr>
        <w:t xml:space="preserve"> </w:t>
      </w:r>
      <w:proofErr w:type="spellStart"/>
      <w:r w:rsidR="00862BCC">
        <w:rPr>
          <w:bCs/>
          <w:sz w:val="24"/>
          <w:szCs w:val="24"/>
        </w:rPr>
        <w:t>Vairaktarakis</w:t>
      </w:r>
      <w:proofErr w:type="spellEnd"/>
      <w:r w:rsidR="00862BCC" w:rsidRPr="00D01090">
        <w:rPr>
          <w:bCs/>
          <w:sz w:val="24"/>
          <w:szCs w:val="24"/>
        </w:rPr>
        <w:t>)</w:t>
      </w:r>
      <w:r>
        <w:rPr>
          <w:sz w:val="24"/>
        </w:rPr>
        <w:t xml:space="preserve">—Presented at </w:t>
      </w:r>
      <w:r w:rsidR="0037513D">
        <w:rPr>
          <w:sz w:val="24"/>
        </w:rPr>
        <w:t>INFORMS Annual Meeting, San Jose</w:t>
      </w:r>
      <w:r>
        <w:rPr>
          <w:sz w:val="24"/>
        </w:rPr>
        <w:t>, 2002.</w:t>
      </w:r>
    </w:p>
    <w:p w:rsidR="00CE6D72" w:rsidRDefault="00CE6D72" w:rsidP="00692826">
      <w:pPr>
        <w:pStyle w:val="Title"/>
        <w:jc w:val="both"/>
        <w:rPr>
          <w:sz w:val="24"/>
        </w:rPr>
      </w:pPr>
    </w:p>
    <w:p w:rsidR="00625128" w:rsidRDefault="00625128" w:rsidP="00692826">
      <w:pPr>
        <w:pStyle w:val="Title"/>
        <w:jc w:val="both"/>
        <w:rPr>
          <w:sz w:val="24"/>
        </w:rPr>
      </w:pPr>
      <w:r>
        <w:rPr>
          <w:sz w:val="24"/>
        </w:rPr>
        <w:t>“Maximizing Project Net Present Value with Constant Periodic Cash Flows”</w:t>
      </w:r>
      <w:r w:rsidRPr="00B1329A">
        <w:rPr>
          <w:sz w:val="24"/>
        </w:rPr>
        <w:t xml:space="preserve"> </w:t>
      </w:r>
      <w:r w:rsidR="00862BCC">
        <w:rPr>
          <w:bCs/>
          <w:sz w:val="24"/>
          <w:szCs w:val="24"/>
        </w:rPr>
        <w:t>(with G.</w:t>
      </w:r>
      <w:r w:rsidR="00862BCC" w:rsidRPr="00D01090">
        <w:rPr>
          <w:bCs/>
          <w:sz w:val="24"/>
          <w:szCs w:val="24"/>
        </w:rPr>
        <w:t xml:space="preserve"> </w:t>
      </w:r>
      <w:proofErr w:type="spellStart"/>
      <w:r w:rsidR="00862BCC">
        <w:rPr>
          <w:bCs/>
          <w:sz w:val="24"/>
          <w:szCs w:val="24"/>
        </w:rPr>
        <w:t>Vairaktarakis</w:t>
      </w:r>
      <w:proofErr w:type="spellEnd"/>
      <w:r w:rsidR="00862BCC" w:rsidRPr="00D01090">
        <w:rPr>
          <w:bCs/>
          <w:sz w:val="24"/>
          <w:szCs w:val="24"/>
        </w:rPr>
        <w:t>)</w:t>
      </w:r>
      <w:r>
        <w:rPr>
          <w:sz w:val="24"/>
        </w:rPr>
        <w:t>—Presented at INFORMS Annual Meeting, San Jose, 2002.</w:t>
      </w:r>
    </w:p>
    <w:p w:rsidR="00CE6D72" w:rsidRDefault="00CE6D72" w:rsidP="00692826">
      <w:pPr>
        <w:pStyle w:val="Title"/>
        <w:jc w:val="both"/>
        <w:rPr>
          <w:sz w:val="24"/>
        </w:rPr>
      </w:pPr>
    </w:p>
    <w:p w:rsidR="00893253" w:rsidRDefault="00893253" w:rsidP="00692826">
      <w:pPr>
        <w:pStyle w:val="Title"/>
        <w:jc w:val="both"/>
        <w:rPr>
          <w:sz w:val="24"/>
        </w:rPr>
      </w:pPr>
      <w:r>
        <w:rPr>
          <w:sz w:val="24"/>
        </w:rPr>
        <w:t>“Level Workforce Schedules for Two-Stage Transfer Lines”</w:t>
      </w:r>
      <w:r w:rsidRPr="00B1329A">
        <w:rPr>
          <w:sz w:val="24"/>
        </w:rPr>
        <w:t xml:space="preserve"> </w:t>
      </w:r>
      <w:r w:rsidR="00862BCC">
        <w:rPr>
          <w:bCs/>
          <w:sz w:val="24"/>
          <w:szCs w:val="24"/>
        </w:rPr>
        <w:t>(with G.</w:t>
      </w:r>
      <w:r w:rsidR="00862BCC" w:rsidRPr="00D01090">
        <w:rPr>
          <w:bCs/>
          <w:sz w:val="24"/>
          <w:szCs w:val="24"/>
        </w:rPr>
        <w:t xml:space="preserve"> </w:t>
      </w:r>
      <w:proofErr w:type="spellStart"/>
      <w:r w:rsidR="00862BCC">
        <w:rPr>
          <w:bCs/>
          <w:sz w:val="24"/>
          <w:szCs w:val="24"/>
        </w:rPr>
        <w:t>Vairaktarakis</w:t>
      </w:r>
      <w:proofErr w:type="spellEnd"/>
      <w:r w:rsidR="00862BCC" w:rsidRPr="00D01090">
        <w:rPr>
          <w:bCs/>
          <w:sz w:val="24"/>
          <w:szCs w:val="24"/>
        </w:rPr>
        <w:t>)</w:t>
      </w:r>
      <w:r>
        <w:rPr>
          <w:sz w:val="24"/>
        </w:rPr>
        <w:t xml:space="preserve">—Presented at </w:t>
      </w:r>
      <w:r>
        <w:rPr>
          <w:rFonts w:ascii="Times Roman" w:hAnsi="Times Roman" w:hint="eastAsia"/>
          <w:sz w:val="24"/>
          <w:szCs w:val="48"/>
        </w:rPr>
        <w:t>The 15th Cumberland Conference on Combinatorics, Graph Theory, and Computing</w:t>
      </w:r>
      <w:r>
        <w:rPr>
          <w:sz w:val="24"/>
        </w:rPr>
        <w:t>, 2002.</w:t>
      </w:r>
    </w:p>
    <w:p w:rsidR="00CE6D72" w:rsidRPr="005C068C" w:rsidRDefault="00CE6D72" w:rsidP="00692826">
      <w:pPr>
        <w:pStyle w:val="Title"/>
        <w:jc w:val="both"/>
        <w:rPr>
          <w:sz w:val="24"/>
        </w:rPr>
      </w:pPr>
    </w:p>
    <w:p w:rsidR="00625128" w:rsidRDefault="00625128" w:rsidP="00692826">
      <w:pPr>
        <w:pStyle w:val="Title"/>
        <w:jc w:val="both"/>
        <w:rPr>
          <w:sz w:val="24"/>
        </w:rPr>
      </w:pPr>
      <w:r>
        <w:rPr>
          <w:sz w:val="24"/>
        </w:rPr>
        <w:t>“Maximizing Project Cash Availability Subject to Activity Dependent Resource Constraints”</w:t>
      </w:r>
      <w:r w:rsidRPr="00B1329A">
        <w:rPr>
          <w:sz w:val="24"/>
        </w:rPr>
        <w:t xml:space="preserve"> </w:t>
      </w:r>
      <w:r w:rsidR="00862BCC">
        <w:rPr>
          <w:bCs/>
          <w:sz w:val="24"/>
          <w:szCs w:val="24"/>
        </w:rPr>
        <w:t>(with G.</w:t>
      </w:r>
      <w:r w:rsidR="00862BCC" w:rsidRPr="00D01090">
        <w:rPr>
          <w:bCs/>
          <w:sz w:val="24"/>
          <w:szCs w:val="24"/>
        </w:rPr>
        <w:t xml:space="preserve"> </w:t>
      </w:r>
      <w:proofErr w:type="spellStart"/>
      <w:r w:rsidR="00862BCC">
        <w:rPr>
          <w:bCs/>
          <w:sz w:val="24"/>
          <w:szCs w:val="24"/>
        </w:rPr>
        <w:t>Vairaktarakis</w:t>
      </w:r>
      <w:proofErr w:type="spellEnd"/>
      <w:r w:rsidR="00862BCC" w:rsidRPr="00D01090">
        <w:rPr>
          <w:bCs/>
          <w:sz w:val="24"/>
          <w:szCs w:val="24"/>
        </w:rPr>
        <w:t>)</w:t>
      </w:r>
      <w:r>
        <w:rPr>
          <w:sz w:val="24"/>
        </w:rPr>
        <w:t>—Presented at Manufacturing and Service Operations Management Conference, 2002.</w:t>
      </w:r>
    </w:p>
    <w:p w:rsidR="00CE6D72" w:rsidRDefault="00CE6D72" w:rsidP="00692826">
      <w:pPr>
        <w:pStyle w:val="Title"/>
        <w:jc w:val="both"/>
        <w:rPr>
          <w:sz w:val="24"/>
        </w:rPr>
      </w:pPr>
    </w:p>
    <w:p w:rsidR="00710964" w:rsidRDefault="00893253" w:rsidP="00710964">
      <w:pPr>
        <w:pStyle w:val="Title"/>
        <w:jc w:val="both"/>
        <w:rPr>
          <w:b/>
          <w:bCs/>
          <w:sz w:val="24"/>
          <w:szCs w:val="24"/>
          <w:u w:val="single"/>
        </w:rPr>
      </w:pPr>
      <w:r>
        <w:rPr>
          <w:sz w:val="24"/>
        </w:rPr>
        <w:t xml:space="preserve">“Minimizing the Weighted Flow </w:t>
      </w:r>
      <w:smartTag w:uri="urn:schemas-microsoft-com:office:smarttags" w:element="PersonName">
        <w:r>
          <w:rPr>
            <w:sz w:val="24"/>
          </w:rPr>
          <w:t>Tim</w:t>
        </w:r>
      </w:smartTag>
      <w:r>
        <w:rPr>
          <w:sz w:val="24"/>
        </w:rPr>
        <w:t>e of Projects with Cash In-Flows and Out-Flows”</w:t>
      </w:r>
      <w:r w:rsidR="00862BCC" w:rsidRPr="00862BCC">
        <w:rPr>
          <w:bCs/>
          <w:sz w:val="24"/>
          <w:szCs w:val="24"/>
        </w:rPr>
        <w:t xml:space="preserve"> </w:t>
      </w:r>
      <w:r w:rsidR="00862BCC">
        <w:rPr>
          <w:bCs/>
          <w:sz w:val="24"/>
          <w:szCs w:val="24"/>
        </w:rPr>
        <w:t>(with G.</w:t>
      </w:r>
      <w:r w:rsidR="00862BCC" w:rsidRPr="00D01090">
        <w:rPr>
          <w:bCs/>
          <w:sz w:val="24"/>
          <w:szCs w:val="24"/>
        </w:rPr>
        <w:t xml:space="preserve"> </w:t>
      </w:r>
      <w:proofErr w:type="spellStart"/>
      <w:r w:rsidR="00862BCC">
        <w:rPr>
          <w:bCs/>
          <w:sz w:val="24"/>
          <w:szCs w:val="24"/>
        </w:rPr>
        <w:t>Vairaktarakis</w:t>
      </w:r>
      <w:proofErr w:type="spellEnd"/>
      <w:r w:rsidR="00862BCC" w:rsidRPr="00D01090">
        <w:rPr>
          <w:bCs/>
          <w:sz w:val="24"/>
          <w:szCs w:val="24"/>
        </w:rPr>
        <w:t>)</w:t>
      </w:r>
      <w:r>
        <w:rPr>
          <w:sz w:val="24"/>
        </w:rPr>
        <w:t>—Presented at INFORMS Annual Meeting, Miami Beach, 2001.</w:t>
      </w:r>
    </w:p>
    <w:p w:rsidR="009C681E" w:rsidRDefault="009C681E" w:rsidP="009C681E">
      <w:pPr>
        <w:pStyle w:val="Title"/>
        <w:jc w:val="both"/>
        <w:rPr>
          <w:b/>
          <w:iCs/>
          <w:sz w:val="24"/>
        </w:rPr>
      </w:pPr>
    </w:p>
    <w:p w:rsidR="006C57C9" w:rsidRDefault="006C57C9" w:rsidP="006C57C9">
      <w:pPr>
        <w:pStyle w:val="Title"/>
        <w:jc w:val="both"/>
        <w:rPr>
          <w:b/>
          <w:iCs/>
          <w:sz w:val="24"/>
        </w:rPr>
      </w:pPr>
      <w:r w:rsidRPr="006C57C9">
        <w:rPr>
          <w:b/>
          <w:iCs/>
          <w:sz w:val="24"/>
        </w:rPr>
        <w:t>TEACHING</w:t>
      </w:r>
    </w:p>
    <w:p w:rsidR="006C57C9" w:rsidRPr="006C57C9" w:rsidRDefault="006C57C9" w:rsidP="006C57C9">
      <w:pPr>
        <w:pStyle w:val="Title"/>
        <w:jc w:val="both"/>
        <w:rPr>
          <w:b/>
          <w:iCs/>
          <w:sz w:val="24"/>
          <w:u w:val="single"/>
        </w:rPr>
      </w:pPr>
    </w:p>
    <w:p w:rsidR="006C57C9" w:rsidRDefault="006C57C9" w:rsidP="006C57C9">
      <w:pPr>
        <w:autoSpaceDE w:val="0"/>
        <w:autoSpaceDN w:val="0"/>
        <w:adjustRightInd w:val="0"/>
        <w:jc w:val="both"/>
        <w:rPr>
          <w:sz w:val="24"/>
          <w:szCs w:val="24"/>
        </w:rPr>
      </w:pPr>
      <w:r w:rsidRPr="00C300C8">
        <w:rPr>
          <w:bCs/>
          <w:iCs/>
          <w:sz w:val="24"/>
          <w:szCs w:val="24"/>
        </w:rPr>
        <w:t xml:space="preserve">Students acquire knowledge and skills in the classroom. Though mastering specific knowledge is necessary for establishing students’ credibility, the knowledge depreciates quickly and cannot be tailored to the specific career needs of every student. In contrast, the skills that students develop can be adapted and applied to a variety of challenges and circumstances. Skills come in two forms: generic and specialized. Whenever possible I incorporate generic skills like group functionality, professionalism and communicating effectively in every course I teach. The specialized skills incorporated into my teaching are course specific. For example, </w:t>
      </w:r>
      <w:r w:rsidRPr="00C300C8">
        <w:rPr>
          <w:sz w:val="24"/>
          <w:szCs w:val="24"/>
        </w:rPr>
        <w:t xml:space="preserve">in </w:t>
      </w:r>
      <w:r>
        <w:rPr>
          <w:sz w:val="24"/>
          <w:szCs w:val="24"/>
        </w:rPr>
        <w:t>most of my classes</w:t>
      </w:r>
      <w:r w:rsidRPr="00C300C8">
        <w:rPr>
          <w:sz w:val="24"/>
          <w:szCs w:val="24"/>
        </w:rPr>
        <w:t xml:space="preserve"> the specific skill that students master is the application of mathematical models to managerial decision making. In all courses standard practices are presented; but, students are not just shown the resulting models and solutions. Rather, the entire process is presented to students starting with a managerial </w:t>
      </w:r>
      <w:r w:rsidRPr="00C300C8">
        <w:rPr>
          <w:sz w:val="24"/>
          <w:szCs w:val="24"/>
        </w:rPr>
        <w:lastRenderedPageBreak/>
        <w:t>problem in words, continuing with modeling of the problem and ending with a solution and analysis of the model. Though exams and quizzes test the students’ knowledge of standard practices, group projects challenge students to follow the entire process on problems they have not seen solved in the classroom. This provides them with the opportunity to practice applying their skills under the guidance of the instructor before having to apply them in their own individual careers. In addition it provides the instructor with the opportunity to assess and help improve the students’ ability to develop and present a convincing argument.</w:t>
      </w:r>
    </w:p>
    <w:p w:rsidR="006C57C9" w:rsidRDefault="006C57C9" w:rsidP="006C57C9">
      <w:pPr>
        <w:autoSpaceDE w:val="0"/>
        <w:autoSpaceDN w:val="0"/>
        <w:adjustRightInd w:val="0"/>
        <w:jc w:val="both"/>
        <w:rPr>
          <w:sz w:val="24"/>
          <w:szCs w:val="24"/>
        </w:rPr>
      </w:pPr>
    </w:p>
    <w:p w:rsidR="006C57C9" w:rsidRPr="00C300C8" w:rsidRDefault="006C57C9" w:rsidP="006C57C9">
      <w:pPr>
        <w:autoSpaceDE w:val="0"/>
        <w:autoSpaceDN w:val="0"/>
        <w:adjustRightInd w:val="0"/>
        <w:jc w:val="both"/>
        <w:rPr>
          <w:sz w:val="24"/>
          <w:szCs w:val="24"/>
        </w:rPr>
      </w:pPr>
      <w:r>
        <w:rPr>
          <w:sz w:val="24"/>
          <w:szCs w:val="24"/>
        </w:rPr>
        <w:t xml:space="preserve">Throughout my time at NDSU I have developed and improved my instructional techniques. In particular I have structured courses to put a greater emphasis on the learning which comes from the interaction of the students with the instructor as well as each other. This manifests itself as an increased importance on in-class activities and group work. My experience at NDSU has also illustrated the need for currency and timeliness in course content. In particular I have very much enjoyed incorporating RFID and Sense-and Respond material into both undergraduate and graduate level courses and even developing new courses around these topics. I continue to develop and teach the courses that are timely and beneficial to the needs of the students and university rather than my previous experience. </w:t>
      </w:r>
    </w:p>
    <w:p w:rsidR="006C57C9" w:rsidRDefault="006C57C9" w:rsidP="009C681E">
      <w:pPr>
        <w:pStyle w:val="Title"/>
        <w:jc w:val="both"/>
        <w:rPr>
          <w:b/>
          <w:iCs/>
          <w:sz w:val="24"/>
        </w:rPr>
      </w:pPr>
    </w:p>
    <w:p w:rsidR="006C57C9" w:rsidRPr="006C57C9" w:rsidRDefault="006C57C9" w:rsidP="006C57C9">
      <w:pPr>
        <w:pStyle w:val="Title"/>
        <w:jc w:val="both"/>
        <w:rPr>
          <w:b/>
          <w:iCs/>
          <w:sz w:val="24"/>
        </w:rPr>
      </w:pPr>
      <w:r w:rsidRPr="006C57C9">
        <w:rPr>
          <w:b/>
          <w:iCs/>
          <w:sz w:val="24"/>
          <w:u w:val="single"/>
        </w:rPr>
        <w:t>Courses Taught and Student Rankings</w:t>
      </w:r>
    </w:p>
    <w:p w:rsidR="006C57C9" w:rsidRDefault="006C57C9" w:rsidP="009C681E">
      <w:pPr>
        <w:pStyle w:val="Title"/>
        <w:jc w:val="both"/>
        <w:rPr>
          <w:b/>
          <w:iCs/>
          <w:sz w:val="24"/>
        </w:rPr>
      </w:pPr>
    </w:p>
    <w:tbl>
      <w:tblPr>
        <w:tblW w:w="9640" w:type="dxa"/>
        <w:jc w:val="center"/>
        <w:tblCellMar>
          <w:left w:w="0" w:type="dxa"/>
          <w:right w:w="0" w:type="dxa"/>
        </w:tblCellMar>
        <w:tblLook w:val="04A0" w:firstRow="1" w:lastRow="0" w:firstColumn="1" w:lastColumn="0" w:noHBand="0" w:noVBand="1"/>
      </w:tblPr>
      <w:tblGrid>
        <w:gridCol w:w="1320"/>
        <w:gridCol w:w="780"/>
        <w:gridCol w:w="1060"/>
        <w:gridCol w:w="2620"/>
        <w:gridCol w:w="760"/>
        <w:gridCol w:w="1140"/>
        <w:gridCol w:w="960"/>
        <w:gridCol w:w="1000"/>
      </w:tblGrid>
      <w:tr w:rsidR="00FB4F19" w:rsidTr="00FB4F19">
        <w:trPr>
          <w:trHeight w:val="615"/>
          <w:jc w:val="center"/>
        </w:trPr>
        <w:tc>
          <w:tcPr>
            <w:tcW w:w="1320" w:type="dxa"/>
            <w:tcBorders>
              <w:top w:val="single" w:sz="4" w:space="0" w:color="auto"/>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rsidR="00FB4F19" w:rsidRDefault="00FB4F19" w:rsidP="00860422">
            <w:pPr>
              <w:jc w:val="center"/>
              <w:rPr>
                <w:color w:val="000000"/>
              </w:rPr>
            </w:pPr>
            <w:r>
              <w:rPr>
                <w:color w:val="000000"/>
              </w:rPr>
              <w:t>Term</w:t>
            </w:r>
          </w:p>
        </w:tc>
        <w:tc>
          <w:tcPr>
            <w:tcW w:w="780" w:type="dxa"/>
            <w:tcBorders>
              <w:top w:val="single" w:sz="4" w:space="0" w:color="auto"/>
              <w:left w:val="nil"/>
              <w:bottom w:val="double" w:sz="6" w:space="0" w:color="auto"/>
              <w:right w:val="single" w:sz="4" w:space="0" w:color="auto"/>
            </w:tcBorders>
            <w:shd w:val="clear" w:color="auto" w:fill="auto"/>
            <w:noWrap/>
            <w:tcMar>
              <w:top w:w="15" w:type="dxa"/>
              <w:left w:w="15" w:type="dxa"/>
              <w:bottom w:w="0" w:type="dxa"/>
              <w:right w:w="15" w:type="dxa"/>
            </w:tcMar>
            <w:hideMark/>
          </w:tcPr>
          <w:p w:rsidR="00FB4F19" w:rsidRDefault="00FB4F19" w:rsidP="00860422">
            <w:pPr>
              <w:jc w:val="center"/>
              <w:rPr>
                <w:color w:val="000000"/>
              </w:rPr>
            </w:pPr>
            <w:r>
              <w:rPr>
                <w:color w:val="000000"/>
              </w:rPr>
              <w:t>Prefix</w:t>
            </w:r>
          </w:p>
        </w:tc>
        <w:tc>
          <w:tcPr>
            <w:tcW w:w="106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rsidR="00FB4F19" w:rsidRDefault="00FB4F19" w:rsidP="00860422">
            <w:pPr>
              <w:jc w:val="center"/>
              <w:rPr>
                <w:color w:val="000000"/>
              </w:rPr>
            </w:pPr>
            <w:r>
              <w:rPr>
                <w:color w:val="000000"/>
              </w:rPr>
              <w:t>Course Number</w:t>
            </w:r>
          </w:p>
        </w:tc>
        <w:tc>
          <w:tcPr>
            <w:tcW w:w="262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rsidR="00FB4F19" w:rsidRDefault="00FB4F19" w:rsidP="00860422">
            <w:pPr>
              <w:jc w:val="center"/>
              <w:rPr>
                <w:color w:val="000000"/>
              </w:rPr>
            </w:pPr>
            <w:r>
              <w:rPr>
                <w:color w:val="000000"/>
              </w:rPr>
              <w:t>Title</w:t>
            </w:r>
          </w:p>
        </w:tc>
        <w:tc>
          <w:tcPr>
            <w:tcW w:w="760" w:type="dxa"/>
            <w:tcBorders>
              <w:top w:val="single" w:sz="4" w:space="0" w:color="auto"/>
              <w:left w:val="nil"/>
              <w:bottom w:val="double" w:sz="6" w:space="0" w:color="auto"/>
              <w:right w:val="single" w:sz="4" w:space="0" w:color="auto"/>
            </w:tcBorders>
            <w:shd w:val="clear" w:color="auto" w:fill="auto"/>
            <w:noWrap/>
            <w:tcMar>
              <w:top w:w="15" w:type="dxa"/>
              <w:left w:w="15" w:type="dxa"/>
              <w:bottom w:w="0" w:type="dxa"/>
              <w:right w:w="15" w:type="dxa"/>
            </w:tcMar>
            <w:hideMark/>
          </w:tcPr>
          <w:p w:rsidR="00FB4F19" w:rsidRDefault="00FB4F19" w:rsidP="00860422">
            <w:pPr>
              <w:jc w:val="center"/>
              <w:rPr>
                <w:color w:val="000000"/>
              </w:rPr>
            </w:pPr>
            <w:r>
              <w:rPr>
                <w:color w:val="000000"/>
              </w:rPr>
              <w:t>Credits</w:t>
            </w:r>
          </w:p>
        </w:tc>
        <w:tc>
          <w:tcPr>
            <w:tcW w:w="1140" w:type="dxa"/>
            <w:tcBorders>
              <w:top w:val="single" w:sz="4" w:space="0" w:color="auto"/>
              <w:left w:val="nil"/>
              <w:bottom w:val="double" w:sz="6" w:space="0" w:color="auto"/>
              <w:right w:val="single" w:sz="4" w:space="0" w:color="auto"/>
            </w:tcBorders>
            <w:shd w:val="clear" w:color="auto" w:fill="auto"/>
            <w:noWrap/>
            <w:tcMar>
              <w:top w:w="15" w:type="dxa"/>
              <w:left w:w="15" w:type="dxa"/>
              <w:bottom w:w="0" w:type="dxa"/>
              <w:right w:w="15" w:type="dxa"/>
            </w:tcMar>
            <w:hideMark/>
          </w:tcPr>
          <w:p w:rsidR="00FB4F19" w:rsidRDefault="00FB4F19" w:rsidP="00860422">
            <w:pPr>
              <w:jc w:val="center"/>
              <w:rPr>
                <w:color w:val="000000"/>
              </w:rPr>
            </w:pPr>
            <w:r>
              <w:rPr>
                <w:color w:val="000000"/>
              </w:rPr>
              <w:t>Enrollment</w:t>
            </w:r>
          </w:p>
        </w:tc>
        <w:tc>
          <w:tcPr>
            <w:tcW w:w="96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rsidR="00FB4F19" w:rsidRDefault="00FB4F19" w:rsidP="00860422">
            <w:pPr>
              <w:jc w:val="center"/>
              <w:rPr>
                <w:color w:val="000000"/>
              </w:rPr>
            </w:pPr>
            <w:r>
              <w:rPr>
                <w:color w:val="000000"/>
              </w:rPr>
              <w:t>Course Rating  (out of 5)</w:t>
            </w:r>
          </w:p>
        </w:tc>
        <w:tc>
          <w:tcPr>
            <w:tcW w:w="1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rsidR="00FB4F19" w:rsidRDefault="00FB4F19" w:rsidP="00860422">
            <w:pPr>
              <w:jc w:val="center"/>
              <w:rPr>
                <w:color w:val="000000"/>
              </w:rPr>
            </w:pPr>
            <w:r>
              <w:rPr>
                <w:color w:val="000000"/>
              </w:rPr>
              <w:t>Instructor Rating   (out of 5)</w:t>
            </w:r>
          </w:p>
        </w:tc>
      </w:tr>
      <w:tr w:rsidR="00074B75" w:rsidTr="00087943">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74B75">
            <w:pPr>
              <w:jc w:val="center"/>
              <w:rPr>
                <w:color w:val="000000"/>
              </w:rPr>
            </w:pPr>
            <w:r>
              <w:rPr>
                <w:color w:val="000000"/>
              </w:rPr>
              <w:t>Spring 2014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87943">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87943">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074B75" w:rsidRDefault="00074B75" w:rsidP="00087943">
            <w:pPr>
              <w:jc w:val="center"/>
              <w:rPr>
                <w:color w:val="000000"/>
              </w:rPr>
            </w:pPr>
            <w:r>
              <w:rPr>
                <w:color w:val="000000"/>
              </w:rPr>
              <w:t>Advanced Supply Chain Planning (on-line)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87943">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87943">
            <w:pPr>
              <w:jc w:val="center"/>
              <w:rPr>
                <w:color w:val="000000"/>
              </w:rPr>
            </w:pPr>
            <w:r>
              <w:rPr>
                <w:color w:val="000000"/>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74B75">
            <w:pPr>
              <w:jc w:val="center"/>
              <w:rPr>
                <w:color w:val="000000"/>
              </w:rPr>
            </w:pPr>
            <w:r>
              <w:rPr>
                <w:color w:val="000000"/>
              </w:rPr>
              <w:t>4.500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074B75" w:rsidRDefault="00074B75" w:rsidP="00074B75">
            <w:pPr>
              <w:jc w:val="center"/>
              <w:rPr>
                <w:color w:val="000000"/>
              </w:rPr>
            </w:pPr>
            <w:r>
              <w:rPr>
                <w:color w:val="000000"/>
              </w:rPr>
              <w:t>4.500</w:t>
            </w:r>
          </w:p>
        </w:tc>
      </w:tr>
      <w:tr w:rsidR="00A0079A" w:rsidTr="0022529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Fall 2013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711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A0079A" w:rsidRDefault="00A0079A" w:rsidP="00A0079A">
            <w:pPr>
              <w:jc w:val="center"/>
              <w:rPr>
                <w:color w:val="000000"/>
              </w:rPr>
            </w:pPr>
            <w:r>
              <w:rPr>
                <w:color w:val="000000"/>
              </w:rPr>
              <w:t>Logistics Systems (on-line)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4.750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4.500</w:t>
            </w:r>
          </w:p>
        </w:tc>
      </w:tr>
      <w:tr w:rsidR="00A0079A" w:rsidTr="0022529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Fall 2013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751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A0079A" w:rsidRDefault="00A0079A" w:rsidP="00225299">
            <w:pPr>
              <w:jc w:val="center"/>
              <w:rPr>
                <w:color w:val="000000"/>
              </w:rPr>
            </w:pPr>
            <w:r>
              <w:rPr>
                <w:color w:val="000000"/>
              </w:rPr>
              <w:t>Advanced 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4.360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4.360</w:t>
            </w:r>
          </w:p>
        </w:tc>
      </w:tr>
      <w:tr w:rsidR="00A0079A" w:rsidTr="0022529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Fall 2013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A0079A" w:rsidRDefault="00A0079A" w:rsidP="00225299">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225299">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4.200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0079A" w:rsidRDefault="00A0079A" w:rsidP="00A0079A">
            <w:pPr>
              <w:jc w:val="center"/>
              <w:rPr>
                <w:color w:val="000000"/>
              </w:rPr>
            </w:pPr>
            <w:r>
              <w:rPr>
                <w:color w:val="000000"/>
              </w:rPr>
              <w:t>3.933</w:t>
            </w:r>
          </w:p>
        </w:tc>
      </w:tr>
      <w:tr w:rsidR="00FB4F19" w:rsidTr="00FB4F1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Spring 2013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A0079A">
            <w:pPr>
              <w:jc w:val="center"/>
              <w:rPr>
                <w:color w:val="000000"/>
              </w:rPr>
            </w:pPr>
            <w:r>
              <w:rPr>
                <w:color w:val="000000"/>
              </w:rPr>
              <w:t xml:space="preserve">Advanced Supply Chain </w:t>
            </w:r>
            <w:r w:rsidR="00A0079A">
              <w:rPr>
                <w:color w:val="000000"/>
              </w:rPr>
              <w:t>Planning</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5.000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5.000</w:t>
            </w:r>
          </w:p>
        </w:tc>
      </w:tr>
      <w:tr w:rsidR="00FB4F19" w:rsidTr="00FB4F1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Spring 2013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5.000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5.000</w:t>
            </w:r>
          </w:p>
        </w:tc>
      </w:tr>
      <w:tr w:rsidR="00FB4F19" w:rsidTr="00FB4F1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751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4.690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FB4F19">
            <w:pPr>
              <w:jc w:val="center"/>
              <w:rPr>
                <w:color w:val="000000"/>
              </w:rPr>
            </w:pPr>
            <w:r>
              <w:rPr>
                <w:color w:val="000000"/>
              </w:rPr>
              <w:t>4.690</w:t>
            </w:r>
          </w:p>
        </w:tc>
      </w:tr>
      <w:tr w:rsidR="00FB4F19" w:rsidTr="00FB4F19">
        <w:trPr>
          <w:trHeight w:val="615"/>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A0079A">
            <w:pPr>
              <w:jc w:val="center"/>
              <w:rPr>
                <w:color w:val="000000"/>
              </w:rPr>
            </w:pPr>
            <w:r>
              <w:rPr>
                <w:color w:val="000000"/>
              </w:rPr>
              <w:t xml:space="preserve">Advanced Supply Chain </w:t>
            </w:r>
            <w:r w:rsidR="00A0079A">
              <w:rPr>
                <w:color w:val="000000"/>
              </w:rPr>
              <w:t>Planning</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4.750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4.875</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4.833</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4.310</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3.970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lastRenderedPageBreak/>
              <w:t>Fall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751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4.550</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4.054</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Supply Chain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5.000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4.750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5.000</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4.065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4.065</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3.756</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MGMT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751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4.424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4.545</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Supply Chain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4.556</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4.444</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4.048</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3.897</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751</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4.043</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Advanced Supply Chain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4.857</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4.875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4.875</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4.093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4.127</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4.212</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4.146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4.333</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499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Management of Adaptive Organizations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3.462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3.923</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696</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Management of Adaptive Organizations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4.929</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3.940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713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Global Value Chain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4.769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5.000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729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Adaptive Planning for Logistics Systems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4.882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5.000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lastRenderedPageBreak/>
              <w:t>Fall 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3.879</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TL</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713</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Global Value Chain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4.722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4.833</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3.808</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4.000</w:t>
            </w:r>
          </w:p>
        </w:tc>
      </w:tr>
      <w:tr w:rsidR="00FB4F19" w:rsidTr="00FB4F19">
        <w:trPr>
          <w:trHeight w:val="9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499</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Management of Radio Frequency Identification Technology</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4.400</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4.264</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62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4.362</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4.333</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4.273</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4.098</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4.033</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74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3.879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3.842</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3.833</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4.088</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81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3.492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3.306</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3.880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4.200</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Summer 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3.778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4.056</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101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3.490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3.490</w:t>
            </w:r>
          </w:p>
        </w:tc>
      </w:tr>
      <w:tr w:rsidR="00FB4F19" w:rsidTr="00FB4F19">
        <w:trPr>
          <w:trHeight w:val="3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Spring 2003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4.059</w:t>
            </w:r>
          </w:p>
        </w:tc>
      </w:tr>
      <w:tr w:rsidR="00FB4F19" w:rsidTr="00FB4F19">
        <w:trPr>
          <w:trHeight w:val="600"/>
          <w:jc w:val="center"/>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350</w:t>
            </w:r>
          </w:p>
        </w:tc>
        <w:tc>
          <w:tcPr>
            <w:tcW w:w="2620" w:type="dxa"/>
            <w:tcBorders>
              <w:top w:val="nil"/>
              <w:left w:val="nil"/>
              <w:bottom w:val="nil"/>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Foundations of Management</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3.397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3.109</w:t>
            </w:r>
          </w:p>
        </w:tc>
      </w:tr>
      <w:tr w:rsidR="00FB4F19" w:rsidTr="00FB4F1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Fall 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BUSN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352</w:t>
            </w:r>
          </w:p>
        </w:tc>
        <w:tc>
          <w:tcPr>
            <w:tcW w:w="2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B4F19" w:rsidRDefault="00FB4F19" w:rsidP="00860422">
            <w:pPr>
              <w:jc w:val="center"/>
              <w:rPr>
                <w:color w:val="000000"/>
              </w:rPr>
            </w:pPr>
            <w:r>
              <w:rPr>
                <w:color w:val="000000"/>
              </w:rPr>
              <w:t>Operations Management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4F19" w:rsidRDefault="00FB4F19" w:rsidP="00860422">
            <w:pPr>
              <w:jc w:val="center"/>
              <w:rPr>
                <w:color w:val="000000"/>
              </w:rPr>
            </w:pPr>
            <w:r>
              <w:rPr>
                <w:color w:val="000000"/>
              </w:rPr>
              <w:t>3.677</w:t>
            </w:r>
          </w:p>
        </w:tc>
      </w:tr>
    </w:tbl>
    <w:p w:rsidR="006C57C9" w:rsidRDefault="006C57C9" w:rsidP="009C681E">
      <w:pPr>
        <w:pStyle w:val="Title"/>
        <w:jc w:val="both"/>
        <w:rPr>
          <w:b/>
          <w:iCs/>
          <w:sz w:val="24"/>
        </w:rPr>
      </w:pPr>
    </w:p>
    <w:p w:rsidR="00881CB3" w:rsidRDefault="00881CB3" w:rsidP="00881CB3">
      <w:pPr>
        <w:pStyle w:val="Title"/>
        <w:jc w:val="both"/>
        <w:rPr>
          <w:b/>
          <w:iCs/>
          <w:sz w:val="24"/>
          <w:u w:val="single"/>
        </w:rPr>
      </w:pPr>
      <w:r w:rsidRPr="00881CB3">
        <w:rPr>
          <w:b/>
          <w:iCs/>
          <w:sz w:val="24"/>
          <w:u w:val="single"/>
        </w:rPr>
        <w:t>Advising</w:t>
      </w:r>
    </w:p>
    <w:p w:rsidR="00881CB3" w:rsidRPr="00881CB3" w:rsidRDefault="00881CB3" w:rsidP="00881CB3">
      <w:pPr>
        <w:pStyle w:val="Title"/>
        <w:jc w:val="both"/>
        <w:rPr>
          <w:b/>
          <w:iCs/>
          <w:sz w:val="24"/>
          <w:u w:val="single"/>
        </w:rPr>
      </w:pPr>
    </w:p>
    <w:p w:rsidR="00881CB3" w:rsidRDefault="00881CB3" w:rsidP="00881CB3">
      <w:pPr>
        <w:pStyle w:val="Title"/>
        <w:numPr>
          <w:ilvl w:val="0"/>
          <w:numId w:val="14"/>
        </w:numPr>
        <w:jc w:val="both"/>
        <w:rPr>
          <w:iCs/>
          <w:sz w:val="24"/>
        </w:rPr>
      </w:pPr>
      <w:r>
        <w:rPr>
          <w:iCs/>
          <w:sz w:val="24"/>
        </w:rPr>
        <w:t>Advisor for approximately 29 undergraduate students.</w:t>
      </w:r>
    </w:p>
    <w:p w:rsidR="00881CB3" w:rsidRDefault="00881CB3" w:rsidP="00881CB3">
      <w:pPr>
        <w:pStyle w:val="Title"/>
        <w:numPr>
          <w:ilvl w:val="0"/>
          <w:numId w:val="14"/>
        </w:numPr>
        <w:jc w:val="both"/>
        <w:rPr>
          <w:iCs/>
          <w:sz w:val="24"/>
        </w:rPr>
      </w:pPr>
      <w:r w:rsidRPr="00C13855">
        <w:rPr>
          <w:iCs/>
          <w:sz w:val="24"/>
        </w:rPr>
        <w:t>Advisor for inventory related SBI project at Robert Gibb and Sons, Inc.</w:t>
      </w:r>
      <w:r>
        <w:rPr>
          <w:iCs/>
          <w:sz w:val="24"/>
        </w:rPr>
        <w:t xml:space="preserve"> (Fall 2004).</w:t>
      </w:r>
    </w:p>
    <w:p w:rsidR="00881CB3" w:rsidRPr="00C13855" w:rsidRDefault="00881CB3" w:rsidP="00881CB3">
      <w:pPr>
        <w:pStyle w:val="Title"/>
        <w:numPr>
          <w:ilvl w:val="0"/>
          <w:numId w:val="14"/>
        </w:numPr>
        <w:jc w:val="both"/>
        <w:rPr>
          <w:iCs/>
          <w:sz w:val="24"/>
        </w:rPr>
      </w:pPr>
      <w:r>
        <w:rPr>
          <w:iCs/>
          <w:sz w:val="24"/>
        </w:rPr>
        <w:t>Advisor (or Co-advisor) for Phi Beta Lambda business club (Fall 2005-Spring 2010).</w:t>
      </w:r>
    </w:p>
    <w:p w:rsidR="00881CB3" w:rsidRDefault="00881CB3" w:rsidP="00881CB3">
      <w:pPr>
        <w:pStyle w:val="Title"/>
        <w:jc w:val="both"/>
        <w:rPr>
          <w:iCs/>
          <w:sz w:val="24"/>
        </w:rPr>
      </w:pPr>
    </w:p>
    <w:p w:rsidR="00881CB3" w:rsidRDefault="00881CB3" w:rsidP="00881CB3">
      <w:pPr>
        <w:pStyle w:val="Title"/>
        <w:jc w:val="both"/>
        <w:rPr>
          <w:b/>
          <w:iCs/>
          <w:sz w:val="24"/>
          <w:u w:val="single"/>
        </w:rPr>
      </w:pPr>
      <w:r w:rsidRPr="00881CB3">
        <w:rPr>
          <w:b/>
          <w:iCs/>
          <w:sz w:val="24"/>
          <w:u w:val="single"/>
        </w:rPr>
        <w:t>Graduate Students</w:t>
      </w:r>
    </w:p>
    <w:p w:rsidR="00881CB3" w:rsidRPr="00881CB3" w:rsidRDefault="00881CB3" w:rsidP="00881CB3">
      <w:pPr>
        <w:pStyle w:val="Title"/>
        <w:jc w:val="both"/>
        <w:rPr>
          <w:b/>
          <w:iCs/>
          <w:sz w:val="24"/>
          <w:u w:val="single"/>
        </w:rPr>
      </w:pPr>
    </w:p>
    <w:p w:rsidR="00881CB3" w:rsidRDefault="00881CB3" w:rsidP="00881CB3">
      <w:pPr>
        <w:pStyle w:val="ListParagraph"/>
        <w:numPr>
          <w:ilvl w:val="0"/>
          <w:numId w:val="12"/>
        </w:numPr>
        <w:jc w:val="both"/>
        <w:rPr>
          <w:rFonts w:ascii="Times New Roman" w:eastAsia="Calibri" w:hAnsi="Times New Roman" w:cs="Times New Roman"/>
          <w:sz w:val="24"/>
          <w:szCs w:val="24"/>
        </w:rPr>
      </w:pPr>
      <w:r w:rsidRPr="009B63FD">
        <w:rPr>
          <w:rFonts w:ascii="Times New Roman" w:eastAsia="Calibri" w:hAnsi="Times New Roman" w:cs="Times New Roman"/>
          <w:sz w:val="24"/>
          <w:szCs w:val="24"/>
        </w:rPr>
        <w:t>Serving or served as Committee Chair or Co-chair</w:t>
      </w:r>
      <w:r>
        <w:rPr>
          <w:rFonts w:ascii="Times New Roman" w:eastAsia="Calibri" w:hAnsi="Times New Roman" w:cs="Times New Roman"/>
          <w:sz w:val="24"/>
          <w:szCs w:val="24"/>
        </w:rPr>
        <w:t>:</w:t>
      </w:r>
    </w:p>
    <w:p w:rsidR="00881CB3" w:rsidRPr="009B63FD" w:rsidRDefault="00881CB3" w:rsidP="00881CB3">
      <w:pPr>
        <w:pStyle w:val="ListParagraph"/>
        <w:numPr>
          <w:ilvl w:val="1"/>
          <w:numId w:val="12"/>
        </w:numPr>
        <w:jc w:val="both"/>
        <w:rPr>
          <w:rFonts w:ascii="Times New Roman" w:eastAsia="Calibri" w:hAnsi="Times New Roman" w:cs="Times New Roman"/>
          <w:sz w:val="24"/>
          <w:szCs w:val="24"/>
        </w:rPr>
      </w:pPr>
      <w:r w:rsidRPr="009B63FD">
        <w:rPr>
          <w:rFonts w:ascii="Times New Roman" w:hAnsi="Times New Roman" w:cs="Times New Roman"/>
          <w:bCs/>
          <w:sz w:val="24"/>
          <w:szCs w:val="24"/>
        </w:rPr>
        <w:lastRenderedPageBreak/>
        <w:t>Steve Leon, Doctoral Student in Transportation and Logistics, “Global Airlines: Modeling Profitability and Portfolio for Allocation to International Regions”, 2011.</w:t>
      </w:r>
    </w:p>
    <w:p w:rsidR="00881CB3" w:rsidRPr="00881CB3" w:rsidRDefault="00881CB3" w:rsidP="00881CB3">
      <w:pPr>
        <w:pStyle w:val="ListParagraph"/>
        <w:numPr>
          <w:ilvl w:val="1"/>
          <w:numId w:val="12"/>
        </w:numPr>
        <w:jc w:val="both"/>
        <w:rPr>
          <w:rFonts w:ascii="Times New Roman" w:eastAsia="Calibri" w:hAnsi="Times New Roman" w:cs="Times New Roman"/>
          <w:sz w:val="24"/>
          <w:szCs w:val="24"/>
        </w:rPr>
      </w:pPr>
      <w:r w:rsidRPr="009B63FD">
        <w:rPr>
          <w:rFonts w:ascii="Times New Roman" w:hAnsi="Times New Roman" w:cs="Times New Roman"/>
          <w:bCs/>
          <w:sz w:val="24"/>
          <w:szCs w:val="24"/>
        </w:rPr>
        <w:t>Peter Chen, Doctoral Student in Transportation and Logistics, “The Dynamic Effects of Collaborative Transportation Management and RFID Implementation in the Railroad Supply Chain”, 2011.</w:t>
      </w:r>
    </w:p>
    <w:p w:rsidR="00860422" w:rsidRPr="00881CB3" w:rsidRDefault="00860422" w:rsidP="00860422">
      <w:pPr>
        <w:pStyle w:val="ListParagraph"/>
        <w:numPr>
          <w:ilvl w:val="1"/>
          <w:numId w:val="12"/>
        </w:numPr>
        <w:jc w:val="both"/>
        <w:rPr>
          <w:rFonts w:ascii="Times New Roman" w:hAnsi="Times New Roman" w:cs="Times New Roman"/>
          <w:bCs/>
          <w:sz w:val="24"/>
          <w:szCs w:val="24"/>
        </w:rPr>
      </w:pPr>
      <w:proofErr w:type="spellStart"/>
      <w:r w:rsidRPr="00881CB3">
        <w:rPr>
          <w:rFonts w:ascii="Times New Roman" w:hAnsi="Times New Roman" w:cs="Times New Roman"/>
          <w:bCs/>
          <w:sz w:val="24"/>
          <w:szCs w:val="24"/>
        </w:rPr>
        <w:t>Poyraz</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Kayabas</w:t>
      </w:r>
      <w:proofErr w:type="spellEnd"/>
      <w:r>
        <w:rPr>
          <w:rFonts w:ascii="Times New Roman" w:hAnsi="Times New Roman" w:cs="Times New Roman"/>
          <w:bCs/>
          <w:sz w:val="24"/>
          <w:szCs w:val="24"/>
        </w:rPr>
        <w:t>,</w:t>
      </w:r>
      <w:r w:rsidRPr="00881CB3">
        <w:rPr>
          <w:rFonts w:ascii="Times New Roman" w:hAnsi="Times New Roman" w:cs="Times New Roman"/>
          <w:bCs/>
          <w:sz w:val="24"/>
          <w:szCs w:val="24"/>
        </w:rPr>
        <w:t xml:space="preserve"> Doctoral Student in Transportation and Logistics, Topic Area: North Dakota Highway Patrol Law Enforcemen</w:t>
      </w:r>
      <w:r>
        <w:rPr>
          <w:rFonts w:ascii="Times New Roman" w:hAnsi="Times New Roman" w:cs="Times New Roman"/>
          <w:bCs/>
          <w:sz w:val="24"/>
          <w:szCs w:val="24"/>
        </w:rPr>
        <w:t>t Planning and Needs Assessment</w:t>
      </w:r>
      <w:r w:rsidRPr="00881CB3">
        <w:rPr>
          <w:rFonts w:ascii="Times New Roman" w:hAnsi="Times New Roman" w:cs="Times New Roman"/>
          <w:bCs/>
          <w:sz w:val="24"/>
          <w:szCs w:val="24"/>
        </w:rPr>
        <w:t>, 2011-present.</w:t>
      </w:r>
    </w:p>
    <w:p w:rsidR="00860422" w:rsidRDefault="00860422" w:rsidP="00860422">
      <w:pPr>
        <w:pStyle w:val="ListParagraph"/>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Pete Simonson</w:t>
      </w:r>
      <w:r w:rsidRPr="00881CB3">
        <w:rPr>
          <w:rFonts w:ascii="Times New Roman" w:hAnsi="Times New Roman" w:cs="Times New Roman"/>
          <w:bCs/>
          <w:sz w:val="24"/>
          <w:szCs w:val="24"/>
        </w:rPr>
        <w:t xml:space="preserve">, Doctoral Student in Transportation and Logistics, Topic Area: </w:t>
      </w:r>
      <w:r w:rsidRPr="00860422">
        <w:rPr>
          <w:rFonts w:ascii="Times New Roman" w:hAnsi="Times New Roman" w:cs="Times New Roman"/>
          <w:sz w:val="24"/>
          <w:szCs w:val="24"/>
        </w:rPr>
        <w:t>Limiting Financial Risk From Catastrophic Events in Project Management</w:t>
      </w:r>
      <w:r w:rsidRPr="00860422">
        <w:rPr>
          <w:rFonts w:ascii="Times New Roman" w:hAnsi="Times New Roman" w:cs="Times New Roman"/>
          <w:bCs/>
          <w:sz w:val="24"/>
          <w:szCs w:val="24"/>
        </w:rPr>
        <w:t>, 201</w:t>
      </w:r>
      <w:r>
        <w:rPr>
          <w:rFonts w:ascii="Times New Roman" w:hAnsi="Times New Roman" w:cs="Times New Roman"/>
          <w:bCs/>
          <w:sz w:val="24"/>
          <w:szCs w:val="24"/>
        </w:rPr>
        <w:t>2</w:t>
      </w:r>
      <w:r w:rsidRPr="00860422">
        <w:rPr>
          <w:rFonts w:ascii="Times New Roman" w:hAnsi="Times New Roman" w:cs="Times New Roman"/>
          <w:bCs/>
          <w:sz w:val="24"/>
          <w:szCs w:val="24"/>
        </w:rPr>
        <w:t>-present.</w:t>
      </w:r>
    </w:p>
    <w:p w:rsidR="00860422" w:rsidRPr="00860422" w:rsidRDefault="00860422" w:rsidP="00860422">
      <w:pPr>
        <w:pStyle w:val="ListParagraph"/>
        <w:numPr>
          <w:ilvl w:val="1"/>
          <w:numId w:val="12"/>
        </w:numPr>
        <w:jc w:val="both"/>
        <w:rPr>
          <w:rFonts w:ascii="Times New Roman" w:hAnsi="Times New Roman" w:cs="Times New Roman"/>
          <w:sz w:val="24"/>
          <w:szCs w:val="24"/>
        </w:rPr>
      </w:pPr>
      <w:r w:rsidRPr="00860422">
        <w:rPr>
          <w:rFonts w:ascii="Times New Roman" w:hAnsi="Times New Roman" w:cs="Times New Roman"/>
          <w:bCs/>
          <w:sz w:val="24"/>
          <w:szCs w:val="24"/>
        </w:rPr>
        <w:t xml:space="preserve">Napoleon </w:t>
      </w:r>
      <w:proofErr w:type="spellStart"/>
      <w:r w:rsidRPr="00860422">
        <w:rPr>
          <w:rFonts w:ascii="Times New Roman" w:hAnsi="Times New Roman" w:cs="Times New Roman"/>
          <w:bCs/>
          <w:sz w:val="24"/>
          <w:szCs w:val="24"/>
        </w:rPr>
        <w:t>Tiapo</w:t>
      </w:r>
      <w:proofErr w:type="spellEnd"/>
      <w:r w:rsidRPr="00860422">
        <w:rPr>
          <w:rFonts w:ascii="Times New Roman" w:hAnsi="Times New Roman" w:cs="Times New Roman"/>
          <w:bCs/>
          <w:sz w:val="24"/>
          <w:szCs w:val="24"/>
        </w:rPr>
        <w:t xml:space="preserve">, Doctoral Student in Transportation and Logistics, Topic </w:t>
      </w:r>
      <w:r w:rsidRPr="00860422">
        <w:rPr>
          <w:rFonts w:ascii="Times New Roman" w:hAnsi="Times New Roman" w:cs="Times New Roman"/>
          <w:sz w:val="24"/>
          <w:szCs w:val="24"/>
        </w:rPr>
        <w:t xml:space="preserve">Area: </w:t>
      </w:r>
      <w:r w:rsidRPr="00860422">
        <w:rPr>
          <w:rFonts w:ascii="Times New Roman" w:eastAsia="Calibri" w:hAnsi="Times New Roman" w:cs="Times New Roman"/>
          <w:sz w:val="24"/>
          <w:szCs w:val="24"/>
        </w:rPr>
        <w:t>Analysis of Unbalanced Bids and Payment Scheduling for Resource-Constraint Multiple Client-based Projects</w:t>
      </w:r>
      <w:r w:rsidRPr="00860422">
        <w:rPr>
          <w:rFonts w:ascii="Times New Roman" w:hAnsi="Times New Roman" w:cs="Times New Roman"/>
          <w:bCs/>
          <w:sz w:val="24"/>
          <w:szCs w:val="24"/>
        </w:rPr>
        <w:t>, 2012-present.</w:t>
      </w:r>
    </w:p>
    <w:p w:rsidR="00860422" w:rsidRPr="00860422" w:rsidRDefault="00860422" w:rsidP="00860422">
      <w:pPr>
        <w:pStyle w:val="ListParagraph"/>
        <w:numPr>
          <w:ilvl w:val="1"/>
          <w:numId w:val="12"/>
        </w:numPr>
        <w:jc w:val="both"/>
        <w:rPr>
          <w:rFonts w:ascii="Times New Roman" w:hAnsi="Times New Roman" w:cs="Times New Roman"/>
          <w:sz w:val="24"/>
          <w:szCs w:val="24"/>
        </w:rPr>
      </w:pPr>
      <w:r>
        <w:rPr>
          <w:rFonts w:ascii="Times New Roman" w:hAnsi="Times New Roman" w:cs="Times New Roman"/>
          <w:bCs/>
          <w:sz w:val="24"/>
          <w:szCs w:val="24"/>
        </w:rPr>
        <w:t>Luke Holt</w:t>
      </w:r>
      <w:r w:rsidRPr="00881CB3">
        <w:rPr>
          <w:rFonts w:ascii="Times New Roman" w:hAnsi="Times New Roman" w:cs="Times New Roman"/>
          <w:bCs/>
          <w:sz w:val="24"/>
          <w:szCs w:val="24"/>
        </w:rPr>
        <w:t xml:space="preserve">, Doctoral Student in Transportation and Logistics, Topic Area: </w:t>
      </w:r>
      <w:r w:rsidRPr="00860422">
        <w:rPr>
          <w:rFonts w:ascii="Times New Roman" w:hAnsi="Times New Roman" w:cs="Times New Roman"/>
          <w:sz w:val="24"/>
          <w:szCs w:val="24"/>
        </w:rPr>
        <w:t>Analyzing Supply Chain Networks for Healthcare Providers, 201</w:t>
      </w:r>
      <w:r>
        <w:rPr>
          <w:rFonts w:ascii="Times New Roman" w:hAnsi="Times New Roman" w:cs="Times New Roman"/>
          <w:sz w:val="24"/>
          <w:szCs w:val="24"/>
        </w:rPr>
        <w:t>2</w:t>
      </w:r>
      <w:r w:rsidRPr="00860422">
        <w:rPr>
          <w:rFonts w:ascii="Times New Roman" w:hAnsi="Times New Roman" w:cs="Times New Roman"/>
          <w:sz w:val="24"/>
          <w:szCs w:val="24"/>
        </w:rPr>
        <w:t>-present.</w:t>
      </w:r>
    </w:p>
    <w:p w:rsidR="00860422" w:rsidRDefault="00860422" w:rsidP="00860422">
      <w:pPr>
        <w:pStyle w:val="ListParagraph"/>
        <w:numPr>
          <w:ilvl w:val="1"/>
          <w:numId w:val="12"/>
        </w:numPr>
        <w:jc w:val="both"/>
        <w:rPr>
          <w:rFonts w:ascii="Times New Roman" w:hAnsi="Times New Roman" w:cs="Times New Roman"/>
          <w:bCs/>
          <w:sz w:val="24"/>
          <w:szCs w:val="24"/>
        </w:rPr>
      </w:pPr>
      <w:proofErr w:type="spellStart"/>
      <w:r>
        <w:rPr>
          <w:rFonts w:ascii="Times New Roman" w:hAnsi="Times New Roman" w:cs="Times New Roman"/>
          <w:bCs/>
          <w:sz w:val="24"/>
          <w:szCs w:val="24"/>
        </w:rPr>
        <w:t>Yasaman</w:t>
      </w:r>
      <w:proofErr w:type="spellEnd"/>
      <w:r w:rsidRPr="00881CB3">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Kazemi</w:t>
      </w:r>
      <w:proofErr w:type="spellEnd"/>
      <w:r w:rsidRPr="00881CB3">
        <w:rPr>
          <w:rFonts w:ascii="Times New Roman" w:hAnsi="Times New Roman" w:cs="Times New Roman"/>
          <w:bCs/>
          <w:sz w:val="24"/>
          <w:szCs w:val="24"/>
        </w:rPr>
        <w:t xml:space="preserve">, Doctoral Student in Transportation and Logistics, Topic Area: </w:t>
      </w:r>
      <w:r w:rsidR="00DD4E1E">
        <w:rPr>
          <w:rFonts w:ascii="Times New Roman" w:hAnsi="Times New Roman" w:cs="Times New Roman"/>
          <w:bCs/>
          <w:sz w:val="24"/>
          <w:szCs w:val="24"/>
        </w:rPr>
        <w:t>Modeling the Effect of Disruption on the Gasoline Supply Chain</w:t>
      </w:r>
      <w:r w:rsidRPr="00881CB3">
        <w:rPr>
          <w:rFonts w:ascii="Times New Roman" w:hAnsi="Times New Roman" w:cs="Times New Roman"/>
          <w:bCs/>
          <w:sz w:val="24"/>
          <w:szCs w:val="24"/>
        </w:rPr>
        <w:t>, 201</w:t>
      </w:r>
      <w:r>
        <w:rPr>
          <w:rFonts w:ascii="Times New Roman" w:hAnsi="Times New Roman" w:cs="Times New Roman"/>
          <w:bCs/>
          <w:sz w:val="24"/>
          <w:szCs w:val="24"/>
        </w:rPr>
        <w:t>3</w:t>
      </w:r>
      <w:r w:rsidRPr="00881CB3">
        <w:rPr>
          <w:rFonts w:ascii="Times New Roman" w:hAnsi="Times New Roman" w:cs="Times New Roman"/>
          <w:bCs/>
          <w:sz w:val="24"/>
          <w:szCs w:val="24"/>
        </w:rPr>
        <w:t>-present.</w:t>
      </w:r>
    </w:p>
    <w:p w:rsidR="00D119FE" w:rsidRPr="00D119FE" w:rsidRDefault="00D119FE" w:rsidP="00D119FE">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 xml:space="preserve">Chris </w:t>
      </w:r>
      <w:proofErr w:type="spellStart"/>
      <w:r w:rsidRPr="00F660C4">
        <w:rPr>
          <w:rFonts w:ascii="Times New Roman" w:hAnsi="Times New Roman" w:cs="Times New Roman"/>
          <w:bCs/>
          <w:sz w:val="24"/>
          <w:szCs w:val="24"/>
        </w:rPr>
        <w:t>Dehaan</w:t>
      </w:r>
      <w:proofErr w:type="spellEnd"/>
      <w:r w:rsidRPr="00F660C4">
        <w:rPr>
          <w:rFonts w:ascii="Times New Roman" w:hAnsi="Times New Roman" w:cs="Times New Roman"/>
          <w:bCs/>
          <w:sz w:val="24"/>
          <w:szCs w:val="24"/>
        </w:rPr>
        <w:t>, Doctoral Student in Transportation and Logistics, “Transportation of Water for North Dakota Oil Wells”, 201</w:t>
      </w:r>
      <w:r>
        <w:rPr>
          <w:rFonts w:ascii="Times New Roman" w:hAnsi="Times New Roman" w:cs="Times New Roman"/>
          <w:bCs/>
          <w:sz w:val="24"/>
          <w:szCs w:val="24"/>
        </w:rPr>
        <w:t>2</w:t>
      </w:r>
      <w:r w:rsidRPr="00F660C4">
        <w:rPr>
          <w:rFonts w:ascii="Times New Roman" w:hAnsi="Times New Roman" w:cs="Times New Roman"/>
          <w:bCs/>
          <w:sz w:val="24"/>
          <w:szCs w:val="24"/>
        </w:rPr>
        <w:t>-present.</w:t>
      </w:r>
    </w:p>
    <w:p w:rsidR="00881CB3" w:rsidRDefault="00881CB3" w:rsidP="00881CB3">
      <w:pPr>
        <w:pStyle w:val="ListParagraph"/>
        <w:numPr>
          <w:ilvl w:val="0"/>
          <w:numId w:val="12"/>
        </w:numPr>
        <w:jc w:val="both"/>
        <w:rPr>
          <w:rFonts w:ascii="Times New Roman" w:eastAsia="Calibri" w:hAnsi="Times New Roman" w:cs="Times New Roman"/>
          <w:sz w:val="24"/>
          <w:szCs w:val="24"/>
        </w:rPr>
      </w:pPr>
      <w:r w:rsidRPr="009B63FD">
        <w:rPr>
          <w:rFonts w:ascii="Times New Roman" w:eastAsia="Calibri" w:hAnsi="Times New Roman" w:cs="Times New Roman"/>
          <w:sz w:val="24"/>
          <w:szCs w:val="24"/>
        </w:rPr>
        <w:t xml:space="preserve">Serving or served </w:t>
      </w:r>
      <w:r>
        <w:rPr>
          <w:rFonts w:ascii="Times New Roman" w:eastAsia="Calibri" w:hAnsi="Times New Roman" w:cs="Times New Roman"/>
          <w:sz w:val="24"/>
          <w:szCs w:val="24"/>
        </w:rPr>
        <w:t>on</w:t>
      </w:r>
      <w:r w:rsidRPr="009B63FD">
        <w:rPr>
          <w:rFonts w:ascii="Times New Roman" w:eastAsia="Calibri" w:hAnsi="Times New Roman" w:cs="Times New Roman"/>
          <w:sz w:val="24"/>
          <w:szCs w:val="24"/>
        </w:rPr>
        <w:t xml:space="preserve"> Committee</w:t>
      </w:r>
      <w:r>
        <w:rPr>
          <w:rFonts w:ascii="Times New Roman" w:eastAsia="Calibri" w:hAnsi="Times New Roman" w:cs="Times New Roman"/>
          <w:sz w:val="24"/>
          <w:szCs w:val="24"/>
        </w:rPr>
        <w: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3E19F0">
        <w:rPr>
          <w:rFonts w:ascii="Times New Roman" w:hAnsi="Times New Roman" w:cs="Times New Roman"/>
          <w:bCs/>
          <w:sz w:val="24"/>
          <w:szCs w:val="24"/>
        </w:rPr>
        <w:t xml:space="preserve">Chris </w:t>
      </w:r>
      <w:proofErr w:type="spellStart"/>
      <w:r w:rsidRPr="003E19F0">
        <w:rPr>
          <w:rFonts w:ascii="Times New Roman" w:hAnsi="Times New Roman" w:cs="Times New Roman"/>
          <w:bCs/>
          <w:sz w:val="24"/>
          <w:szCs w:val="24"/>
        </w:rPr>
        <w:t>Enyinda</w:t>
      </w:r>
      <w:proofErr w:type="spellEnd"/>
      <w:r w:rsidRPr="003E19F0">
        <w:rPr>
          <w:rFonts w:ascii="Times New Roman" w:hAnsi="Times New Roman" w:cs="Times New Roman"/>
          <w:bCs/>
          <w:sz w:val="24"/>
          <w:szCs w:val="24"/>
        </w:rPr>
        <w:t xml:space="preserve">, Doctoral Student in Transportation and Logistics, “Modeling Risk Management in the Pharmaceutical Industry Global Supply Chain Logistics Using Analytical Hierarchy Process </w:t>
      </w:r>
      <w:r w:rsidRPr="00F660C4">
        <w:rPr>
          <w:rFonts w:ascii="Times New Roman" w:hAnsi="Times New Roman" w:cs="Times New Roman"/>
          <w:bCs/>
          <w:sz w:val="24"/>
          <w:szCs w:val="24"/>
        </w:rPr>
        <w:t>Model”, 2008.</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Lei Fan, Doctoral Student in Transportation and Logistics, “Optimization Model and Risk Analysis for Global Supply Chain in Container Shipments: Imports to the United States”, 2010.</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 xml:space="preserve">Khalid </w:t>
      </w:r>
      <w:proofErr w:type="spellStart"/>
      <w:r w:rsidRPr="00F660C4">
        <w:rPr>
          <w:rFonts w:ascii="Times New Roman" w:hAnsi="Times New Roman" w:cs="Times New Roman"/>
          <w:bCs/>
          <w:sz w:val="24"/>
          <w:szCs w:val="24"/>
        </w:rPr>
        <w:t>Bachkar</w:t>
      </w:r>
      <w:proofErr w:type="spellEnd"/>
      <w:r w:rsidRPr="00F660C4">
        <w:rPr>
          <w:rFonts w:ascii="Times New Roman" w:hAnsi="Times New Roman" w:cs="Times New Roman"/>
          <w:bCs/>
          <w:sz w:val="24"/>
          <w:szCs w:val="24"/>
        </w:rPr>
        <w:t>, Doctoral Student in Transportation and Logistics, “Assessing Security Risk in Global Container Supply Chains Using Analytic Hierarchy Process Model”, 2010.</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Charles Briggs, Doctoral Student in Transportation and Logistics, “Risk Assessment in the Upstream Crude Oil Supply Chain: Leveraging Analytic Hierarchy Process”, 2010.</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Marc Scott, Doctoral Student in Transportation and Logistics, “Developing Input to “Best Value” Vehicle Procurement Practice: An Analysis of Supplier Evaluation and Selection in the U.S. Public Transportation Industry”, 2011.</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proofErr w:type="spellStart"/>
      <w:r>
        <w:rPr>
          <w:rFonts w:ascii="Times New Roman" w:hAnsi="Times New Roman" w:cs="Times New Roman"/>
          <w:bCs/>
          <w:sz w:val="24"/>
          <w:szCs w:val="24"/>
        </w:rPr>
        <w:t>Samidip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Basu</w:t>
      </w:r>
      <w:proofErr w:type="spellEnd"/>
      <w:r w:rsidRPr="00F660C4">
        <w:rPr>
          <w:rFonts w:ascii="Times New Roman" w:hAnsi="Times New Roman" w:cs="Times New Roman"/>
          <w:bCs/>
          <w:sz w:val="24"/>
          <w:szCs w:val="24"/>
        </w:rPr>
        <w:t xml:space="preserve">, </w:t>
      </w:r>
      <w:r>
        <w:rPr>
          <w:rFonts w:ascii="Times New Roman" w:hAnsi="Times New Roman" w:cs="Times New Roman"/>
          <w:bCs/>
          <w:sz w:val="24"/>
          <w:szCs w:val="24"/>
        </w:rPr>
        <w:t xml:space="preserve">Masters </w:t>
      </w:r>
      <w:r w:rsidRPr="00F660C4">
        <w:rPr>
          <w:rFonts w:ascii="Times New Roman" w:hAnsi="Times New Roman" w:cs="Times New Roman"/>
          <w:bCs/>
          <w:sz w:val="24"/>
          <w:szCs w:val="24"/>
        </w:rPr>
        <w:t xml:space="preserve">Student in </w:t>
      </w:r>
      <w:r>
        <w:rPr>
          <w:rFonts w:ascii="Times New Roman" w:hAnsi="Times New Roman" w:cs="Times New Roman"/>
          <w:bCs/>
          <w:sz w:val="24"/>
          <w:szCs w:val="24"/>
        </w:rPr>
        <w:t>Computer Science</w:t>
      </w:r>
      <w:r w:rsidRPr="00F660C4">
        <w:rPr>
          <w:rFonts w:ascii="Times New Roman" w:hAnsi="Times New Roman" w:cs="Times New Roman"/>
          <w:bCs/>
          <w:sz w:val="24"/>
          <w:szCs w:val="24"/>
        </w:rPr>
        <w:t>, “</w:t>
      </w:r>
      <w:r>
        <w:rPr>
          <w:rFonts w:ascii="Times New Roman" w:hAnsi="Times New Roman" w:cs="Times New Roman"/>
          <w:bCs/>
          <w:sz w:val="24"/>
          <w:szCs w:val="24"/>
        </w:rPr>
        <w:t>Optimization of Mobile Sensor Movement in Self-Healing Sensor Networks</w:t>
      </w:r>
      <w:r w:rsidRPr="00F660C4">
        <w:rPr>
          <w:rFonts w:ascii="Times New Roman" w:hAnsi="Times New Roman" w:cs="Times New Roman"/>
          <w:bCs/>
          <w:sz w:val="24"/>
          <w:szCs w:val="24"/>
        </w:rPr>
        <w:t>”, 201</w:t>
      </w:r>
      <w:r>
        <w:rPr>
          <w:rFonts w:ascii="Times New Roman" w:hAnsi="Times New Roman" w:cs="Times New Roman"/>
          <w:bCs/>
          <w:sz w:val="24"/>
          <w:szCs w:val="24"/>
        </w:rPr>
        <w:t>0</w:t>
      </w:r>
      <w:r w:rsidRPr="00F660C4">
        <w:rPr>
          <w:rFonts w:ascii="Times New Roman" w:hAnsi="Times New Roman" w:cs="Times New Roman"/>
          <w:bCs/>
          <w:sz w:val="24"/>
          <w:szCs w:val="24"/>
        </w:rPr>
        <w: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lastRenderedPageBreak/>
        <w:t xml:space="preserve">Matt </w:t>
      </w:r>
      <w:proofErr w:type="spellStart"/>
      <w:r w:rsidRPr="00F660C4">
        <w:rPr>
          <w:rFonts w:ascii="Times New Roman" w:hAnsi="Times New Roman" w:cs="Times New Roman"/>
          <w:bCs/>
          <w:sz w:val="24"/>
          <w:szCs w:val="24"/>
        </w:rPr>
        <w:t>Shatzkin</w:t>
      </w:r>
      <w:proofErr w:type="spellEnd"/>
      <w:r w:rsidRPr="00F660C4">
        <w:rPr>
          <w:rFonts w:ascii="Times New Roman" w:hAnsi="Times New Roman" w:cs="Times New Roman"/>
          <w:bCs/>
          <w:sz w:val="24"/>
          <w:szCs w:val="24"/>
        </w:rPr>
        <w:t>, Doctoral Student in Transportation and Logistics, Topic Area: Humanitarian Logistics, 2011-present.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r w:rsidRPr="00F660C4">
        <w:rPr>
          <w:rFonts w:ascii="Times New Roman" w:hAnsi="Times New Roman" w:cs="Times New Roman"/>
          <w:bCs/>
          <w:sz w:val="24"/>
          <w:szCs w:val="24"/>
        </w:rPr>
        <w:t>Qing Liu, Doctoral Student in Transportation and Logistics, Topic Area: Logistics and Supply Chain Systems, 2010-present.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proofErr w:type="spellStart"/>
      <w:r>
        <w:rPr>
          <w:rFonts w:ascii="Times New Roman" w:hAnsi="Times New Roman" w:cs="Times New Roman"/>
          <w:bCs/>
          <w:sz w:val="24"/>
          <w:szCs w:val="24"/>
        </w:rPr>
        <w:t>Sumadhur</w:t>
      </w:r>
      <w:proofErr w:type="spellEnd"/>
      <w:r>
        <w:rPr>
          <w:rFonts w:ascii="Times New Roman" w:hAnsi="Times New Roman" w:cs="Times New Roman"/>
          <w:bCs/>
          <w:sz w:val="24"/>
          <w:szCs w:val="24"/>
        </w:rPr>
        <w:t xml:space="preserve"> Shakya</w:t>
      </w:r>
      <w:r w:rsidRPr="00F660C4">
        <w:rPr>
          <w:rFonts w:ascii="Times New Roman" w:hAnsi="Times New Roman" w:cs="Times New Roman"/>
          <w:bCs/>
          <w:sz w:val="24"/>
          <w:szCs w:val="24"/>
        </w:rPr>
        <w:t>, Doctoral Student in Transporta</w:t>
      </w:r>
      <w:r>
        <w:rPr>
          <w:rFonts w:ascii="Times New Roman" w:hAnsi="Times New Roman" w:cs="Times New Roman"/>
          <w:bCs/>
          <w:sz w:val="24"/>
          <w:szCs w:val="24"/>
        </w:rPr>
        <w:t>tion and Logistics</w:t>
      </w:r>
      <w:r w:rsidRPr="00F660C4">
        <w:rPr>
          <w:rFonts w:ascii="Times New Roman" w:hAnsi="Times New Roman" w:cs="Times New Roman"/>
          <w:bCs/>
          <w:sz w:val="24"/>
          <w:szCs w:val="24"/>
        </w:rPr>
        <w:t>, 201</w:t>
      </w:r>
      <w:r>
        <w:rPr>
          <w:rFonts w:ascii="Times New Roman" w:hAnsi="Times New Roman" w:cs="Times New Roman"/>
          <w:bCs/>
          <w:sz w:val="24"/>
          <w:szCs w:val="24"/>
        </w:rPr>
        <w:t>1</w:t>
      </w:r>
      <w:r w:rsidRPr="00F660C4">
        <w:rPr>
          <w:rFonts w:ascii="Times New Roman" w:hAnsi="Times New Roman" w:cs="Times New Roman"/>
          <w:bCs/>
          <w:sz w:val="24"/>
          <w:szCs w:val="24"/>
        </w:rPr>
        <w:t>-present.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proofErr w:type="spellStart"/>
      <w:r>
        <w:rPr>
          <w:rFonts w:ascii="Times New Roman" w:hAnsi="Times New Roman" w:cs="Times New Roman"/>
          <w:bCs/>
          <w:sz w:val="24"/>
          <w:szCs w:val="24"/>
        </w:rPr>
        <w:t>Ergin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Erden</w:t>
      </w:r>
      <w:proofErr w:type="spellEnd"/>
      <w:r w:rsidRPr="00F660C4">
        <w:rPr>
          <w:rFonts w:ascii="Times New Roman" w:hAnsi="Times New Roman" w:cs="Times New Roman"/>
          <w:bCs/>
          <w:sz w:val="24"/>
          <w:szCs w:val="24"/>
        </w:rPr>
        <w:t xml:space="preserve">, </w:t>
      </w:r>
      <w:r>
        <w:rPr>
          <w:rFonts w:ascii="Times New Roman" w:hAnsi="Times New Roman" w:cs="Times New Roman"/>
          <w:bCs/>
          <w:sz w:val="24"/>
          <w:szCs w:val="24"/>
        </w:rPr>
        <w:t xml:space="preserve">Doctoral </w:t>
      </w:r>
      <w:r w:rsidRPr="00F660C4">
        <w:rPr>
          <w:rFonts w:ascii="Times New Roman" w:hAnsi="Times New Roman" w:cs="Times New Roman"/>
          <w:bCs/>
          <w:sz w:val="24"/>
          <w:szCs w:val="24"/>
        </w:rPr>
        <w:t xml:space="preserve">Student in </w:t>
      </w:r>
      <w:r>
        <w:rPr>
          <w:rFonts w:ascii="Times New Roman" w:hAnsi="Times New Roman" w:cs="Times New Roman"/>
          <w:bCs/>
          <w:sz w:val="24"/>
          <w:szCs w:val="24"/>
        </w:rPr>
        <w:t>Industrial</w:t>
      </w:r>
      <w:r w:rsidRPr="00F660C4">
        <w:rPr>
          <w:rFonts w:ascii="Times New Roman" w:hAnsi="Times New Roman" w:cs="Times New Roman"/>
          <w:bCs/>
          <w:sz w:val="24"/>
          <w:szCs w:val="24"/>
        </w:rPr>
        <w:t xml:space="preserve"> and </w:t>
      </w:r>
      <w:r>
        <w:rPr>
          <w:rFonts w:ascii="Times New Roman" w:hAnsi="Times New Roman" w:cs="Times New Roman"/>
          <w:bCs/>
          <w:sz w:val="24"/>
          <w:szCs w:val="24"/>
        </w:rPr>
        <w:t>Manufacturing Engineering, 2012-Present</w:t>
      </w:r>
      <w:r w:rsidRPr="00F660C4">
        <w:rPr>
          <w:rFonts w:ascii="Times New Roman" w:hAnsi="Times New Roman" w:cs="Times New Roman"/>
          <w:bCs/>
          <w:sz w:val="24"/>
          <w:szCs w:val="24"/>
        </w:rPr>
        <w:t>.</w:t>
      </w:r>
    </w:p>
    <w:p w:rsidR="00881CB3" w:rsidRPr="00F660C4" w:rsidRDefault="00881CB3" w:rsidP="00881CB3">
      <w:pPr>
        <w:pStyle w:val="ListParagraph"/>
        <w:numPr>
          <w:ilvl w:val="1"/>
          <w:numId w:val="12"/>
        </w:numPr>
        <w:jc w:val="both"/>
        <w:rPr>
          <w:rFonts w:ascii="Times New Roman" w:eastAsia="Calibri" w:hAnsi="Times New Roman" w:cs="Times New Roman"/>
          <w:sz w:val="24"/>
          <w:szCs w:val="24"/>
        </w:rPr>
      </w:pPr>
      <w:proofErr w:type="spellStart"/>
      <w:r>
        <w:rPr>
          <w:rFonts w:ascii="Times New Roman" w:hAnsi="Times New Roman" w:cs="Times New Roman"/>
          <w:bCs/>
          <w:sz w:val="24"/>
          <w:szCs w:val="24"/>
        </w:rPr>
        <w:t>Gagneja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Kanwalinderjit</w:t>
      </w:r>
      <w:proofErr w:type="spellEnd"/>
      <w:r>
        <w:rPr>
          <w:rFonts w:ascii="Times New Roman" w:hAnsi="Times New Roman" w:cs="Times New Roman"/>
          <w:bCs/>
          <w:sz w:val="24"/>
          <w:szCs w:val="24"/>
        </w:rPr>
        <w:t xml:space="preserve"> Kaur</w:t>
      </w:r>
      <w:r w:rsidRPr="00F660C4">
        <w:rPr>
          <w:rFonts w:ascii="Times New Roman" w:hAnsi="Times New Roman" w:cs="Times New Roman"/>
          <w:bCs/>
          <w:sz w:val="24"/>
          <w:szCs w:val="24"/>
        </w:rPr>
        <w:t xml:space="preserve">, </w:t>
      </w:r>
      <w:r>
        <w:rPr>
          <w:rFonts w:ascii="Times New Roman" w:hAnsi="Times New Roman" w:cs="Times New Roman"/>
          <w:bCs/>
          <w:sz w:val="24"/>
          <w:szCs w:val="24"/>
        </w:rPr>
        <w:t xml:space="preserve">Doctoral </w:t>
      </w:r>
      <w:r w:rsidRPr="00F660C4">
        <w:rPr>
          <w:rFonts w:ascii="Times New Roman" w:hAnsi="Times New Roman" w:cs="Times New Roman"/>
          <w:bCs/>
          <w:sz w:val="24"/>
          <w:szCs w:val="24"/>
        </w:rPr>
        <w:t xml:space="preserve">Student in </w:t>
      </w:r>
      <w:r>
        <w:rPr>
          <w:rFonts w:ascii="Times New Roman" w:hAnsi="Times New Roman" w:cs="Times New Roman"/>
          <w:bCs/>
          <w:sz w:val="24"/>
          <w:szCs w:val="24"/>
        </w:rPr>
        <w:t>Computer Science, “Improving Security of Sensor Networks with Robust Routing and Clustering”, 2009-Present</w:t>
      </w:r>
      <w:r w:rsidRPr="00F660C4">
        <w:rPr>
          <w:rFonts w:ascii="Times New Roman" w:hAnsi="Times New Roman" w:cs="Times New Roman"/>
          <w:bCs/>
          <w:sz w:val="24"/>
          <w:szCs w:val="24"/>
        </w:rPr>
        <w:t>.</w:t>
      </w:r>
    </w:p>
    <w:p w:rsidR="00881CB3" w:rsidRPr="00AE51EF" w:rsidRDefault="00881CB3" w:rsidP="00881CB3">
      <w:pPr>
        <w:pStyle w:val="ListParagraph"/>
        <w:numPr>
          <w:ilvl w:val="1"/>
          <w:numId w:val="12"/>
        </w:numPr>
        <w:jc w:val="both"/>
        <w:rPr>
          <w:rFonts w:ascii="Times New Roman" w:eastAsia="Calibri" w:hAnsi="Times New Roman" w:cs="Times New Roman"/>
          <w:sz w:val="24"/>
          <w:szCs w:val="24"/>
        </w:rPr>
      </w:pPr>
      <w:r>
        <w:rPr>
          <w:rFonts w:ascii="Times New Roman" w:hAnsi="Times New Roman" w:cs="Times New Roman"/>
          <w:bCs/>
          <w:sz w:val="24"/>
          <w:szCs w:val="24"/>
        </w:rPr>
        <w:t xml:space="preserve">Suresh </w:t>
      </w:r>
      <w:proofErr w:type="spellStart"/>
      <w:r>
        <w:rPr>
          <w:rFonts w:ascii="Times New Roman" w:hAnsi="Times New Roman" w:cs="Times New Roman"/>
          <w:bCs/>
          <w:sz w:val="24"/>
          <w:szCs w:val="24"/>
        </w:rPr>
        <w:t>Paturu</w:t>
      </w:r>
      <w:proofErr w:type="spellEnd"/>
      <w:r w:rsidRPr="00F660C4">
        <w:rPr>
          <w:rFonts w:ascii="Times New Roman" w:hAnsi="Times New Roman" w:cs="Times New Roman"/>
          <w:bCs/>
          <w:sz w:val="24"/>
          <w:szCs w:val="24"/>
        </w:rPr>
        <w:t xml:space="preserve">, </w:t>
      </w:r>
      <w:r>
        <w:rPr>
          <w:rFonts w:ascii="Times New Roman" w:hAnsi="Times New Roman" w:cs="Times New Roman"/>
          <w:bCs/>
          <w:sz w:val="24"/>
          <w:szCs w:val="24"/>
        </w:rPr>
        <w:t xml:space="preserve">Masters </w:t>
      </w:r>
      <w:r w:rsidRPr="00F660C4">
        <w:rPr>
          <w:rFonts w:ascii="Times New Roman" w:hAnsi="Times New Roman" w:cs="Times New Roman"/>
          <w:bCs/>
          <w:sz w:val="24"/>
          <w:szCs w:val="24"/>
        </w:rPr>
        <w:t xml:space="preserve">Student in </w:t>
      </w:r>
      <w:r>
        <w:rPr>
          <w:rFonts w:ascii="Times New Roman" w:hAnsi="Times New Roman" w:cs="Times New Roman"/>
          <w:bCs/>
          <w:sz w:val="24"/>
          <w:szCs w:val="24"/>
        </w:rPr>
        <w:t>Computer Science, 2012-Present</w:t>
      </w:r>
      <w:r w:rsidRPr="00F660C4">
        <w:rPr>
          <w:rFonts w:ascii="Times New Roman" w:hAnsi="Times New Roman" w:cs="Times New Roman"/>
          <w:bCs/>
          <w:sz w:val="24"/>
          <w:szCs w:val="24"/>
        </w:rPr>
        <w:t>.</w:t>
      </w:r>
    </w:p>
    <w:p w:rsidR="00AE51EF" w:rsidRPr="00F660C4" w:rsidRDefault="00FD4390" w:rsidP="00AE51EF">
      <w:pPr>
        <w:pStyle w:val="ListParagraph"/>
        <w:numPr>
          <w:ilvl w:val="1"/>
          <w:numId w:val="12"/>
        </w:numPr>
        <w:jc w:val="both"/>
        <w:rPr>
          <w:rFonts w:ascii="Times New Roman" w:eastAsia="Calibri" w:hAnsi="Times New Roman" w:cs="Times New Roman"/>
          <w:sz w:val="24"/>
          <w:szCs w:val="24"/>
        </w:rPr>
      </w:pPr>
      <w:r>
        <w:rPr>
          <w:rFonts w:ascii="Times New Roman" w:hAnsi="Times New Roman" w:cs="Times New Roman"/>
          <w:bCs/>
          <w:sz w:val="24"/>
          <w:szCs w:val="24"/>
        </w:rPr>
        <w:t>Vinay</w:t>
      </w:r>
      <w:r w:rsidR="00AE51EF">
        <w:rPr>
          <w:rFonts w:ascii="Times New Roman" w:hAnsi="Times New Roman" w:cs="Times New Roman"/>
          <w:bCs/>
          <w:sz w:val="24"/>
          <w:szCs w:val="24"/>
        </w:rPr>
        <w:t xml:space="preserve"> </w:t>
      </w:r>
      <w:proofErr w:type="spellStart"/>
      <w:r>
        <w:rPr>
          <w:rFonts w:ascii="Times New Roman" w:hAnsi="Times New Roman" w:cs="Times New Roman"/>
          <w:bCs/>
          <w:sz w:val="24"/>
          <w:szCs w:val="24"/>
        </w:rPr>
        <w:t>Gonela</w:t>
      </w:r>
      <w:proofErr w:type="spellEnd"/>
      <w:r w:rsidR="00AE51EF" w:rsidRPr="00F660C4">
        <w:rPr>
          <w:rFonts w:ascii="Times New Roman" w:hAnsi="Times New Roman" w:cs="Times New Roman"/>
          <w:bCs/>
          <w:sz w:val="24"/>
          <w:szCs w:val="24"/>
        </w:rPr>
        <w:t xml:space="preserve">, </w:t>
      </w:r>
      <w:r w:rsidR="00AE51EF">
        <w:rPr>
          <w:rFonts w:ascii="Times New Roman" w:hAnsi="Times New Roman" w:cs="Times New Roman"/>
          <w:bCs/>
          <w:sz w:val="24"/>
          <w:szCs w:val="24"/>
        </w:rPr>
        <w:t xml:space="preserve">Doctoral </w:t>
      </w:r>
      <w:r w:rsidR="00AE51EF" w:rsidRPr="00F660C4">
        <w:rPr>
          <w:rFonts w:ascii="Times New Roman" w:hAnsi="Times New Roman" w:cs="Times New Roman"/>
          <w:bCs/>
          <w:sz w:val="24"/>
          <w:szCs w:val="24"/>
        </w:rPr>
        <w:t xml:space="preserve">Student in </w:t>
      </w:r>
      <w:r w:rsidR="00AE51EF">
        <w:rPr>
          <w:rFonts w:ascii="Times New Roman" w:hAnsi="Times New Roman" w:cs="Times New Roman"/>
          <w:bCs/>
          <w:sz w:val="24"/>
          <w:szCs w:val="24"/>
        </w:rPr>
        <w:t>Industrial</w:t>
      </w:r>
      <w:r w:rsidR="00AE51EF" w:rsidRPr="00F660C4">
        <w:rPr>
          <w:rFonts w:ascii="Times New Roman" w:hAnsi="Times New Roman" w:cs="Times New Roman"/>
          <w:bCs/>
          <w:sz w:val="24"/>
          <w:szCs w:val="24"/>
        </w:rPr>
        <w:t xml:space="preserve"> and </w:t>
      </w:r>
      <w:r w:rsidR="00AE51EF">
        <w:rPr>
          <w:rFonts w:ascii="Times New Roman" w:hAnsi="Times New Roman" w:cs="Times New Roman"/>
          <w:bCs/>
          <w:sz w:val="24"/>
          <w:szCs w:val="24"/>
        </w:rPr>
        <w:t>Manufacturing Engineering, 201</w:t>
      </w:r>
      <w:r>
        <w:rPr>
          <w:rFonts w:ascii="Times New Roman" w:hAnsi="Times New Roman" w:cs="Times New Roman"/>
          <w:bCs/>
          <w:sz w:val="24"/>
          <w:szCs w:val="24"/>
        </w:rPr>
        <w:t>3</w:t>
      </w:r>
      <w:r w:rsidR="00AE51EF">
        <w:rPr>
          <w:rFonts w:ascii="Times New Roman" w:hAnsi="Times New Roman" w:cs="Times New Roman"/>
          <w:bCs/>
          <w:sz w:val="24"/>
          <w:szCs w:val="24"/>
        </w:rPr>
        <w:t>-Present</w:t>
      </w:r>
      <w:r w:rsidR="00AE51EF" w:rsidRPr="00F660C4">
        <w:rPr>
          <w:rFonts w:ascii="Times New Roman" w:hAnsi="Times New Roman" w:cs="Times New Roman"/>
          <w:bCs/>
          <w:sz w:val="24"/>
          <w:szCs w:val="24"/>
        </w:rPr>
        <w:t>.</w:t>
      </w:r>
    </w:p>
    <w:p w:rsidR="00AE51EF" w:rsidRPr="00FD4390" w:rsidRDefault="00FD4390" w:rsidP="00FD4390">
      <w:pPr>
        <w:pStyle w:val="ListParagraph"/>
        <w:numPr>
          <w:ilvl w:val="1"/>
          <w:numId w:val="12"/>
        </w:numPr>
        <w:jc w:val="both"/>
        <w:rPr>
          <w:rFonts w:ascii="Times New Roman" w:eastAsia="Calibri" w:hAnsi="Times New Roman" w:cs="Times New Roman"/>
          <w:sz w:val="24"/>
          <w:szCs w:val="24"/>
        </w:rPr>
      </w:pPr>
      <w:r>
        <w:rPr>
          <w:rFonts w:ascii="Times New Roman" w:hAnsi="Times New Roman" w:cs="Times New Roman"/>
          <w:bCs/>
          <w:sz w:val="24"/>
          <w:szCs w:val="24"/>
        </w:rPr>
        <w:t xml:space="preserve">Kristopher </w:t>
      </w:r>
      <w:proofErr w:type="spellStart"/>
      <w:r>
        <w:rPr>
          <w:rFonts w:ascii="Times New Roman" w:hAnsi="Times New Roman" w:cs="Times New Roman"/>
          <w:bCs/>
          <w:sz w:val="24"/>
          <w:szCs w:val="24"/>
        </w:rPr>
        <w:t>Skadberg</w:t>
      </w:r>
      <w:proofErr w:type="spellEnd"/>
      <w:r w:rsidRPr="00F660C4">
        <w:rPr>
          <w:rFonts w:ascii="Times New Roman" w:hAnsi="Times New Roman" w:cs="Times New Roman"/>
          <w:bCs/>
          <w:sz w:val="24"/>
          <w:szCs w:val="24"/>
        </w:rPr>
        <w:t xml:space="preserve">, </w:t>
      </w:r>
      <w:r>
        <w:rPr>
          <w:rFonts w:ascii="Times New Roman" w:hAnsi="Times New Roman" w:cs="Times New Roman"/>
          <w:bCs/>
          <w:sz w:val="24"/>
          <w:szCs w:val="24"/>
        </w:rPr>
        <w:t xml:space="preserve">Masters </w:t>
      </w:r>
      <w:r w:rsidRPr="00F660C4">
        <w:rPr>
          <w:rFonts w:ascii="Times New Roman" w:hAnsi="Times New Roman" w:cs="Times New Roman"/>
          <w:bCs/>
          <w:sz w:val="24"/>
          <w:szCs w:val="24"/>
        </w:rPr>
        <w:t xml:space="preserve">Student in </w:t>
      </w:r>
      <w:r>
        <w:rPr>
          <w:rFonts w:ascii="Times New Roman" w:hAnsi="Times New Roman" w:cs="Times New Roman"/>
          <w:bCs/>
          <w:sz w:val="24"/>
          <w:szCs w:val="24"/>
        </w:rPr>
        <w:t>Agribusiness and Applied Economics, 2012-Present</w:t>
      </w:r>
      <w:r w:rsidRPr="00F660C4">
        <w:rPr>
          <w:rFonts w:ascii="Times New Roman" w:hAnsi="Times New Roman" w:cs="Times New Roman"/>
          <w:bCs/>
          <w:sz w:val="24"/>
          <w:szCs w:val="24"/>
        </w:rPr>
        <w:t>.</w:t>
      </w:r>
    </w:p>
    <w:p w:rsidR="00881CB3" w:rsidRPr="00E276E3" w:rsidRDefault="00881CB3" w:rsidP="00881CB3">
      <w:pPr>
        <w:pStyle w:val="ListParagraph"/>
        <w:numPr>
          <w:ilvl w:val="0"/>
          <w:numId w:val="12"/>
        </w:numPr>
        <w:jc w:val="both"/>
        <w:rPr>
          <w:sz w:val="24"/>
          <w:szCs w:val="24"/>
        </w:rPr>
      </w:pPr>
      <w:r>
        <w:rPr>
          <w:rFonts w:ascii="Times New Roman" w:eastAsia="Calibri" w:hAnsi="Times New Roman" w:cs="Times New Roman"/>
          <w:sz w:val="24"/>
          <w:szCs w:val="24"/>
        </w:rPr>
        <w:t>Advisor for Jeff Anderson,</w:t>
      </w:r>
      <w:r w:rsidRPr="00C13365">
        <w:rPr>
          <w:rFonts w:ascii="Times New Roman" w:eastAsia="Calibri" w:hAnsi="Times New Roman" w:cs="Times New Roman"/>
          <w:sz w:val="24"/>
          <w:szCs w:val="24"/>
        </w:rPr>
        <w:t xml:space="preserve"> the first student to successfully complete the</w:t>
      </w:r>
      <w:r w:rsidRPr="00C13365">
        <w:rPr>
          <w:rFonts w:ascii="Times New Roman" w:hAnsi="Times New Roman" w:cs="Times New Roman"/>
          <w:sz w:val="24"/>
          <w:szCs w:val="24"/>
        </w:rPr>
        <w:t xml:space="preserve"> Capstone </w:t>
      </w:r>
      <w:r w:rsidRPr="00C13365">
        <w:rPr>
          <w:rFonts w:ascii="Times New Roman" w:eastAsia="Calibri" w:hAnsi="Times New Roman" w:cs="Times New Roman"/>
          <w:sz w:val="24"/>
          <w:szCs w:val="24"/>
        </w:rPr>
        <w:t xml:space="preserve">MBA project.  The student’s project also </w:t>
      </w:r>
      <w:r w:rsidRPr="00C13365">
        <w:rPr>
          <w:rFonts w:ascii="Times New Roman" w:hAnsi="Times New Roman" w:cs="Times New Roman"/>
          <w:sz w:val="24"/>
          <w:szCs w:val="24"/>
        </w:rPr>
        <w:t xml:space="preserve">won second place in a statewide </w:t>
      </w:r>
      <w:r w:rsidRPr="00C13365">
        <w:rPr>
          <w:rFonts w:ascii="Times New Roman" w:eastAsia="Calibri" w:hAnsi="Times New Roman" w:cs="Times New Roman"/>
          <w:sz w:val="24"/>
          <w:szCs w:val="24"/>
        </w:rPr>
        <w:t>business plan competition.</w:t>
      </w:r>
      <w:r w:rsidRPr="00E276E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ETag</w:t>
      </w:r>
      <w:proofErr w:type="spellEnd"/>
      <w:r>
        <w:rPr>
          <w:rFonts w:ascii="Times New Roman" w:hAnsi="Times New Roman" w:cs="Times New Roman"/>
          <w:sz w:val="24"/>
          <w:szCs w:val="24"/>
        </w:rPr>
        <w:t xml:space="preserve"> Host LLC: RFID solutions with the lowest TCO in the industry”, Fall 2004)</w:t>
      </w:r>
    </w:p>
    <w:p w:rsidR="00881CB3" w:rsidRPr="00481868" w:rsidRDefault="00881CB3" w:rsidP="00881CB3">
      <w:pPr>
        <w:pStyle w:val="ListParagraph"/>
        <w:numPr>
          <w:ilvl w:val="0"/>
          <w:numId w:val="12"/>
        </w:numPr>
        <w:jc w:val="both"/>
        <w:rPr>
          <w:sz w:val="24"/>
          <w:szCs w:val="24"/>
        </w:rPr>
      </w:pPr>
      <w:r>
        <w:rPr>
          <w:rFonts w:ascii="Times New Roman" w:hAnsi="Times New Roman" w:cs="Times New Roman"/>
          <w:sz w:val="24"/>
          <w:szCs w:val="24"/>
        </w:rPr>
        <w:t xml:space="preserve">Advisor for Alien Technology Student Fellow Mark </w:t>
      </w:r>
      <w:proofErr w:type="spellStart"/>
      <w:r>
        <w:rPr>
          <w:rFonts w:ascii="Times New Roman" w:hAnsi="Times New Roman" w:cs="Times New Roman"/>
          <w:sz w:val="24"/>
          <w:szCs w:val="24"/>
        </w:rPr>
        <w:t>Rheault</w:t>
      </w:r>
      <w:proofErr w:type="spellEnd"/>
      <w:r>
        <w:rPr>
          <w:rFonts w:ascii="Times New Roman" w:hAnsi="Times New Roman" w:cs="Times New Roman"/>
          <w:sz w:val="24"/>
          <w:szCs w:val="24"/>
        </w:rPr>
        <w:t xml:space="preserve"> (“Establishing Fargo, ND as an International Center for RFID related Business and Research”, Spring 2005)</w:t>
      </w:r>
    </w:p>
    <w:p w:rsidR="00881CB3" w:rsidRPr="00481868" w:rsidRDefault="00881CB3" w:rsidP="00881CB3">
      <w:pPr>
        <w:pStyle w:val="ListParagraph"/>
        <w:numPr>
          <w:ilvl w:val="0"/>
          <w:numId w:val="12"/>
        </w:numPr>
        <w:jc w:val="both"/>
        <w:rPr>
          <w:sz w:val="24"/>
          <w:szCs w:val="24"/>
        </w:rPr>
      </w:pPr>
      <w:r>
        <w:rPr>
          <w:rFonts w:ascii="Times New Roman" w:hAnsi="Times New Roman" w:cs="Times New Roman"/>
          <w:sz w:val="24"/>
          <w:szCs w:val="24"/>
        </w:rPr>
        <w:t xml:space="preserve">Advisor for Alien Technology Student Fellow Brandon </w:t>
      </w:r>
      <w:proofErr w:type="spellStart"/>
      <w:r>
        <w:rPr>
          <w:rFonts w:ascii="Times New Roman" w:hAnsi="Times New Roman" w:cs="Times New Roman"/>
          <w:sz w:val="24"/>
          <w:szCs w:val="24"/>
        </w:rPr>
        <w:t>Neeb</w:t>
      </w:r>
      <w:proofErr w:type="spellEnd"/>
      <w:r>
        <w:rPr>
          <w:rFonts w:ascii="Times New Roman" w:hAnsi="Times New Roman" w:cs="Times New Roman"/>
          <w:sz w:val="24"/>
          <w:szCs w:val="24"/>
        </w:rPr>
        <w:t xml:space="preserve"> (“Microsoft’s RFID Implementation for Wal-Mart”, Spring 2008)</w:t>
      </w:r>
    </w:p>
    <w:p w:rsidR="00881CB3" w:rsidRPr="00C13365" w:rsidRDefault="00881CB3" w:rsidP="00881CB3">
      <w:pPr>
        <w:pStyle w:val="ListParagraph"/>
        <w:numPr>
          <w:ilvl w:val="0"/>
          <w:numId w:val="12"/>
        </w:numPr>
        <w:jc w:val="both"/>
        <w:rPr>
          <w:sz w:val="24"/>
          <w:szCs w:val="24"/>
        </w:rPr>
      </w:pPr>
      <w:r w:rsidRPr="00C13365">
        <w:rPr>
          <w:rFonts w:ascii="Times New Roman" w:hAnsi="Times New Roman" w:cs="Times New Roman"/>
          <w:sz w:val="24"/>
          <w:szCs w:val="24"/>
        </w:rPr>
        <w:t xml:space="preserve">Taught </w:t>
      </w:r>
      <w:r>
        <w:rPr>
          <w:rFonts w:ascii="Times New Roman" w:hAnsi="Times New Roman" w:cs="Times New Roman"/>
          <w:sz w:val="24"/>
          <w:szCs w:val="24"/>
        </w:rPr>
        <w:t>MGMT</w:t>
      </w:r>
      <w:r w:rsidRPr="00C13365">
        <w:rPr>
          <w:rFonts w:ascii="Times New Roman" w:hAnsi="Times New Roman" w:cs="Times New Roman"/>
          <w:sz w:val="24"/>
          <w:szCs w:val="24"/>
        </w:rPr>
        <w:t xml:space="preserve"> 793 </w:t>
      </w:r>
      <w:r>
        <w:rPr>
          <w:rFonts w:ascii="Times New Roman" w:hAnsi="Times New Roman" w:cs="Times New Roman"/>
          <w:sz w:val="24"/>
          <w:szCs w:val="24"/>
        </w:rPr>
        <w:t>Production Planning Support System</w:t>
      </w:r>
      <w:r w:rsidRPr="00C13365">
        <w:rPr>
          <w:rFonts w:ascii="Times New Roman" w:hAnsi="Times New Roman" w:cs="Times New Roman"/>
          <w:sz w:val="24"/>
          <w:szCs w:val="24"/>
        </w:rPr>
        <w:t xml:space="preserve"> (S</w:t>
      </w:r>
      <w:r>
        <w:rPr>
          <w:rFonts w:ascii="Times New Roman" w:hAnsi="Times New Roman" w:cs="Times New Roman"/>
          <w:sz w:val="24"/>
          <w:szCs w:val="24"/>
        </w:rPr>
        <w:t>ummer</w:t>
      </w:r>
      <w:r w:rsidRPr="00C13365">
        <w:rPr>
          <w:rFonts w:ascii="Times New Roman" w:hAnsi="Times New Roman" w:cs="Times New Roman"/>
          <w:sz w:val="24"/>
          <w:szCs w:val="24"/>
        </w:rPr>
        <w:t xml:space="preserve"> 20</w:t>
      </w:r>
      <w:r>
        <w:rPr>
          <w:rFonts w:ascii="Times New Roman" w:hAnsi="Times New Roman" w:cs="Times New Roman"/>
          <w:sz w:val="24"/>
          <w:szCs w:val="24"/>
        </w:rPr>
        <w:t>12</w:t>
      </w:r>
      <w:r w:rsidRPr="00C13365">
        <w:rPr>
          <w:rFonts w:ascii="Times New Roman" w:hAnsi="Times New Roman" w:cs="Times New Roman"/>
          <w:sz w:val="24"/>
          <w:szCs w:val="24"/>
        </w:rPr>
        <w:t>)</w:t>
      </w:r>
    </w:p>
    <w:p w:rsidR="00881CB3" w:rsidRPr="00C13365" w:rsidRDefault="00881CB3" w:rsidP="00881CB3">
      <w:pPr>
        <w:pStyle w:val="ListParagraph"/>
        <w:numPr>
          <w:ilvl w:val="0"/>
          <w:numId w:val="12"/>
        </w:numPr>
        <w:jc w:val="both"/>
        <w:rPr>
          <w:sz w:val="24"/>
          <w:szCs w:val="24"/>
        </w:rPr>
      </w:pPr>
      <w:r w:rsidRPr="00C13365">
        <w:rPr>
          <w:rFonts w:ascii="Times New Roman" w:hAnsi="Times New Roman" w:cs="Times New Roman"/>
          <w:sz w:val="24"/>
          <w:szCs w:val="24"/>
        </w:rPr>
        <w:t xml:space="preserve">Taught </w:t>
      </w:r>
      <w:r>
        <w:rPr>
          <w:rFonts w:ascii="Times New Roman" w:hAnsi="Times New Roman" w:cs="Times New Roman"/>
          <w:sz w:val="24"/>
          <w:szCs w:val="24"/>
        </w:rPr>
        <w:t>TL</w:t>
      </w:r>
      <w:r w:rsidRPr="00C13365">
        <w:rPr>
          <w:rFonts w:ascii="Times New Roman" w:hAnsi="Times New Roman" w:cs="Times New Roman"/>
          <w:sz w:val="24"/>
          <w:szCs w:val="24"/>
        </w:rPr>
        <w:t xml:space="preserve"> 793 </w:t>
      </w:r>
      <w:r>
        <w:rPr>
          <w:rFonts w:ascii="Times New Roman" w:hAnsi="Times New Roman" w:cs="Times New Roman"/>
          <w:sz w:val="24"/>
          <w:szCs w:val="24"/>
        </w:rPr>
        <w:t>Global Supply Chain Management</w:t>
      </w:r>
      <w:r w:rsidRPr="00C13365">
        <w:rPr>
          <w:rFonts w:ascii="Times New Roman" w:hAnsi="Times New Roman" w:cs="Times New Roman"/>
          <w:sz w:val="24"/>
          <w:szCs w:val="24"/>
        </w:rPr>
        <w:t xml:space="preserve"> (</w:t>
      </w:r>
      <w:r>
        <w:rPr>
          <w:rFonts w:ascii="Times New Roman" w:hAnsi="Times New Roman" w:cs="Times New Roman"/>
          <w:sz w:val="24"/>
          <w:szCs w:val="24"/>
        </w:rPr>
        <w:t>Fall</w:t>
      </w:r>
      <w:r w:rsidRPr="00C13365">
        <w:rPr>
          <w:rFonts w:ascii="Times New Roman" w:hAnsi="Times New Roman" w:cs="Times New Roman"/>
          <w:sz w:val="24"/>
          <w:szCs w:val="24"/>
        </w:rPr>
        <w:t xml:space="preserve"> 20</w:t>
      </w:r>
      <w:r>
        <w:rPr>
          <w:rFonts w:ascii="Times New Roman" w:hAnsi="Times New Roman" w:cs="Times New Roman"/>
          <w:sz w:val="24"/>
          <w:szCs w:val="24"/>
        </w:rPr>
        <w:t>10</w:t>
      </w:r>
      <w:r w:rsidRPr="00C13365">
        <w:rPr>
          <w:rFonts w:ascii="Times New Roman" w:hAnsi="Times New Roman" w:cs="Times New Roman"/>
          <w:sz w:val="24"/>
          <w:szCs w:val="24"/>
        </w:rPr>
        <w:t>)</w:t>
      </w:r>
    </w:p>
    <w:p w:rsidR="00881CB3" w:rsidRPr="00C13365" w:rsidRDefault="00881CB3" w:rsidP="00881CB3">
      <w:pPr>
        <w:pStyle w:val="ListParagraph"/>
        <w:numPr>
          <w:ilvl w:val="0"/>
          <w:numId w:val="12"/>
        </w:numPr>
        <w:jc w:val="both"/>
        <w:rPr>
          <w:sz w:val="24"/>
          <w:szCs w:val="24"/>
        </w:rPr>
      </w:pPr>
      <w:r>
        <w:rPr>
          <w:rFonts w:ascii="Times New Roman" w:hAnsi="Times New Roman" w:cs="Times New Roman"/>
          <w:sz w:val="24"/>
          <w:szCs w:val="24"/>
        </w:rPr>
        <w:t>Taught TL</w:t>
      </w:r>
      <w:r w:rsidRPr="00C13365">
        <w:rPr>
          <w:rFonts w:ascii="Times New Roman" w:hAnsi="Times New Roman" w:cs="Times New Roman"/>
          <w:sz w:val="24"/>
          <w:szCs w:val="24"/>
        </w:rPr>
        <w:t xml:space="preserve"> 793 </w:t>
      </w:r>
      <w:r>
        <w:rPr>
          <w:rFonts w:ascii="Times New Roman" w:hAnsi="Times New Roman" w:cs="Times New Roman"/>
          <w:sz w:val="24"/>
          <w:szCs w:val="24"/>
        </w:rPr>
        <w:t>Purchasing and Supply Management</w:t>
      </w:r>
      <w:r w:rsidRPr="00C13365">
        <w:rPr>
          <w:rFonts w:ascii="Times New Roman" w:hAnsi="Times New Roman" w:cs="Times New Roman"/>
          <w:sz w:val="24"/>
          <w:szCs w:val="24"/>
        </w:rPr>
        <w:t xml:space="preserve"> (S</w:t>
      </w:r>
      <w:r>
        <w:rPr>
          <w:rFonts w:ascii="Times New Roman" w:hAnsi="Times New Roman" w:cs="Times New Roman"/>
          <w:sz w:val="24"/>
          <w:szCs w:val="24"/>
        </w:rPr>
        <w:t>ummer</w:t>
      </w:r>
      <w:r w:rsidRPr="00C13365">
        <w:rPr>
          <w:rFonts w:ascii="Times New Roman" w:hAnsi="Times New Roman" w:cs="Times New Roman"/>
          <w:sz w:val="24"/>
          <w:szCs w:val="24"/>
        </w:rPr>
        <w:t xml:space="preserve"> 20</w:t>
      </w:r>
      <w:r>
        <w:rPr>
          <w:rFonts w:ascii="Times New Roman" w:hAnsi="Times New Roman" w:cs="Times New Roman"/>
          <w:sz w:val="24"/>
          <w:szCs w:val="24"/>
        </w:rPr>
        <w:t>1</w:t>
      </w:r>
      <w:r w:rsidRPr="00C13365">
        <w:rPr>
          <w:rFonts w:ascii="Times New Roman" w:hAnsi="Times New Roman" w:cs="Times New Roman"/>
          <w:sz w:val="24"/>
          <w:szCs w:val="24"/>
        </w:rPr>
        <w:t>0)</w:t>
      </w:r>
    </w:p>
    <w:p w:rsidR="00881CB3" w:rsidRPr="00C13365" w:rsidRDefault="00881CB3" w:rsidP="00881CB3">
      <w:pPr>
        <w:pStyle w:val="ListParagraph"/>
        <w:numPr>
          <w:ilvl w:val="0"/>
          <w:numId w:val="12"/>
        </w:numPr>
        <w:jc w:val="both"/>
        <w:rPr>
          <w:sz w:val="24"/>
          <w:szCs w:val="24"/>
        </w:rPr>
      </w:pPr>
      <w:r w:rsidRPr="00C13365">
        <w:rPr>
          <w:rFonts w:ascii="Times New Roman" w:hAnsi="Times New Roman" w:cs="Times New Roman"/>
          <w:sz w:val="24"/>
          <w:szCs w:val="24"/>
        </w:rPr>
        <w:t>Taught BUSN 793 Incentive Contracts under Asymmetric Information (Spring 2008)</w:t>
      </w:r>
    </w:p>
    <w:p w:rsidR="00881CB3" w:rsidRPr="00C13365" w:rsidRDefault="00881CB3" w:rsidP="00881CB3">
      <w:pPr>
        <w:pStyle w:val="ListParagraph"/>
        <w:numPr>
          <w:ilvl w:val="0"/>
          <w:numId w:val="12"/>
        </w:numPr>
        <w:jc w:val="both"/>
        <w:rPr>
          <w:sz w:val="24"/>
          <w:szCs w:val="24"/>
        </w:rPr>
      </w:pPr>
      <w:r w:rsidRPr="00C13365">
        <w:rPr>
          <w:rFonts w:ascii="Times New Roman" w:hAnsi="Times New Roman" w:cs="Times New Roman"/>
          <w:sz w:val="24"/>
          <w:szCs w:val="24"/>
        </w:rPr>
        <w:t xml:space="preserve">Taught BUSN 793 </w:t>
      </w:r>
      <w:r>
        <w:rPr>
          <w:rFonts w:ascii="Times New Roman" w:hAnsi="Times New Roman" w:cs="Times New Roman"/>
          <w:sz w:val="24"/>
          <w:szCs w:val="24"/>
        </w:rPr>
        <w:t>Practical Application of RFID Technology</w:t>
      </w:r>
      <w:r w:rsidRPr="00C13365">
        <w:rPr>
          <w:rFonts w:ascii="Times New Roman" w:hAnsi="Times New Roman" w:cs="Times New Roman"/>
          <w:sz w:val="24"/>
          <w:szCs w:val="24"/>
        </w:rPr>
        <w:t xml:space="preserve"> (Spring 200</w:t>
      </w:r>
      <w:r>
        <w:rPr>
          <w:rFonts w:ascii="Times New Roman" w:hAnsi="Times New Roman" w:cs="Times New Roman"/>
          <w:sz w:val="24"/>
          <w:szCs w:val="24"/>
        </w:rPr>
        <w:t>5</w:t>
      </w:r>
      <w:r w:rsidRPr="00C13365">
        <w:rPr>
          <w:rFonts w:ascii="Times New Roman" w:hAnsi="Times New Roman" w:cs="Times New Roman"/>
          <w:sz w:val="24"/>
          <w:szCs w:val="24"/>
        </w:rPr>
        <w:t>)</w:t>
      </w:r>
    </w:p>
    <w:p w:rsidR="00881CB3" w:rsidRPr="005D6432" w:rsidRDefault="00881CB3" w:rsidP="00881CB3">
      <w:pPr>
        <w:pStyle w:val="ListParagraph"/>
        <w:numPr>
          <w:ilvl w:val="0"/>
          <w:numId w:val="12"/>
        </w:numPr>
        <w:jc w:val="both"/>
        <w:rPr>
          <w:sz w:val="24"/>
          <w:szCs w:val="24"/>
        </w:rPr>
      </w:pPr>
      <w:r w:rsidRPr="00C13365">
        <w:rPr>
          <w:rFonts w:ascii="Times New Roman" w:hAnsi="Times New Roman" w:cs="Times New Roman"/>
          <w:sz w:val="24"/>
          <w:szCs w:val="24"/>
        </w:rPr>
        <w:t xml:space="preserve">Taught BUSN 793 </w:t>
      </w:r>
      <w:r>
        <w:rPr>
          <w:rFonts w:ascii="Times New Roman" w:hAnsi="Times New Roman" w:cs="Times New Roman"/>
          <w:sz w:val="24"/>
          <w:szCs w:val="24"/>
        </w:rPr>
        <w:t>Collaboration in Supply Chains</w:t>
      </w:r>
      <w:r w:rsidRPr="00C13365">
        <w:rPr>
          <w:rFonts w:ascii="Times New Roman" w:hAnsi="Times New Roman" w:cs="Times New Roman"/>
          <w:sz w:val="24"/>
          <w:szCs w:val="24"/>
        </w:rPr>
        <w:t xml:space="preserve"> (</w:t>
      </w:r>
      <w:r>
        <w:rPr>
          <w:rFonts w:ascii="Times New Roman" w:hAnsi="Times New Roman" w:cs="Times New Roman"/>
          <w:sz w:val="24"/>
          <w:szCs w:val="24"/>
        </w:rPr>
        <w:t>Fall</w:t>
      </w:r>
      <w:r w:rsidRPr="00C13365">
        <w:rPr>
          <w:rFonts w:ascii="Times New Roman" w:hAnsi="Times New Roman" w:cs="Times New Roman"/>
          <w:sz w:val="24"/>
          <w:szCs w:val="24"/>
        </w:rPr>
        <w:t xml:space="preserve"> 200</w:t>
      </w:r>
      <w:r>
        <w:rPr>
          <w:rFonts w:ascii="Times New Roman" w:hAnsi="Times New Roman" w:cs="Times New Roman"/>
          <w:sz w:val="24"/>
          <w:szCs w:val="24"/>
        </w:rPr>
        <w:t>5</w:t>
      </w:r>
      <w:r w:rsidRPr="00C13365">
        <w:rPr>
          <w:rFonts w:ascii="Times New Roman" w:hAnsi="Times New Roman" w:cs="Times New Roman"/>
          <w:sz w:val="24"/>
          <w:szCs w:val="24"/>
        </w:rPr>
        <w:t>)</w:t>
      </w:r>
    </w:p>
    <w:p w:rsidR="00881CB3" w:rsidRDefault="00881CB3" w:rsidP="00881CB3">
      <w:pPr>
        <w:pStyle w:val="Title"/>
        <w:jc w:val="both"/>
        <w:rPr>
          <w:b/>
          <w:iCs/>
          <w:sz w:val="24"/>
          <w:u w:val="single"/>
        </w:rPr>
      </w:pPr>
      <w:r w:rsidRPr="00881CB3">
        <w:rPr>
          <w:b/>
          <w:iCs/>
          <w:sz w:val="24"/>
          <w:u w:val="single"/>
        </w:rPr>
        <w:t>Personal/professional development to improve teaching effectiveness</w:t>
      </w:r>
    </w:p>
    <w:p w:rsidR="00881CB3" w:rsidRPr="00881CB3" w:rsidRDefault="00881CB3" w:rsidP="00881CB3">
      <w:pPr>
        <w:pStyle w:val="Title"/>
        <w:jc w:val="both"/>
        <w:rPr>
          <w:b/>
          <w:iCs/>
          <w:sz w:val="24"/>
          <w:u w:val="single"/>
        </w:rPr>
      </w:pPr>
    </w:p>
    <w:p w:rsidR="00881CB3" w:rsidRPr="00E17BC0" w:rsidRDefault="00881CB3" w:rsidP="00881CB3">
      <w:pPr>
        <w:pStyle w:val="Title"/>
        <w:numPr>
          <w:ilvl w:val="0"/>
          <w:numId w:val="13"/>
        </w:numPr>
        <w:jc w:val="both"/>
        <w:rPr>
          <w:iCs/>
          <w:sz w:val="24"/>
          <w:szCs w:val="24"/>
        </w:rPr>
      </w:pPr>
      <w:r w:rsidRPr="00E17BC0">
        <w:rPr>
          <w:sz w:val="24"/>
          <w:szCs w:val="24"/>
        </w:rPr>
        <w:t>Attended An</w:t>
      </w:r>
      <w:r>
        <w:rPr>
          <w:sz w:val="24"/>
          <w:szCs w:val="24"/>
        </w:rPr>
        <w:t>nual Assessment Dinner at NDSU, Fall 2003</w:t>
      </w:r>
      <w:r w:rsidRPr="00E17BC0">
        <w:rPr>
          <w:sz w:val="24"/>
          <w:szCs w:val="24"/>
        </w:rPr>
        <w:t xml:space="preserve">.  </w:t>
      </w:r>
    </w:p>
    <w:p w:rsidR="00881CB3" w:rsidRDefault="00881CB3" w:rsidP="00881CB3">
      <w:pPr>
        <w:pStyle w:val="Title"/>
        <w:numPr>
          <w:ilvl w:val="0"/>
          <w:numId w:val="13"/>
        </w:numPr>
        <w:jc w:val="both"/>
        <w:rPr>
          <w:sz w:val="24"/>
          <w:szCs w:val="24"/>
        </w:rPr>
      </w:pPr>
      <w:r w:rsidRPr="002019FF">
        <w:rPr>
          <w:sz w:val="24"/>
          <w:szCs w:val="24"/>
        </w:rPr>
        <w:t xml:space="preserve">Attended RFID Action Summit, </w:t>
      </w:r>
      <w:r>
        <w:rPr>
          <w:sz w:val="24"/>
          <w:szCs w:val="24"/>
        </w:rPr>
        <w:t>Fargo, ND, Fall</w:t>
      </w:r>
      <w:r w:rsidRPr="002019FF">
        <w:rPr>
          <w:sz w:val="24"/>
          <w:szCs w:val="24"/>
        </w:rPr>
        <w:t xml:space="preserve"> 2004.</w:t>
      </w:r>
    </w:p>
    <w:p w:rsidR="00881CB3" w:rsidRDefault="00881CB3" w:rsidP="00881CB3">
      <w:pPr>
        <w:pStyle w:val="Title"/>
        <w:numPr>
          <w:ilvl w:val="0"/>
          <w:numId w:val="13"/>
        </w:numPr>
        <w:jc w:val="both"/>
        <w:rPr>
          <w:sz w:val="24"/>
          <w:szCs w:val="24"/>
        </w:rPr>
      </w:pPr>
      <w:r w:rsidRPr="001203C0">
        <w:rPr>
          <w:sz w:val="24"/>
          <w:szCs w:val="24"/>
        </w:rPr>
        <w:t xml:space="preserve">Attended TRB RFID Conference, Washington D.C., </w:t>
      </w:r>
      <w:r>
        <w:rPr>
          <w:sz w:val="24"/>
          <w:szCs w:val="24"/>
        </w:rPr>
        <w:t>Fall</w:t>
      </w:r>
      <w:r w:rsidRPr="001203C0">
        <w:rPr>
          <w:sz w:val="24"/>
          <w:szCs w:val="24"/>
        </w:rPr>
        <w:t xml:space="preserve"> 2006.</w:t>
      </w:r>
    </w:p>
    <w:p w:rsidR="00881CB3" w:rsidRPr="00B67367" w:rsidRDefault="00881CB3" w:rsidP="00881CB3">
      <w:pPr>
        <w:pStyle w:val="Title"/>
        <w:numPr>
          <w:ilvl w:val="0"/>
          <w:numId w:val="13"/>
        </w:numPr>
        <w:jc w:val="both"/>
        <w:rPr>
          <w:sz w:val="24"/>
          <w:szCs w:val="24"/>
        </w:rPr>
      </w:pPr>
      <w:r w:rsidRPr="00B67367">
        <w:rPr>
          <w:sz w:val="24"/>
          <w:szCs w:val="24"/>
        </w:rPr>
        <w:t>Participant for Collegiate Learning Assessment Performance Task Academy 101, November 3-4, 2011 (14 hours course work).</w:t>
      </w:r>
    </w:p>
    <w:p w:rsidR="00881CB3" w:rsidRPr="00B67367" w:rsidRDefault="00881CB3" w:rsidP="00881CB3">
      <w:pPr>
        <w:pStyle w:val="Title"/>
        <w:numPr>
          <w:ilvl w:val="0"/>
          <w:numId w:val="13"/>
        </w:numPr>
        <w:jc w:val="both"/>
        <w:rPr>
          <w:sz w:val="24"/>
          <w:szCs w:val="24"/>
        </w:rPr>
      </w:pPr>
      <w:r w:rsidRPr="00B67367">
        <w:rPr>
          <w:sz w:val="24"/>
          <w:szCs w:val="24"/>
        </w:rPr>
        <w:t>Attended Pedagogical Luncheon on Degree Qualification Profile</w:t>
      </w:r>
      <w:r>
        <w:rPr>
          <w:sz w:val="24"/>
          <w:szCs w:val="24"/>
        </w:rPr>
        <w:t>, Spring 2012</w:t>
      </w:r>
      <w:r w:rsidRPr="00B67367">
        <w:rPr>
          <w:sz w:val="24"/>
          <w:szCs w:val="24"/>
        </w:rPr>
        <w:t>.</w:t>
      </w:r>
    </w:p>
    <w:p w:rsidR="00881CB3" w:rsidRDefault="00881CB3" w:rsidP="009C681E">
      <w:pPr>
        <w:pStyle w:val="Title"/>
        <w:jc w:val="both"/>
        <w:rPr>
          <w:b/>
          <w:iCs/>
          <w:sz w:val="24"/>
        </w:rPr>
      </w:pPr>
    </w:p>
    <w:p w:rsidR="00467090" w:rsidRPr="0071117A" w:rsidRDefault="00467090" w:rsidP="00467090">
      <w:pPr>
        <w:pStyle w:val="Title"/>
        <w:jc w:val="both"/>
        <w:rPr>
          <w:b/>
          <w:iCs/>
          <w:sz w:val="24"/>
          <w:szCs w:val="24"/>
        </w:rPr>
      </w:pPr>
      <w:r>
        <w:rPr>
          <w:b/>
          <w:iCs/>
          <w:sz w:val="24"/>
          <w:szCs w:val="24"/>
        </w:rPr>
        <w:t>SERVICE AND ADMINISTRATIVE EXPERIENCE</w:t>
      </w:r>
    </w:p>
    <w:p w:rsidR="00467090" w:rsidRDefault="00467090" w:rsidP="00467090">
      <w:pPr>
        <w:autoSpaceDE w:val="0"/>
        <w:autoSpaceDN w:val="0"/>
        <w:adjustRightInd w:val="0"/>
        <w:jc w:val="both"/>
        <w:rPr>
          <w:sz w:val="24"/>
          <w:szCs w:val="24"/>
        </w:rPr>
      </w:pPr>
    </w:p>
    <w:p w:rsidR="00467090" w:rsidRDefault="00467090" w:rsidP="00467090">
      <w:pPr>
        <w:autoSpaceDE w:val="0"/>
        <w:autoSpaceDN w:val="0"/>
        <w:adjustRightInd w:val="0"/>
        <w:jc w:val="both"/>
        <w:rPr>
          <w:sz w:val="24"/>
          <w:szCs w:val="24"/>
        </w:rPr>
      </w:pPr>
      <w:r>
        <w:rPr>
          <w:sz w:val="24"/>
          <w:szCs w:val="24"/>
        </w:rPr>
        <w:lastRenderedPageBreak/>
        <w:t>I am always willing to serve my university, profession, and broader community. Perhaps my most significant service contribution to date has been in the area of learning assurance (including assessment). I have chaired the college’s learning assurance leadership committee since its creation in Fall 2008. During this time the college developed new learning goals, mapped them to core courses and assessed all 60 related course outcomes. This time period also included our AACSB accreditation maintenance review of which learning assurance was a major component. Most recently I have been appointed to the new position of Director of Assurance of Learning beginning Fall 2012. In this position I am responsible for all Assurance of Learning Activities throughout the College. In particular I serve on the Learning Assurance Leadership, College Curriculum, MBA, and Master of Accountancy committees with the role of coordinating their efforts with AACSB maintenance of accreditation efforts.</w:t>
      </w:r>
    </w:p>
    <w:p w:rsidR="00467090" w:rsidRDefault="00467090" w:rsidP="00467090">
      <w:pPr>
        <w:autoSpaceDE w:val="0"/>
        <w:autoSpaceDN w:val="0"/>
        <w:adjustRightInd w:val="0"/>
        <w:jc w:val="both"/>
        <w:rPr>
          <w:sz w:val="24"/>
          <w:szCs w:val="24"/>
        </w:rPr>
      </w:pPr>
      <w:r>
        <w:rPr>
          <w:sz w:val="24"/>
          <w:szCs w:val="24"/>
        </w:rPr>
        <w:t xml:space="preserve"> </w:t>
      </w:r>
    </w:p>
    <w:p w:rsidR="00467090" w:rsidRDefault="00467090" w:rsidP="00467090">
      <w:pPr>
        <w:pStyle w:val="Title"/>
        <w:jc w:val="both"/>
        <w:rPr>
          <w:b/>
          <w:iCs/>
          <w:sz w:val="24"/>
          <w:u w:val="single"/>
        </w:rPr>
      </w:pPr>
      <w:r w:rsidRPr="004655E9">
        <w:rPr>
          <w:b/>
          <w:iCs/>
          <w:sz w:val="24"/>
          <w:u w:val="single"/>
        </w:rPr>
        <w:t>Curriculum Development</w:t>
      </w:r>
    </w:p>
    <w:p w:rsidR="00467090" w:rsidRPr="004655E9" w:rsidRDefault="00467090" w:rsidP="00467090">
      <w:pPr>
        <w:pStyle w:val="Title"/>
        <w:jc w:val="both"/>
        <w:rPr>
          <w:b/>
          <w:iCs/>
          <w:sz w:val="24"/>
          <w:u w:val="single"/>
        </w:rPr>
      </w:pPr>
    </w:p>
    <w:p w:rsidR="00467090" w:rsidRDefault="00467090" w:rsidP="00467090">
      <w:pPr>
        <w:pStyle w:val="Title"/>
        <w:numPr>
          <w:ilvl w:val="0"/>
          <w:numId w:val="7"/>
        </w:numPr>
        <w:ind w:left="360"/>
        <w:jc w:val="both"/>
        <w:rPr>
          <w:iCs/>
          <w:sz w:val="24"/>
        </w:rPr>
      </w:pPr>
      <w:r>
        <w:rPr>
          <w:iCs/>
          <w:sz w:val="24"/>
        </w:rPr>
        <w:t>College Learning Assurance Leadership Committee (Fall 2008-Spring 2012; Chair Fall 2008-Spring 2012)</w:t>
      </w:r>
    </w:p>
    <w:p w:rsidR="00467090" w:rsidRDefault="00467090" w:rsidP="00467090">
      <w:pPr>
        <w:pStyle w:val="Title"/>
        <w:numPr>
          <w:ilvl w:val="1"/>
          <w:numId w:val="7"/>
        </w:numPr>
        <w:ind w:left="1080"/>
        <w:jc w:val="both"/>
        <w:rPr>
          <w:iCs/>
          <w:sz w:val="24"/>
        </w:rPr>
      </w:pPr>
      <w:r>
        <w:rPr>
          <w:iCs/>
          <w:sz w:val="24"/>
        </w:rPr>
        <w:t>Time period includes the development of College Learning Goals and Objectives for Undergraduate Business Program.</w:t>
      </w:r>
    </w:p>
    <w:p w:rsidR="00467090" w:rsidRDefault="00467090" w:rsidP="00467090">
      <w:pPr>
        <w:pStyle w:val="Title"/>
        <w:numPr>
          <w:ilvl w:val="1"/>
          <w:numId w:val="7"/>
        </w:numPr>
        <w:ind w:left="1080"/>
        <w:jc w:val="both"/>
        <w:rPr>
          <w:iCs/>
          <w:sz w:val="24"/>
        </w:rPr>
      </w:pPr>
      <w:r>
        <w:rPr>
          <w:iCs/>
          <w:sz w:val="24"/>
        </w:rPr>
        <w:t>Time period includes development of Curriculum Map of College Learning Goals and Objectives to Undergraduate Business Core Courses.</w:t>
      </w:r>
    </w:p>
    <w:p w:rsidR="00467090" w:rsidRDefault="00467090" w:rsidP="00467090">
      <w:pPr>
        <w:pStyle w:val="Title"/>
        <w:numPr>
          <w:ilvl w:val="1"/>
          <w:numId w:val="7"/>
        </w:numPr>
        <w:ind w:left="1080"/>
        <w:jc w:val="both"/>
        <w:rPr>
          <w:iCs/>
          <w:sz w:val="24"/>
        </w:rPr>
      </w:pPr>
      <w:r>
        <w:rPr>
          <w:iCs/>
          <w:sz w:val="24"/>
        </w:rPr>
        <w:t>Time period includes development of Course Outcomes for College Learning Goals and Objectives for Undergraduate Business Core Courses.</w:t>
      </w:r>
    </w:p>
    <w:p w:rsidR="00467090" w:rsidRDefault="00467090" w:rsidP="00467090">
      <w:pPr>
        <w:pStyle w:val="Title"/>
        <w:numPr>
          <w:ilvl w:val="1"/>
          <w:numId w:val="7"/>
        </w:numPr>
        <w:ind w:left="1080"/>
        <w:jc w:val="both"/>
        <w:rPr>
          <w:iCs/>
          <w:sz w:val="24"/>
        </w:rPr>
      </w:pPr>
      <w:r>
        <w:rPr>
          <w:iCs/>
          <w:sz w:val="24"/>
        </w:rPr>
        <w:t>Time period includes Accreditation Maintenance review.</w:t>
      </w:r>
    </w:p>
    <w:p w:rsidR="00467090" w:rsidRDefault="00467090" w:rsidP="00467090">
      <w:pPr>
        <w:pStyle w:val="Title"/>
        <w:numPr>
          <w:ilvl w:val="1"/>
          <w:numId w:val="7"/>
        </w:numPr>
        <w:ind w:left="1080"/>
        <w:jc w:val="both"/>
        <w:rPr>
          <w:iCs/>
          <w:sz w:val="24"/>
        </w:rPr>
      </w:pPr>
      <w:r>
        <w:rPr>
          <w:iCs/>
          <w:sz w:val="24"/>
        </w:rPr>
        <w:t>Time period includes assessment of all 60 Undergraduate Business Core Outcomes and associated efforts to “close-the-loop”.</w:t>
      </w:r>
    </w:p>
    <w:p w:rsidR="00467090" w:rsidRDefault="00467090" w:rsidP="00467090">
      <w:pPr>
        <w:pStyle w:val="Title"/>
        <w:numPr>
          <w:ilvl w:val="1"/>
          <w:numId w:val="7"/>
        </w:numPr>
        <w:ind w:left="1080"/>
        <w:jc w:val="both"/>
        <w:rPr>
          <w:iCs/>
          <w:sz w:val="24"/>
        </w:rPr>
      </w:pPr>
      <w:r>
        <w:rPr>
          <w:iCs/>
          <w:sz w:val="24"/>
        </w:rPr>
        <w:t xml:space="preserve">Time period includes the assessment of pre-professional courses and associated efforts to “close-the-loop”. </w:t>
      </w:r>
    </w:p>
    <w:p w:rsidR="00467090" w:rsidRDefault="00467090" w:rsidP="00467090">
      <w:pPr>
        <w:pStyle w:val="Title"/>
        <w:numPr>
          <w:ilvl w:val="0"/>
          <w:numId w:val="7"/>
        </w:numPr>
        <w:ind w:left="360"/>
        <w:jc w:val="both"/>
        <w:rPr>
          <w:iCs/>
          <w:sz w:val="24"/>
        </w:rPr>
      </w:pPr>
      <w:r>
        <w:rPr>
          <w:iCs/>
          <w:sz w:val="24"/>
        </w:rPr>
        <w:t>Department Curriculum and Assessment Committee (Fall 2007-Spring 2010; Chair Fall 2007-Spring 2012)</w:t>
      </w:r>
    </w:p>
    <w:p w:rsidR="00467090" w:rsidRDefault="00467090" w:rsidP="00467090">
      <w:pPr>
        <w:pStyle w:val="Title"/>
        <w:numPr>
          <w:ilvl w:val="1"/>
          <w:numId w:val="7"/>
        </w:numPr>
        <w:ind w:left="1080"/>
        <w:jc w:val="both"/>
        <w:rPr>
          <w:iCs/>
          <w:sz w:val="24"/>
        </w:rPr>
      </w:pPr>
      <w:r>
        <w:rPr>
          <w:iCs/>
          <w:sz w:val="24"/>
        </w:rPr>
        <w:t>Time period includes the development of three new department majors (Management, Marketing, and Finance)</w:t>
      </w:r>
    </w:p>
    <w:p w:rsidR="00467090" w:rsidRDefault="00467090" w:rsidP="00467090">
      <w:pPr>
        <w:pStyle w:val="Title"/>
        <w:numPr>
          <w:ilvl w:val="1"/>
          <w:numId w:val="7"/>
        </w:numPr>
        <w:ind w:left="1080"/>
        <w:jc w:val="both"/>
        <w:rPr>
          <w:iCs/>
          <w:sz w:val="24"/>
        </w:rPr>
      </w:pPr>
      <w:r>
        <w:rPr>
          <w:iCs/>
          <w:sz w:val="24"/>
        </w:rPr>
        <w:t>Time period includes development of department learning goals</w:t>
      </w:r>
    </w:p>
    <w:p w:rsidR="00467090" w:rsidRDefault="00467090" w:rsidP="00467090">
      <w:pPr>
        <w:pStyle w:val="Title"/>
        <w:numPr>
          <w:ilvl w:val="0"/>
          <w:numId w:val="7"/>
        </w:numPr>
        <w:ind w:left="360"/>
        <w:jc w:val="both"/>
        <w:rPr>
          <w:iCs/>
          <w:sz w:val="24"/>
        </w:rPr>
      </w:pPr>
      <w:r>
        <w:rPr>
          <w:iCs/>
          <w:sz w:val="24"/>
        </w:rPr>
        <w:t>College Curriculum and Assessment Committee (Fall 2006-Fall 2008; Secretary Fall 2006-Spring 2008, Chair Fall 2008)</w:t>
      </w:r>
    </w:p>
    <w:p w:rsidR="00467090" w:rsidRDefault="00467090" w:rsidP="00467090">
      <w:pPr>
        <w:pStyle w:val="Title"/>
        <w:numPr>
          <w:ilvl w:val="1"/>
          <w:numId w:val="7"/>
        </w:numPr>
        <w:ind w:left="1080"/>
        <w:jc w:val="both"/>
        <w:rPr>
          <w:iCs/>
          <w:sz w:val="24"/>
        </w:rPr>
      </w:pPr>
      <w:r>
        <w:rPr>
          <w:iCs/>
          <w:sz w:val="24"/>
        </w:rPr>
        <w:t>Time period includes survey of alumni and survey of employers.</w:t>
      </w:r>
    </w:p>
    <w:p w:rsidR="00467090" w:rsidRPr="00095215" w:rsidRDefault="00467090" w:rsidP="00467090">
      <w:pPr>
        <w:pStyle w:val="Title"/>
        <w:numPr>
          <w:ilvl w:val="1"/>
          <w:numId w:val="7"/>
        </w:numPr>
        <w:ind w:left="1080"/>
        <w:jc w:val="both"/>
        <w:rPr>
          <w:sz w:val="24"/>
        </w:rPr>
      </w:pPr>
      <w:r w:rsidRPr="00C0366B">
        <w:rPr>
          <w:iCs/>
          <w:sz w:val="24"/>
        </w:rPr>
        <w:t>Time period includes development of a core of college courses</w:t>
      </w:r>
      <w:r>
        <w:rPr>
          <w:iCs/>
          <w:sz w:val="24"/>
        </w:rPr>
        <w:t>.</w:t>
      </w:r>
    </w:p>
    <w:p w:rsidR="00467090" w:rsidRPr="00E859A9" w:rsidRDefault="00467090" w:rsidP="00467090">
      <w:pPr>
        <w:pStyle w:val="Title"/>
        <w:numPr>
          <w:ilvl w:val="1"/>
          <w:numId w:val="7"/>
        </w:numPr>
        <w:ind w:left="1080"/>
        <w:jc w:val="both"/>
        <w:rPr>
          <w:sz w:val="24"/>
        </w:rPr>
      </w:pPr>
      <w:r>
        <w:rPr>
          <w:iCs/>
          <w:sz w:val="24"/>
        </w:rPr>
        <w:t>Time period includes decision to replace College Curriculum and Assessment Committee with two committees: Curriculum and Learning Assurance Leadership.</w:t>
      </w:r>
    </w:p>
    <w:p w:rsidR="00467090" w:rsidRDefault="00467090" w:rsidP="00467090">
      <w:pPr>
        <w:pStyle w:val="Title"/>
        <w:numPr>
          <w:ilvl w:val="0"/>
          <w:numId w:val="7"/>
        </w:numPr>
        <w:ind w:left="360"/>
        <w:jc w:val="both"/>
        <w:rPr>
          <w:sz w:val="24"/>
        </w:rPr>
      </w:pPr>
      <w:r>
        <w:rPr>
          <w:iCs/>
          <w:sz w:val="24"/>
        </w:rPr>
        <w:t>Transportation Program Planning Committee (Fall 2010-Spring 2012)</w:t>
      </w:r>
    </w:p>
    <w:p w:rsidR="00467090" w:rsidRDefault="00467090" w:rsidP="00467090">
      <w:pPr>
        <w:pStyle w:val="Title"/>
        <w:numPr>
          <w:ilvl w:val="0"/>
          <w:numId w:val="7"/>
        </w:numPr>
        <w:ind w:left="360"/>
        <w:jc w:val="both"/>
        <w:rPr>
          <w:sz w:val="24"/>
        </w:rPr>
      </w:pPr>
      <w:r>
        <w:rPr>
          <w:sz w:val="24"/>
        </w:rPr>
        <w:t>Ad hoc Department Problem Solving through Critical Thinking Curriculum Subcommittee (Fall 2005-Spring 2006)</w:t>
      </w:r>
    </w:p>
    <w:p w:rsidR="00467090" w:rsidRDefault="00467090" w:rsidP="00467090">
      <w:pPr>
        <w:pStyle w:val="Title"/>
        <w:numPr>
          <w:ilvl w:val="0"/>
          <w:numId w:val="7"/>
        </w:numPr>
        <w:ind w:left="360"/>
        <w:jc w:val="both"/>
        <w:rPr>
          <w:sz w:val="24"/>
        </w:rPr>
      </w:pPr>
      <w:r>
        <w:rPr>
          <w:sz w:val="24"/>
        </w:rPr>
        <w:t>Ad hoc Department Technology Learning Goal Curriculum Subcommittee (Fall 2007-Spring 2008)</w:t>
      </w:r>
    </w:p>
    <w:p w:rsidR="00467090" w:rsidRDefault="00467090" w:rsidP="00467090">
      <w:pPr>
        <w:pStyle w:val="Title"/>
        <w:numPr>
          <w:ilvl w:val="0"/>
          <w:numId w:val="7"/>
        </w:numPr>
        <w:ind w:left="360"/>
        <w:jc w:val="both"/>
        <w:rPr>
          <w:sz w:val="24"/>
        </w:rPr>
      </w:pPr>
      <w:r>
        <w:rPr>
          <w:sz w:val="24"/>
        </w:rPr>
        <w:lastRenderedPageBreak/>
        <w:t>Development and teaching of new courses in Management of Radio Frequency Identification Technology and Management of Adaptive Organizations</w:t>
      </w:r>
    </w:p>
    <w:p w:rsidR="00467090" w:rsidRDefault="00467090" w:rsidP="00467090">
      <w:pPr>
        <w:pStyle w:val="Title"/>
        <w:numPr>
          <w:ilvl w:val="0"/>
          <w:numId w:val="7"/>
        </w:numPr>
        <w:ind w:left="360"/>
        <w:jc w:val="both"/>
        <w:rPr>
          <w:sz w:val="24"/>
          <w:szCs w:val="24"/>
        </w:rPr>
      </w:pPr>
      <w:r w:rsidRPr="00122DD9">
        <w:rPr>
          <w:sz w:val="24"/>
          <w:szCs w:val="24"/>
        </w:rPr>
        <w:t>Assisted in development of Military Masters in Logistics program</w:t>
      </w:r>
      <w:r>
        <w:rPr>
          <w:sz w:val="24"/>
          <w:szCs w:val="24"/>
        </w:rPr>
        <w:t xml:space="preserve"> Fall 2005-Spring 2006 including development of new courses in Global Value Chain Management and Adaptive Planning for Logistics Systems.</w:t>
      </w:r>
    </w:p>
    <w:p w:rsidR="00467090" w:rsidRPr="00122DD9" w:rsidRDefault="00467090" w:rsidP="00467090">
      <w:pPr>
        <w:pStyle w:val="Title"/>
        <w:numPr>
          <w:ilvl w:val="0"/>
          <w:numId w:val="7"/>
        </w:numPr>
        <w:ind w:left="360"/>
        <w:jc w:val="both"/>
        <w:rPr>
          <w:sz w:val="24"/>
          <w:szCs w:val="24"/>
        </w:rPr>
      </w:pPr>
      <w:r>
        <w:rPr>
          <w:sz w:val="24"/>
          <w:szCs w:val="24"/>
        </w:rPr>
        <w:t>Assisted in revising Military Masters in Logistics to be Masters in Managerial Logistics including development of new Advanced Supply Chain Course.</w:t>
      </w:r>
    </w:p>
    <w:p w:rsidR="00467090" w:rsidRPr="00240C68" w:rsidRDefault="00467090" w:rsidP="00467090">
      <w:pPr>
        <w:autoSpaceDE w:val="0"/>
        <w:autoSpaceDN w:val="0"/>
        <w:adjustRightInd w:val="0"/>
        <w:jc w:val="both"/>
        <w:rPr>
          <w:iCs/>
          <w:sz w:val="24"/>
        </w:rPr>
      </w:pPr>
    </w:p>
    <w:p w:rsidR="00467090" w:rsidRDefault="00467090" w:rsidP="00467090">
      <w:pPr>
        <w:pStyle w:val="Title"/>
        <w:jc w:val="both"/>
        <w:rPr>
          <w:b/>
          <w:iCs/>
          <w:sz w:val="24"/>
          <w:u w:val="single"/>
        </w:rPr>
      </w:pPr>
    </w:p>
    <w:p w:rsidR="00467090" w:rsidRPr="009C681E" w:rsidRDefault="00467090" w:rsidP="00467090">
      <w:pPr>
        <w:pStyle w:val="Title"/>
        <w:jc w:val="both"/>
        <w:rPr>
          <w:b/>
          <w:iCs/>
          <w:sz w:val="24"/>
          <w:u w:val="single"/>
        </w:rPr>
      </w:pPr>
      <w:r w:rsidRPr="009C681E">
        <w:rPr>
          <w:b/>
          <w:iCs/>
          <w:sz w:val="24"/>
          <w:u w:val="single"/>
        </w:rPr>
        <w:t>Committee/University involvement</w:t>
      </w:r>
    </w:p>
    <w:p w:rsidR="00467090" w:rsidRPr="00B11229"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University </w:t>
      </w:r>
      <w:r w:rsidRPr="00B11229">
        <w:rPr>
          <w:rFonts w:ascii="Times New Roman" w:eastAsia="Calibri" w:hAnsi="Times New Roman" w:cs="Times New Roman"/>
          <w:sz w:val="24"/>
          <w:szCs w:val="24"/>
        </w:rPr>
        <w:t xml:space="preserve">Library Committee (Fall 2003-Spring 2007, </w:t>
      </w:r>
      <w:r>
        <w:rPr>
          <w:rFonts w:ascii="Times New Roman" w:eastAsia="Calibri" w:hAnsi="Times New Roman" w:cs="Times New Roman"/>
          <w:sz w:val="24"/>
          <w:szCs w:val="24"/>
        </w:rPr>
        <w:t>i</w:t>
      </w:r>
      <w:r w:rsidRPr="00B11229">
        <w:rPr>
          <w:rFonts w:ascii="Times New Roman" w:eastAsia="Calibri" w:hAnsi="Times New Roman" w:cs="Times New Roman"/>
          <w:sz w:val="24"/>
          <w:szCs w:val="24"/>
        </w:rPr>
        <w:t>ncludes Web Redesign Subcommittee and Constituency Subcommittee for Fall 2006-Spring 2007).</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Scholarship, Alumni, and External Relations</w:t>
      </w:r>
      <w:r w:rsidRPr="00B11229">
        <w:rPr>
          <w:rFonts w:ascii="Times New Roman" w:eastAsia="Calibri" w:hAnsi="Times New Roman" w:cs="Times New Roman"/>
          <w:sz w:val="24"/>
          <w:szCs w:val="24"/>
        </w:rPr>
        <w:t xml:space="preserve"> Committee (Fall 200</w:t>
      </w:r>
      <w:r>
        <w:rPr>
          <w:rFonts w:ascii="Times New Roman" w:eastAsia="Calibri" w:hAnsi="Times New Roman" w:cs="Times New Roman"/>
          <w:sz w:val="24"/>
          <w:szCs w:val="24"/>
        </w:rPr>
        <w:t>4</w:t>
      </w:r>
      <w:r w:rsidRPr="00B11229">
        <w:rPr>
          <w:rFonts w:ascii="Times New Roman" w:eastAsia="Calibri" w:hAnsi="Times New Roman" w:cs="Times New Roman"/>
          <w:sz w:val="24"/>
          <w:szCs w:val="24"/>
        </w:rPr>
        <w:t>-Spring 2007</w:t>
      </w:r>
      <w:r>
        <w:rPr>
          <w:rFonts w:ascii="Times New Roman" w:eastAsia="Calibri" w:hAnsi="Times New Roman" w:cs="Times New Roman"/>
          <w:sz w:val="24"/>
          <w:szCs w:val="24"/>
        </w:rPr>
        <w:t>;</w:t>
      </w:r>
      <w:r w:rsidRPr="00B11229">
        <w:rPr>
          <w:rFonts w:ascii="Times New Roman" w:eastAsia="Calibri" w:hAnsi="Times New Roman" w:cs="Times New Roman"/>
          <w:sz w:val="24"/>
          <w:szCs w:val="24"/>
        </w:rPr>
        <w:t xml:space="preserve"> </w:t>
      </w:r>
      <w:r>
        <w:rPr>
          <w:rFonts w:ascii="Times New Roman" w:eastAsia="Calibri" w:hAnsi="Times New Roman" w:cs="Times New Roman"/>
          <w:sz w:val="24"/>
          <w:szCs w:val="24"/>
        </w:rPr>
        <w:t>Chair Fall 2005-Spring 2006</w:t>
      </w:r>
      <w:r w:rsidRPr="00B11229">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Ad H</w:t>
      </w:r>
      <w:r w:rsidRPr="00122DD9">
        <w:rPr>
          <w:rFonts w:ascii="Times New Roman" w:eastAsia="Calibri" w:hAnsi="Times New Roman" w:cs="Times New Roman"/>
          <w:sz w:val="24"/>
          <w:szCs w:val="24"/>
        </w:rPr>
        <w:t>oc Department Problem Solving through Critical Thinking Curriculum Subcommittee (Fall 2005-Spring 2006)</w:t>
      </w:r>
    </w:p>
    <w:p w:rsidR="00467090" w:rsidRPr="00B91247"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Research Award</w:t>
      </w:r>
      <w:r w:rsidRPr="00B11229">
        <w:rPr>
          <w:rFonts w:ascii="Times New Roman" w:eastAsia="Calibri" w:hAnsi="Times New Roman" w:cs="Times New Roman"/>
          <w:sz w:val="24"/>
          <w:szCs w:val="24"/>
        </w:rPr>
        <w:t xml:space="preserve"> Committee (Spring 200</w:t>
      </w:r>
      <w:r>
        <w:rPr>
          <w:rFonts w:ascii="Times New Roman" w:eastAsia="Calibri" w:hAnsi="Times New Roman" w:cs="Times New Roman"/>
          <w:sz w:val="24"/>
          <w:szCs w:val="24"/>
        </w:rPr>
        <w:t>6;</w:t>
      </w:r>
      <w:r w:rsidRPr="00B11229">
        <w:rPr>
          <w:rFonts w:ascii="Times New Roman" w:eastAsia="Calibri" w:hAnsi="Times New Roman" w:cs="Times New Roman"/>
          <w:sz w:val="24"/>
          <w:szCs w:val="24"/>
        </w:rPr>
        <w:t xml:space="preserve"> </w:t>
      </w:r>
      <w:r>
        <w:rPr>
          <w:rFonts w:ascii="Times New Roman" w:eastAsia="Calibri" w:hAnsi="Times New Roman" w:cs="Times New Roman"/>
          <w:sz w:val="24"/>
          <w:szCs w:val="24"/>
        </w:rPr>
        <w:t>Chair Spring 2006</w:t>
      </w:r>
      <w:r w:rsidRPr="00B11229">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B11229">
        <w:rPr>
          <w:rFonts w:ascii="Times New Roman" w:eastAsia="Calibri" w:hAnsi="Times New Roman" w:cs="Times New Roman"/>
          <w:sz w:val="24"/>
          <w:szCs w:val="24"/>
        </w:rPr>
        <w:t>Reviewed one RDSP proposal (Fall 2003-Spring 2004).</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Curriculum and Assessment</w:t>
      </w:r>
      <w:r w:rsidRPr="00B11229">
        <w:rPr>
          <w:rFonts w:ascii="Times New Roman" w:eastAsia="Calibri" w:hAnsi="Times New Roman" w:cs="Times New Roman"/>
          <w:sz w:val="24"/>
          <w:szCs w:val="24"/>
        </w:rPr>
        <w:t xml:space="preserve"> Committee (Fall 200</w:t>
      </w:r>
      <w:r>
        <w:rPr>
          <w:rFonts w:ascii="Times New Roman" w:eastAsia="Calibri" w:hAnsi="Times New Roman" w:cs="Times New Roman"/>
          <w:sz w:val="24"/>
          <w:szCs w:val="24"/>
        </w:rPr>
        <w:t>6</w:t>
      </w:r>
      <w:r w:rsidRPr="00B11229">
        <w:rPr>
          <w:rFonts w:ascii="Times New Roman" w:eastAsia="Calibri" w:hAnsi="Times New Roman" w:cs="Times New Roman"/>
          <w:sz w:val="24"/>
          <w:szCs w:val="24"/>
        </w:rPr>
        <w:t>-</w:t>
      </w:r>
      <w:r>
        <w:rPr>
          <w:rFonts w:ascii="Times New Roman" w:eastAsia="Calibri" w:hAnsi="Times New Roman" w:cs="Times New Roman"/>
          <w:sz w:val="24"/>
          <w:szCs w:val="24"/>
        </w:rPr>
        <w:t>Fall 2008;</w:t>
      </w:r>
      <w:r w:rsidRPr="00B11229">
        <w:rPr>
          <w:rFonts w:ascii="Times New Roman" w:eastAsia="Calibri" w:hAnsi="Times New Roman" w:cs="Times New Roman"/>
          <w:sz w:val="24"/>
          <w:szCs w:val="24"/>
        </w:rPr>
        <w:t xml:space="preserve"> </w:t>
      </w:r>
      <w:r>
        <w:rPr>
          <w:rFonts w:ascii="Times New Roman" w:eastAsia="Calibri" w:hAnsi="Times New Roman" w:cs="Times New Roman"/>
          <w:sz w:val="24"/>
          <w:szCs w:val="24"/>
        </w:rPr>
        <w:t>Secretary Fall 2006-Spring 2008; Chair Fall 2008</w:t>
      </w:r>
      <w:r w:rsidRPr="00B11229">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Ad H</w:t>
      </w:r>
      <w:r w:rsidRPr="00122DD9">
        <w:rPr>
          <w:rFonts w:ascii="Times New Roman" w:eastAsia="Calibri" w:hAnsi="Times New Roman" w:cs="Times New Roman"/>
          <w:sz w:val="24"/>
          <w:szCs w:val="24"/>
        </w:rPr>
        <w:t xml:space="preserve">oc Department </w:t>
      </w:r>
      <w:r>
        <w:rPr>
          <w:rFonts w:ascii="Times New Roman" w:eastAsia="Calibri" w:hAnsi="Times New Roman" w:cs="Times New Roman"/>
          <w:sz w:val="24"/>
          <w:szCs w:val="24"/>
        </w:rPr>
        <w:t>Strategy and Planning C</w:t>
      </w:r>
      <w:r w:rsidRPr="00122DD9">
        <w:rPr>
          <w:rFonts w:ascii="Times New Roman" w:eastAsia="Calibri" w:hAnsi="Times New Roman" w:cs="Times New Roman"/>
          <w:sz w:val="24"/>
          <w:szCs w:val="24"/>
        </w:rPr>
        <w:t>ommittee (Fall 2005-Spring 2006)</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B91247">
        <w:rPr>
          <w:rFonts w:ascii="Times New Roman" w:eastAsia="Calibri" w:hAnsi="Times New Roman" w:cs="Times New Roman"/>
          <w:sz w:val="24"/>
          <w:szCs w:val="24"/>
        </w:rPr>
        <w:t>Search Committee for Visiting Operations Management position (</w:t>
      </w:r>
      <w:r>
        <w:rPr>
          <w:rFonts w:ascii="Times New Roman" w:eastAsia="Calibri" w:hAnsi="Times New Roman" w:cs="Times New Roman"/>
          <w:sz w:val="24"/>
          <w:szCs w:val="24"/>
        </w:rPr>
        <w:t>Fall 2005-</w:t>
      </w:r>
      <w:r w:rsidRPr="00B91247">
        <w:rPr>
          <w:rFonts w:ascii="Times New Roman" w:eastAsia="Calibri" w:hAnsi="Times New Roman" w:cs="Times New Roman"/>
          <w:sz w:val="24"/>
          <w:szCs w:val="24"/>
        </w:rPr>
        <w:t xml:space="preserve"> Spring 2006</w:t>
      </w:r>
      <w:r>
        <w:rPr>
          <w:rFonts w:ascii="Times New Roman" w:eastAsia="Calibri" w:hAnsi="Times New Roman" w:cs="Times New Roman"/>
          <w:sz w:val="24"/>
          <w:szCs w:val="24"/>
        </w:rPr>
        <w:t>; Spring 2008</w:t>
      </w:r>
      <w:r w:rsidRPr="00B91247">
        <w:rPr>
          <w:rFonts w:ascii="Times New Roman" w:eastAsia="Calibri" w:hAnsi="Times New Roman" w:cs="Times New Roman"/>
          <w:sz w:val="24"/>
          <w:szCs w:val="24"/>
        </w:rPr>
        <w:t>).</w:t>
      </w:r>
    </w:p>
    <w:p w:rsidR="00467090" w:rsidRPr="00B91247" w:rsidRDefault="00467090" w:rsidP="00467090">
      <w:pPr>
        <w:pStyle w:val="ListParagraph"/>
        <w:numPr>
          <w:ilvl w:val="0"/>
          <w:numId w:val="9"/>
        </w:numPr>
        <w:jc w:val="both"/>
        <w:rPr>
          <w:rFonts w:ascii="Times New Roman" w:eastAsia="Calibri" w:hAnsi="Times New Roman" w:cs="Times New Roman"/>
          <w:sz w:val="24"/>
          <w:szCs w:val="24"/>
        </w:rPr>
      </w:pPr>
      <w:r w:rsidRPr="00B91247">
        <w:rPr>
          <w:rFonts w:ascii="Times New Roman" w:eastAsia="Calibri" w:hAnsi="Times New Roman" w:cs="Times New Roman"/>
          <w:sz w:val="24"/>
          <w:szCs w:val="24"/>
        </w:rPr>
        <w:t xml:space="preserve">Search Committee for </w:t>
      </w:r>
      <w:r>
        <w:rPr>
          <w:rFonts w:ascii="Times New Roman" w:eastAsia="Calibri" w:hAnsi="Times New Roman" w:cs="Times New Roman"/>
          <w:sz w:val="24"/>
          <w:szCs w:val="24"/>
        </w:rPr>
        <w:t>MML Associate Research Fellow</w:t>
      </w:r>
      <w:r w:rsidRPr="00B91247">
        <w:rPr>
          <w:rFonts w:ascii="Times New Roman" w:eastAsia="Calibri" w:hAnsi="Times New Roman" w:cs="Times New Roman"/>
          <w:sz w:val="24"/>
          <w:szCs w:val="24"/>
        </w:rPr>
        <w:t xml:space="preserve"> (</w:t>
      </w:r>
      <w:r>
        <w:rPr>
          <w:rFonts w:ascii="Times New Roman" w:eastAsia="Calibri" w:hAnsi="Times New Roman" w:cs="Times New Roman"/>
          <w:sz w:val="24"/>
          <w:szCs w:val="24"/>
        </w:rPr>
        <w:t>Fall 2005-</w:t>
      </w:r>
      <w:r w:rsidRPr="00B91247">
        <w:rPr>
          <w:rFonts w:ascii="Times New Roman" w:eastAsia="Calibri" w:hAnsi="Times New Roman" w:cs="Times New Roman"/>
          <w:sz w:val="24"/>
          <w:szCs w:val="24"/>
        </w:rPr>
        <w:t xml:space="preserve"> Spring 2006).</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B91247">
        <w:rPr>
          <w:rFonts w:ascii="Times New Roman" w:eastAsia="Calibri" w:hAnsi="Times New Roman" w:cs="Times New Roman"/>
          <w:sz w:val="24"/>
          <w:szCs w:val="24"/>
        </w:rPr>
        <w:t xml:space="preserve">Search Committee for </w:t>
      </w:r>
      <w:r>
        <w:rPr>
          <w:rFonts w:ascii="Times New Roman" w:eastAsia="Calibri" w:hAnsi="Times New Roman" w:cs="Times New Roman"/>
          <w:sz w:val="24"/>
          <w:szCs w:val="24"/>
        </w:rPr>
        <w:t>Finance Faculty</w:t>
      </w:r>
      <w:r w:rsidRPr="00B91247">
        <w:rPr>
          <w:rFonts w:ascii="Times New Roman" w:eastAsia="Calibri" w:hAnsi="Times New Roman" w:cs="Times New Roman"/>
          <w:sz w:val="24"/>
          <w:szCs w:val="24"/>
        </w:rPr>
        <w:t xml:space="preserve"> (</w:t>
      </w:r>
      <w:r>
        <w:rPr>
          <w:rFonts w:ascii="Times New Roman" w:eastAsia="Calibri" w:hAnsi="Times New Roman" w:cs="Times New Roman"/>
          <w:sz w:val="24"/>
          <w:szCs w:val="24"/>
        </w:rPr>
        <w:t>Fall 2007-</w:t>
      </w:r>
      <w:r w:rsidRPr="00B91247">
        <w:rPr>
          <w:rFonts w:ascii="Times New Roman" w:eastAsia="Calibri" w:hAnsi="Times New Roman" w:cs="Times New Roman"/>
          <w:sz w:val="24"/>
          <w:szCs w:val="24"/>
        </w:rPr>
        <w:t xml:space="preserve"> Spring 200</w:t>
      </w:r>
      <w:r>
        <w:rPr>
          <w:rFonts w:ascii="Times New Roman" w:eastAsia="Calibri" w:hAnsi="Times New Roman" w:cs="Times New Roman"/>
          <w:sz w:val="24"/>
          <w:szCs w:val="24"/>
        </w:rPr>
        <w:t>8</w:t>
      </w:r>
      <w:r w:rsidRPr="00B91247">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Ad H</w:t>
      </w:r>
      <w:r w:rsidRPr="00122DD9">
        <w:rPr>
          <w:rFonts w:ascii="Times New Roman" w:eastAsia="Calibri" w:hAnsi="Times New Roman" w:cs="Times New Roman"/>
          <w:sz w:val="24"/>
          <w:szCs w:val="24"/>
        </w:rPr>
        <w:t xml:space="preserve">oc Department </w:t>
      </w:r>
      <w:r>
        <w:rPr>
          <w:rFonts w:ascii="Times New Roman" w:eastAsia="Calibri" w:hAnsi="Times New Roman" w:cs="Times New Roman"/>
          <w:sz w:val="24"/>
          <w:szCs w:val="24"/>
        </w:rPr>
        <w:t>Technology Learning Goal</w:t>
      </w:r>
      <w:r w:rsidRPr="00122DD9">
        <w:rPr>
          <w:rFonts w:ascii="Times New Roman" w:eastAsia="Calibri" w:hAnsi="Times New Roman" w:cs="Times New Roman"/>
          <w:sz w:val="24"/>
          <w:szCs w:val="24"/>
        </w:rPr>
        <w:t xml:space="preserve"> Curriculum Subcommittee (Fall 200</w:t>
      </w:r>
      <w:r>
        <w:rPr>
          <w:rFonts w:ascii="Times New Roman" w:eastAsia="Calibri" w:hAnsi="Times New Roman" w:cs="Times New Roman"/>
          <w:sz w:val="24"/>
          <w:szCs w:val="24"/>
        </w:rPr>
        <w:t>7</w:t>
      </w:r>
      <w:r w:rsidRPr="00122DD9">
        <w:rPr>
          <w:rFonts w:ascii="Times New Roman" w:eastAsia="Calibri" w:hAnsi="Times New Roman" w:cs="Times New Roman"/>
          <w:sz w:val="24"/>
          <w:szCs w:val="24"/>
        </w:rPr>
        <w:t>-Spring 200</w:t>
      </w:r>
      <w:r>
        <w:rPr>
          <w:rFonts w:ascii="Times New Roman" w:eastAsia="Calibri" w:hAnsi="Times New Roman" w:cs="Times New Roman"/>
          <w:sz w:val="24"/>
          <w:szCs w:val="24"/>
        </w:rPr>
        <w:t>8</w:t>
      </w:r>
      <w:r w:rsidRPr="00122DD9">
        <w:rPr>
          <w:rFonts w:ascii="Times New Roman" w:eastAsia="Calibri" w:hAnsi="Times New Roman" w:cs="Times New Roman"/>
          <w:sz w:val="24"/>
          <w:szCs w:val="24"/>
        </w:rPr>
        <w:t>)</w:t>
      </w:r>
      <w:r>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57411E">
        <w:rPr>
          <w:rFonts w:ascii="Times New Roman" w:eastAsia="Calibri" w:hAnsi="Times New Roman" w:cs="Times New Roman"/>
          <w:sz w:val="24"/>
          <w:szCs w:val="24"/>
        </w:rPr>
        <w:t>Department Curriculum and Assessment Committee (Fall 2007-</w:t>
      </w:r>
      <w:r>
        <w:rPr>
          <w:rFonts w:ascii="Times New Roman" w:eastAsia="Calibri" w:hAnsi="Times New Roman" w:cs="Times New Roman"/>
          <w:sz w:val="24"/>
          <w:szCs w:val="24"/>
        </w:rPr>
        <w:t>Spring 2010</w:t>
      </w:r>
      <w:r w:rsidRPr="0057411E">
        <w:rPr>
          <w:rFonts w:ascii="Times New Roman" w:eastAsia="Calibri" w:hAnsi="Times New Roman" w:cs="Times New Roman"/>
          <w:sz w:val="24"/>
          <w:szCs w:val="24"/>
        </w:rPr>
        <w:t>; Chair  Fall 2007-</w:t>
      </w:r>
      <w:r>
        <w:rPr>
          <w:rFonts w:ascii="Times New Roman" w:eastAsia="Calibri" w:hAnsi="Times New Roman" w:cs="Times New Roman"/>
          <w:sz w:val="24"/>
          <w:szCs w:val="24"/>
        </w:rPr>
        <w:t>Spring 2010</w:t>
      </w:r>
      <w:r w:rsidRPr="0057411E">
        <w:rPr>
          <w:rFonts w:ascii="Times New Roman" w:eastAsia="Calibri" w:hAnsi="Times New Roman" w:cs="Times New Roman"/>
          <w:sz w:val="24"/>
          <w:szCs w:val="24"/>
        </w:rPr>
        <w:t>)</w:t>
      </w:r>
      <w:r>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B91247">
        <w:rPr>
          <w:rFonts w:ascii="Times New Roman" w:eastAsia="Calibri" w:hAnsi="Times New Roman" w:cs="Times New Roman"/>
          <w:sz w:val="24"/>
          <w:szCs w:val="24"/>
        </w:rPr>
        <w:t xml:space="preserve">Search Committee for </w:t>
      </w:r>
      <w:r>
        <w:rPr>
          <w:rFonts w:ascii="Times New Roman" w:eastAsia="Calibri" w:hAnsi="Times New Roman" w:cs="Times New Roman"/>
          <w:sz w:val="24"/>
          <w:szCs w:val="24"/>
        </w:rPr>
        <w:t>Serials Librarian</w:t>
      </w:r>
      <w:r w:rsidRPr="00B91247">
        <w:rPr>
          <w:rFonts w:ascii="Times New Roman" w:eastAsia="Calibri" w:hAnsi="Times New Roman" w:cs="Times New Roman"/>
          <w:sz w:val="24"/>
          <w:szCs w:val="24"/>
        </w:rPr>
        <w:t xml:space="preserve"> (</w:t>
      </w:r>
      <w:r>
        <w:rPr>
          <w:rFonts w:ascii="Times New Roman" w:eastAsia="Calibri" w:hAnsi="Times New Roman" w:cs="Times New Roman"/>
          <w:sz w:val="24"/>
          <w:szCs w:val="24"/>
        </w:rPr>
        <w:t>Fall 2008-</w:t>
      </w:r>
      <w:r w:rsidRPr="00B91247">
        <w:rPr>
          <w:rFonts w:ascii="Times New Roman" w:eastAsia="Calibri" w:hAnsi="Times New Roman" w:cs="Times New Roman"/>
          <w:sz w:val="24"/>
          <w:szCs w:val="24"/>
        </w:rPr>
        <w:t xml:space="preserve"> Spring 200</w:t>
      </w:r>
      <w:r>
        <w:rPr>
          <w:rFonts w:ascii="Times New Roman" w:eastAsia="Calibri" w:hAnsi="Times New Roman" w:cs="Times New Roman"/>
          <w:sz w:val="24"/>
          <w:szCs w:val="24"/>
        </w:rPr>
        <w:t>9</w:t>
      </w:r>
      <w:r w:rsidRPr="00B91247">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Learning Assurance Leadership Committee (Fall 2008-Spring 2012; Chair Fall 2008-Spring 2012).</w:t>
      </w:r>
    </w:p>
    <w:p w:rsidR="00467090" w:rsidRDefault="00467090" w:rsidP="00467090">
      <w:pPr>
        <w:pStyle w:val="ListParagraph"/>
        <w:numPr>
          <w:ilvl w:val="0"/>
          <w:numId w:val="9"/>
        </w:numPr>
        <w:jc w:val="both"/>
        <w:rPr>
          <w:rFonts w:ascii="Times New Roman" w:eastAsia="Calibri" w:hAnsi="Times New Roman" w:cs="Times New Roman"/>
          <w:sz w:val="24"/>
          <w:szCs w:val="24"/>
        </w:rPr>
      </w:pPr>
      <w:r w:rsidRPr="0057411E">
        <w:rPr>
          <w:rFonts w:ascii="Times New Roman" w:eastAsia="Calibri" w:hAnsi="Times New Roman" w:cs="Times New Roman"/>
          <w:sz w:val="24"/>
          <w:szCs w:val="24"/>
        </w:rPr>
        <w:t xml:space="preserve">Department </w:t>
      </w:r>
      <w:r>
        <w:rPr>
          <w:rFonts w:ascii="Times New Roman" w:eastAsia="Calibri" w:hAnsi="Times New Roman" w:cs="Times New Roman"/>
          <w:sz w:val="24"/>
          <w:szCs w:val="24"/>
        </w:rPr>
        <w:t xml:space="preserve">Promotion and Tenure Evaluation </w:t>
      </w:r>
      <w:r w:rsidRPr="0057411E">
        <w:rPr>
          <w:rFonts w:ascii="Times New Roman" w:eastAsia="Calibri" w:hAnsi="Times New Roman" w:cs="Times New Roman"/>
          <w:sz w:val="24"/>
          <w:szCs w:val="24"/>
        </w:rPr>
        <w:t>Committee (Fall 200</w:t>
      </w:r>
      <w:r>
        <w:rPr>
          <w:rFonts w:ascii="Times New Roman" w:eastAsia="Calibri" w:hAnsi="Times New Roman" w:cs="Times New Roman"/>
          <w:sz w:val="24"/>
          <w:szCs w:val="24"/>
        </w:rPr>
        <w:t>9</w:t>
      </w:r>
      <w:r w:rsidRPr="0057411E">
        <w:rPr>
          <w:rFonts w:ascii="Times New Roman" w:eastAsia="Calibri" w:hAnsi="Times New Roman" w:cs="Times New Roman"/>
          <w:sz w:val="24"/>
          <w:szCs w:val="24"/>
        </w:rPr>
        <w:t>-</w:t>
      </w:r>
      <w:r w:rsidR="00D71763">
        <w:rPr>
          <w:rFonts w:ascii="Times New Roman" w:eastAsia="Calibri" w:hAnsi="Times New Roman" w:cs="Times New Roman"/>
          <w:sz w:val="24"/>
          <w:szCs w:val="24"/>
        </w:rPr>
        <w:t>present</w:t>
      </w:r>
      <w:r>
        <w:rPr>
          <w:rFonts w:ascii="Times New Roman" w:eastAsia="Calibri" w:hAnsi="Times New Roman" w:cs="Times New Roman"/>
          <w:sz w:val="24"/>
          <w:szCs w:val="24"/>
        </w:rPr>
        <w:t xml:space="preserve">; Chair </w:t>
      </w:r>
      <w:r w:rsidRPr="0057411E">
        <w:rPr>
          <w:rFonts w:ascii="Times New Roman" w:eastAsia="Calibri" w:hAnsi="Times New Roman" w:cs="Times New Roman"/>
          <w:sz w:val="24"/>
          <w:szCs w:val="24"/>
        </w:rPr>
        <w:t>Fall 20</w:t>
      </w:r>
      <w:r>
        <w:rPr>
          <w:rFonts w:ascii="Times New Roman" w:eastAsia="Calibri" w:hAnsi="Times New Roman" w:cs="Times New Roman"/>
          <w:sz w:val="24"/>
          <w:szCs w:val="24"/>
        </w:rPr>
        <w:t>10</w:t>
      </w:r>
      <w:r w:rsidRPr="0057411E">
        <w:rPr>
          <w:rFonts w:ascii="Times New Roman" w:eastAsia="Calibri" w:hAnsi="Times New Roman" w:cs="Times New Roman"/>
          <w:sz w:val="24"/>
          <w:szCs w:val="24"/>
        </w:rPr>
        <w:t>-</w:t>
      </w:r>
      <w:r>
        <w:rPr>
          <w:rFonts w:ascii="Times New Roman" w:eastAsia="Calibri" w:hAnsi="Times New Roman" w:cs="Times New Roman"/>
          <w:sz w:val="24"/>
          <w:szCs w:val="24"/>
        </w:rPr>
        <w:t>Spring 2011</w:t>
      </w:r>
      <w:r w:rsidRPr="0057411E">
        <w:rPr>
          <w:rFonts w:ascii="Times New Roman" w:eastAsia="Calibri" w:hAnsi="Times New Roman" w:cs="Times New Roman"/>
          <w:sz w:val="24"/>
          <w:szCs w:val="24"/>
        </w:rPr>
        <w:t>)</w:t>
      </w:r>
      <w:r>
        <w:rPr>
          <w:rFonts w:ascii="Times New Roman" w:eastAsia="Calibri" w:hAnsi="Times New Roman" w:cs="Times New Roman"/>
          <w:sz w:val="24"/>
          <w:szCs w:val="24"/>
        </w:rPr>
        <w:t>.</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University Research and Consulting Committee (Fall 2009-Spring 2012).</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of Business Listening Group (Fall 2010-Spring 2011; Facilitator Fall 2010-Spring 2011).</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of Business Dean Evaluation Committee (Fall 2010- Spring 2011).</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University Awards (</w:t>
      </w:r>
      <w:proofErr w:type="spellStart"/>
      <w:r>
        <w:rPr>
          <w:rFonts w:ascii="Times New Roman" w:eastAsia="Calibri" w:hAnsi="Times New Roman" w:cs="Times New Roman"/>
          <w:sz w:val="24"/>
          <w:szCs w:val="24"/>
        </w:rPr>
        <w:t>Odney</w:t>
      </w:r>
      <w:proofErr w:type="spellEnd"/>
      <w:r>
        <w:rPr>
          <w:rFonts w:ascii="Times New Roman" w:eastAsia="Calibri" w:hAnsi="Times New Roman" w:cs="Times New Roman"/>
          <w:sz w:val="24"/>
          <w:szCs w:val="24"/>
        </w:rPr>
        <w:t>/Peltier/Waldron) Committee (Fall 2010-Spring 2012).</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Transportation Program Planning Committee (Fall 2010-Spring 2012).</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College of Business Dean’s Council (Fall 2011-Spring 2012).</w:t>
      </w:r>
    </w:p>
    <w:p w:rsidR="00467090" w:rsidRDefault="00467090" w:rsidP="00467090">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Search Committee for Upper Great Plains Transportation Institute Director (Fall 2011-Spring 2012).</w:t>
      </w:r>
    </w:p>
    <w:p w:rsidR="00D71763" w:rsidRPr="00B71B56" w:rsidRDefault="00D71763" w:rsidP="00D71763">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Search Committee AACSB Accreditation Manager (Fall 2011-Spring 2012).</w:t>
      </w:r>
    </w:p>
    <w:p w:rsidR="00D71763" w:rsidRPr="00B71B56" w:rsidRDefault="00D71763" w:rsidP="00D71763">
      <w:pPr>
        <w:pStyle w:val="ListParagraph"/>
        <w:numPr>
          <w:ilvl w:val="0"/>
          <w:numId w:val="9"/>
        </w:numPr>
        <w:jc w:val="both"/>
        <w:rPr>
          <w:rFonts w:ascii="Times New Roman" w:eastAsia="Calibri" w:hAnsi="Times New Roman" w:cs="Times New Roman"/>
          <w:sz w:val="24"/>
          <w:szCs w:val="24"/>
        </w:rPr>
      </w:pPr>
      <w:r>
        <w:rPr>
          <w:rFonts w:ascii="Times New Roman" w:eastAsia="Calibri" w:hAnsi="Times New Roman" w:cs="Times New Roman"/>
          <w:sz w:val="24"/>
          <w:szCs w:val="24"/>
        </w:rPr>
        <w:t>Ad Hoc Department Research Committee (Chair Spring 2014-present).</w:t>
      </w:r>
    </w:p>
    <w:p w:rsidR="00467090" w:rsidRPr="00916105" w:rsidRDefault="00467090" w:rsidP="00467090">
      <w:pPr>
        <w:pStyle w:val="Title"/>
        <w:jc w:val="both"/>
        <w:rPr>
          <w:b/>
          <w:iCs/>
          <w:sz w:val="24"/>
          <w:u w:val="single"/>
        </w:rPr>
      </w:pPr>
      <w:r w:rsidRPr="00916105">
        <w:rPr>
          <w:b/>
          <w:iCs/>
          <w:sz w:val="24"/>
          <w:u w:val="single"/>
        </w:rPr>
        <w:t>Other committees or organization involvement</w:t>
      </w:r>
    </w:p>
    <w:p w:rsidR="00467090" w:rsidRPr="00BD2211" w:rsidRDefault="00467090" w:rsidP="00467090">
      <w:pPr>
        <w:pStyle w:val="ListParagraph"/>
        <w:numPr>
          <w:ilvl w:val="0"/>
          <w:numId w:val="8"/>
        </w:numPr>
        <w:jc w:val="both"/>
        <w:rPr>
          <w:rFonts w:ascii="Times New Roman" w:hAnsi="Times New Roman" w:cs="Times New Roman"/>
          <w:i/>
          <w:sz w:val="24"/>
          <w:szCs w:val="24"/>
        </w:rPr>
      </w:pPr>
      <w:r w:rsidRPr="004F650E">
        <w:rPr>
          <w:rFonts w:ascii="Times New Roman" w:hAnsi="Times New Roman" w:cs="Times New Roman"/>
          <w:sz w:val="24"/>
          <w:szCs w:val="24"/>
        </w:rPr>
        <w:t xml:space="preserve">Member of editorial board for </w:t>
      </w:r>
      <w:r w:rsidRPr="004F650E">
        <w:rPr>
          <w:rFonts w:ascii="Times New Roman" w:hAnsi="Times New Roman" w:cs="Times New Roman"/>
          <w:i/>
          <w:sz w:val="24"/>
          <w:szCs w:val="24"/>
        </w:rPr>
        <w:t xml:space="preserve">International Journal of </w:t>
      </w:r>
      <w:r>
        <w:rPr>
          <w:rFonts w:ascii="Times New Roman" w:hAnsi="Times New Roman" w:cs="Times New Roman"/>
          <w:i/>
          <w:sz w:val="24"/>
          <w:szCs w:val="24"/>
        </w:rPr>
        <w:t>Integrated Supply Management</w:t>
      </w:r>
      <w:r w:rsidRPr="004F650E">
        <w:rPr>
          <w:rFonts w:ascii="Times New Roman" w:hAnsi="Times New Roman" w:cs="Times New Roman"/>
          <w:i/>
          <w:sz w:val="24"/>
          <w:szCs w:val="24"/>
        </w:rPr>
        <w:t>.</w:t>
      </w:r>
    </w:p>
    <w:p w:rsidR="00467090" w:rsidRPr="004F650E" w:rsidRDefault="00467090" w:rsidP="00467090">
      <w:pPr>
        <w:pStyle w:val="ListParagraph"/>
        <w:numPr>
          <w:ilvl w:val="0"/>
          <w:numId w:val="8"/>
        </w:numPr>
        <w:jc w:val="both"/>
        <w:rPr>
          <w:rFonts w:ascii="Times New Roman" w:hAnsi="Times New Roman" w:cs="Times New Roman"/>
          <w:i/>
          <w:sz w:val="24"/>
          <w:szCs w:val="24"/>
        </w:rPr>
      </w:pPr>
      <w:r w:rsidRPr="004F650E">
        <w:rPr>
          <w:rFonts w:ascii="Times New Roman" w:hAnsi="Times New Roman" w:cs="Times New Roman"/>
          <w:sz w:val="24"/>
          <w:szCs w:val="24"/>
        </w:rPr>
        <w:t xml:space="preserve">Member of editorial board for </w:t>
      </w:r>
      <w:r w:rsidRPr="004F650E">
        <w:rPr>
          <w:rFonts w:ascii="Times New Roman" w:hAnsi="Times New Roman" w:cs="Times New Roman"/>
          <w:i/>
          <w:sz w:val="24"/>
          <w:szCs w:val="24"/>
        </w:rPr>
        <w:t>International Journal of Revenue Management.</w:t>
      </w:r>
    </w:p>
    <w:p w:rsidR="00467090" w:rsidRPr="004F650E" w:rsidRDefault="00467090" w:rsidP="00467090">
      <w:pPr>
        <w:pStyle w:val="ListParagraph"/>
        <w:numPr>
          <w:ilvl w:val="0"/>
          <w:numId w:val="8"/>
        </w:numPr>
        <w:jc w:val="both"/>
        <w:rPr>
          <w:rFonts w:ascii="Times New Roman" w:hAnsi="Times New Roman" w:cs="Times New Roman"/>
          <w:i/>
          <w:sz w:val="24"/>
          <w:szCs w:val="24"/>
        </w:rPr>
      </w:pPr>
      <w:r>
        <w:rPr>
          <w:rFonts w:ascii="Times New Roman" w:hAnsi="Times New Roman" w:cs="Times New Roman"/>
          <w:sz w:val="24"/>
          <w:szCs w:val="24"/>
        </w:rPr>
        <w:t>Served as ad hoc editor for one paper submitted to</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 xml:space="preserve">International Journal of </w:t>
      </w:r>
      <w:r>
        <w:rPr>
          <w:rFonts w:ascii="Times New Roman" w:hAnsi="Times New Roman" w:cs="Times New Roman"/>
          <w:i/>
          <w:sz w:val="24"/>
          <w:szCs w:val="24"/>
        </w:rPr>
        <w:t xml:space="preserve">Operations and Quantitative </w:t>
      </w:r>
      <w:r w:rsidRPr="004F650E">
        <w:rPr>
          <w:rFonts w:ascii="Times New Roman" w:hAnsi="Times New Roman" w:cs="Times New Roman"/>
          <w:i/>
          <w:sz w:val="24"/>
          <w:szCs w:val="24"/>
        </w:rPr>
        <w:t>Management.</w:t>
      </w:r>
    </w:p>
    <w:p w:rsidR="00467090" w:rsidRPr="004F650E" w:rsidRDefault="00467090" w:rsidP="00467090">
      <w:pPr>
        <w:pStyle w:val="ListParagraph"/>
        <w:numPr>
          <w:ilvl w:val="0"/>
          <w:numId w:val="8"/>
        </w:numPr>
        <w:jc w:val="both"/>
        <w:rPr>
          <w:rFonts w:ascii="Times New Roman" w:hAnsi="Times New Roman" w:cs="Times New Roman"/>
          <w:i/>
          <w:sz w:val="24"/>
          <w:szCs w:val="24"/>
        </w:rPr>
      </w:pPr>
      <w:r w:rsidRPr="004F650E">
        <w:rPr>
          <w:rFonts w:ascii="Times New Roman" w:hAnsi="Times New Roman" w:cs="Times New Roman"/>
          <w:sz w:val="24"/>
          <w:szCs w:val="24"/>
        </w:rPr>
        <w:t>Since Fall 200</w:t>
      </w:r>
      <w:r>
        <w:rPr>
          <w:rFonts w:ascii="Times New Roman" w:hAnsi="Times New Roman" w:cs="Times New Roman"/>
          <w:sz w:val="24"/>
          <w:szCs w:val="24"/>
        </w:rPr>
        <w:t>2 I</w:t>
      </w:r>
      <w:r w:rsidRPr="004F650E">
        <w:rPr>
          <w:rFonts w:ascii="Times New Roman" w:hAnsi="Times New Roman" w:cs="Times New Roman"/>
          <w:sz w:val="24"/>
          <w:szCs w:val="24"/>
        </w:rPr>
        <w:t xml:space="preserve"> have served as an ad-hoc reviewer for </w:t>
      </w:r>
      <w:r w:rsidRPr="004F650E">
        <w:rPr>
          <w:rFonts w:ascii="Times New Roman" w:hAnsi="Times New Roman" w:cs="Times New Roman"/>
          <w:i/>
          <w:sz w:val="24"/>
          <w:szCs w:val="24"/>
        </w:rPr>
        <w:t>Management Science,</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Operations Research, Naval Research Logistics, European Journal of Operational Research,</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IIE Transactions,</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 xml:space="preserve">Production and Operations Management, Computers and Operations Research, </w:t>
      </w:r>
      <w:r>
        <w:rPr>
          <w:rFonts w:ascii="Times New Roman" w:hAnsi="Times New Roman" w:cs="Times New Roman"/>
          <w:i/>
          <w:sz w:val="24"/>
          <w:szCs w:val="24"/>
        </w:rPr>
        <w:t xml:space="preserve">International Journal of Production Economics, Journal of Scheduling, </w:t>
      </w:r>
      <w:r w:rsidRPr="004F650E">
        <w:rPr>
          <w:rFonts w:ascii="Times New Roman" w:hAnsi="Times New Roman" w:cs="Times New Roman"/>
          <w:i/>
          <w:sz w:val="24"/>
          <w:szCs w:val="24"/>
        </w:rPr>
        <w:t>International Journal of Operations Research,</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International Journal of Operations and Quantitative Management, Discrete Applied Mathematics,</w:t>
      </w:r>
      <w:r>
        <w:rPr>
          <w:rFonts w:ascii="Times New Roman" w:hAnsi="Times New Roman" w:cs="Times New Roman"/>
          <w:i/>
          <w:sz w:val="24"/>
          <w:szCs w:val="24"/>
        </w:rPr>
        <w:t xml:space="preserve"> International Journal of Production Research, IEEE Transactions on Automatic Control, Business Process Management Journal, Automation in Construction, Annals of Operations Research, Transactions on Industrial Informatics, Journal of Medical Systems,</w:t>
      </w:r>
      <w:r w:rsidRPr="004F650E">
        <w:rPr>
          <w:rFonts w:ascii="Times New Roman" w:hAnsi="Times New Roman" w:cs="Times New Roman"/>
          <w:sz w:val="24"/>
          <w:szCs w:val="24"/>
        </w:rPr>
        <w:t xml:space="preserve"> </w:t>
      </w:r>
      <w:r w:rsidRPr="004F650E">
        <w:rPr>
          <w:rFonts w:ascii="Times New Roman" w:hAnsi="Times New Roman" w:cs="Times New Roman"/>
          <w:i/>
          <w:sz w:val="24"/>
          <w:szCs w:val="24"/>
        </w:rPr>
        <w:t>International Journal of Foundations of Computer Science</w:t>
      </w:r>
      <w:r>
        <w:rPr>
          <w:rFonts w:ascii="Times New Roman" w:hAnsi="Times New Roman" w:cs="Times New Roman"/>
          <w:i/>
          <w:sz w:val="24"/>
          <w:szCs w:val="24"/>
        </w:rPr>
        <w:t>, Socio-Economic Planning Sciences, Systems, European Journal of Industrial Engineering, DSI Conference</w:t>
      </w:r>
      <w:r w:rsidRPr="004F650E">
        <w:rPr>
          <w:rFonts w:ascii="Times New Roman" w:hAnsi="Times New Roman" w:cs="Times New Roman"/>
          <w:sz w:val="24"/>
          <w:szCs w:val="24"/>
        </w:rPr>
        <w:t xml:space="preserve"> and John Wiley &amp; Sons Inc.</w:t>
      </w:r>
    </w:p>
    <w:p w:rsidR="00467090" w:rsidRPr="008647C0" w:rsidRDefault="00467090" w:rsidP="00467090">
      <w:pPr>
        <w:pStyle w:val="ListParagraph"/>
        <w:numPr>
          <w:ilvl w:val="0"/>
          <w:numId w:val="8"/>
        </w:numPr>
        <w:jc w:val="both"/>
        <w:rPr>
          <w:rFonts w:ascii="Times New Roman" w:hAnsi="Times New Roman" w:cs="Times New Roman"/>
          <w:i/>
          <w:sz w:val="24"/>
          <w:szCs w:val="24"/>
        </w:rPr>
      </w:pPr>
      <w:r>
        <w:rPr>
          <w:rFonts w:ascii="Times New Roman" w:hAnsi="Times New Roman" w:cs="Times New Roman"/>
          <w:sz w:val="24"/>
          <w:szCs w:val="24"/>
        </w:rPr>
        <w:t>Member of INFORMS (Fall 2002-present).</w:t>
      </w:r>
    </w:p>
    <w:p w:rsidR="00467090" w:rsidRPr="008647C0" w:rsidRDefault="00467090" w:rsidP="00467090">
      <w:pPr>
        <w:pStyle w:val="ListParagraph"/>
        <w:numPr>
          <w:ilvl w:val="0"/>
          <w:numId w:val="8"/>
        </w:numPr>
        <w:jc w:val="both"/>
        <w:rPr>
          <w:rFonts w:ascii="Times New Roman" w:hAnsi="Times New Roman" w:cs="Times New Roman"/>
          <w:i/>
          <w:sz w:val="24"/>
          <w:szCs w:val="24"/>
        </w:rPr>
      </w:pPr>
      <w:r>
        <w:rPr>
          <w:rFonts w:ascii="Times New Roman" w:hAnsi="Times New Roman" w:cs="Times New Roman"/>
          <w:sz w:val="24"/>
          <w:szCs w:val="24"/>
        </w:rPr>
        <w:t>Member of CSCMP (Fall 2013-present).</w:t>
      </w:r>
    </w:p>
    <w:p w:rsidR="00467090" w:rsidRPr="004F650E" w:rsidRDefault="00467090" w:rsidP="00467090">
      <w:pPr>
        <w:pStyle w:val="ListParagraph"/>
        <w:numPr>
          <w:ilvl w:val="0"/>
          <w:numId w:val="8"/>
        </w:numPr>
        <w:jc w:val="both"/>
        <w:rPr>
          <w:rFonts w:ascii="Times New Roman" w:hAnsi="Times New Roman" w:cs="Times New Roman"/>
          <w:i/>
          <w:sz w:val="24"/>
          <w:szCs w:val="24"/>
        </w:rPr>
      </w:pPr>
      <w:r w:rsidRPr="00B11229">
        <w:rPr>
          <w:rFonts w:ascii="Times New Roman" w:eastAsia="Calibri" w:hAnsi="Times New Roman" w:cs="Times New Roman"/>
          <w:sz w:val="24"/>
          <w:szCs w:val="24"/>
        </w:rPr>
        <w:t>Session Chair at INFORMS Annual Meeting, Denver, October 2004</w:t>
      </w:r>
      <w:r>
        <w:rPr>
          <w:rFonts w:ascii="Times New Roman" w:hAnsi="Times New Roman" w:cs="Times New Roman"/>
          <w:sz w:val="24"/>
          <w:szCs w:val="24"/>
        </w:rPr>
        <w:t>.</w:t>
      </w:r>
    </w:p>
    <w:p w:rsidR="00467090" w:rsidRPr="00BD2211" w:rsidRDefault="00467090" w:rsidP="00467090">
      <w:pPr>
        <w:pStyle w:val="ListParagraph"/>
        <w:numPr>
          <w:ilvl w:val="0"/>
          <w:numId w:val="8"/>
        </w:numPr>
        <w:jc w:val="both"/>
        <w:rPr>
          <w:rFonts w:ascii="Times New Roman" w:hAnsi="Times New Roman" w:cs="Times New Roman"/>
          <w:i/>
          <w:sz w:val="24"/>
          <w:szCs w:val="24"/>
        </w:rPr>
      </w:pPr>
      <w:r>
        <w:rPr>
          <w:rFonts w:ascii="Times New Roman" w:hAnsi="Times New Roman" w:cs="Times New Roman"/>
          <w:sz w:val="24"/>
          <w:szCs w:val="24"/>
        </w:rPr>
        <w:t>Member of Academy of Management (Fall 2007-Fall 2008).</w:t>
      </w:r>
    </w:p>
    <w:p w:rsidR="00467090" w:rsidRPr="00916105" w:rsidRDefault="00467090" w:rsidP="00467090">
      <w:pPr>
        <w:pStyle w:val="Title"/>
        <w:jc w:val="both"/>
        <w:rPr>
          <w:b/>
          <w:iCs/>
          <w:sz w:val="24"/>
          <w:u w:val="single"/>
        </w:rPr>
      </w:pPr>
      <w:r w:rsidRPr="00916105">
        <w:rPr>
          <w:b/>
          <w:iCs/>
          <w:sz w:val="24"/>
          <w:u w:val="single"/>
        </w:rPr>
        <w:t>Service to the public</w:t>
      </w:r>
    </w:p>
    <w:p w:rsidR="00467090" w:rsidRDefault="00467090" w:rsidP="00467090">
      <w:pPr>
        <w:pStyle w:val="Title"/>
        <w:numPr>
          <w:ilvl w:val="0"/>
          <w:numId w:val="10"/>
        </w:numPr>
        <w:jc w:val="both"/>
        <w:rPr>
          <w:sz w:val="24"/>
          <w:szCs w:val="24"/>
        </w:rPr>
      </w:pPr>
      <w:r>
        <w:rPr>
          <w:sz w:val="24"/>
          <w:szCs w:val="24"/>
        </w:rPr>
        <w:t>Produced</w:t>
      </w:r>
      <w:r w:rsidRPr="00122DD9">
        <w:rPr>
          <w:sz w:val="24"/>
          <w:szCs w:val="24"/>
        </w:rPr>
        <w:t xml:space="preserve"> White Paper “The Value of Information in Operations and Maintenance Systems” (with R. Traub) for Pedigree Technologies, Fargo ND.</w:t>
      </w:r>
    </w:p>
    <w:p w:rsidR="00467090" w:rsidRPr="00ED1173" w:rsidRDefault="00467090" w:rsidP="00467090">
      <w:pPr>
        <w:pStyle w:val="Title"/>
        <w:numPr>
          <w:ilvl w:val="0"/>
          <w:numId w:val="10"/>
        </w:numPr>
        <w:jc w:val="both"/>
        <w:rPr>
          <w:sz w:val="24"/>
          <w:szCs w:val="24"/>
        </w:rPr>
      </w:pPr>
      <w:r w:rsidRPr="00ED1173">
        <w:rPr>
          <w:sz w:val="24"/>
          <w:szCs w:val="24"/>
        </w:rPr>
        <w:t>Produced White Paper “System Visibility in the Gasoline Supply Chain” (with Rodney Traub) for Pedigree Technologies, Fargo ND.</w:t>
      </w:r>
    </w:p>
    <w:p w:rsidR="00467090" w:rsidRDefault="00467090" w:rsidP="00467090">
      <w:pPr>
        <w:pStyle w:val="Title"/>
        <w:numPr>
          <w:ilvl w:val="0"/>
          <w:numId w:val="10"/>
        </w:numPr>
        <w:jc w:val="both"/>
        <w:rPr>
          <w:sz w:val="24"/>
          <w:szCs w:val="24"/>
        </w:rPr>
      </w:pPr>
      <w:r w:rsidRPr="007723C0">
        <w:rPr>
          <w:sz w:val="24"/>
          <w:szCs w:val="24"/>
        </w:rPr>
        <w:t xml:space="preserve">Member of Finance Council, </w:t>
      </w:r>
      <w:r>
        <w:rPr>
          <w:sz w:val="24"/>
          <w:szCs w:val="24"/>
        </w:rPr>
        <w:t>St. Mary’s Cathedral, Fargo, ND, 2007-present.</w:t>
      </w:r>
    </w:p>
    <w:p w:rsidR="00467090" w:rsidRDefault="00467090" w:rsidP="00467090">
      <w:pPr>
        <w:pStyle w:val="Title"/>
        <w:numPr>
          <w:ilvl w:val="0"/>
          <w:numId w:val="10"/>
        </w:numPr>
        <w:jc w:val="both"/>
        <w:rPr>
          <w:sz w:val="24"/>
          <w:szCs w:val="24"/>
        </w:rPr>
      </w:pPr>
      <w:r>
        <w:rPr>
          <w:sz w:val="24"/>
          <w:szCs w:val="24"/>
        </w:rPr>
        <w:t>Judge for 2006 Fargo Public Schools Corporate Bee.</w:t>
      </w:r>
    </w:p>
    <w:p w:rsidR="00467090" w:rsidRDefault="00467090" w:rsidP="00467090">
      <w:pPr>
        <w:pStyle w:val="Title"/>
        <w:numPr>
          <w:ilvl w:val="0"/>
          <w:numId w:val="10"/>
        </w:numPr>
        <w:jc w:val="both"/>
        <w:rPr>
          <w:sz w:val="24"/>
          <w:szCs w:val="24"/>
        </w:rPr>
      </w:pPr>
      <w:r>
        <w:rPr>
          <w:sz w:val="24"/>
          <w:szCs w:val="24"/>
        </w:rPr>
        <w:t>Judge for 2005 Southeast Regional Science and Engineering Fair, Fargo, ND.</w:t>
      </w:r>
    </w:p>
    <w:p w:rsidR="00467090" w:rsidRDefault="00467090" w:rsidP="009C681E">
      <w:pPr>
        <w:pStyle w:val="Title"/>
        <w:jc w:val="both"/>
        <w:rPr>
          <w:b/>
          <w:iCs/>
          <w:sz w:val="24"/>
        </w:rPr>
      </w:pPr>
    </w:p>
    <w:p w:rsidR="009C681E" w:rsidRDefault="009C681E" w:rsidP="009C681E">
      <w:pPr>
        <w:pStyle w:val="Title"/>
        <w:jc w:val="both"/>
        <w:rPr>
          <w:b/>
          <w:iCs/>
          <w:sz w:val="24"/>
        </w:rPr>
      </w:pPr>
      <w:r>
        <w:rPr>
          <w:b/>
          <w:iCs/>
          <w:sz w:val="24"/>
        </w:rPr>
        <w:t>AWARDS AND HONORS</w:t>
      </w:r>
    </w:p>
    <w:p w:rsidR="009C681E" w:rsidRDefault="009C681E" w:rsidP="009C681E">
      <w:pPr>
        <w:pStyle w:val="Title"/>
        <w:jc w:val="both"/>
        <w:rPr>
          <w:iCs/>
          <w:sz w:val="24"/>
        </w:rPr>
      </w:pPr>
      <w:r>
        <w:rPr>
          <w:iCs/>
          <w:sz w:val="24"/>
        </w:rPr>
        <w:tab/>
      </w:r>
    </w:p>
    <w:p w:rsidR="009C681E" w:rsidRPr="00774202" w:rsidRDefault="009C681E" w:rsidP="009C681E">
      <w:pPr>
        <w:pStyle w:val="Title"/>
        <w:numPr>
          <w:ilvl w:val="0"/>
          <w:numId w:val="11"/>
        </w:numPr>
        <w:jc w:val="both"/>
        <w:rPr>
          <w:iCs/>
          <w:sz w:val="24"/>
        </w:rPr>
      </w:pPr>
      <w:r w:rsidRPr="00774202">
        <w:rPr>
          <w:sz w:val="24"/>
          <w:szCs w:val="24"/>
        </w:rPr>
        <w:t>Recipient of U.S. Army Freedom Team Salute Certificate of Appreciation for work teaching in the MML program, 2009.</w:t>
      </w:r>
    </w:p>
    <w:p w:rsidR="009C681E" w:rsidRPr="00774202" w:rsidRDefault="009C681E" w:rsidP="009C681E">
      <w:pPr>
        <w:pStyle w:val="Title"/>
        <w:numPr>
          <w:ilvl w:val="0"/>
          <w:numId w:val="11"/>
        </w:numPr>
        <w:jc w:val="both"/>
        <w:rPr>
          <w:rFonts w:eastAsia="Calibri"/>
          <w:sz w:val="24"/>
          <w:szCs w:val="24"/>
        </w:rPr>
      </w:pPr>
      <w:r w:rsidRPr="00774202">
        <w:rPr>
          <w:rFonts w:eastAsia="Calibri"/>
          <w:sz w:val="24"/>
          <w:szCs w:val="24"/>
        </w:rPr>
        <w:t>Received College of Business Faculty Research Award, 2005.</w:t>
      </w:r>
    </w:p>
    <w:p w:rsidR="009C681E" w:rsidRDefault="009C681E" w:rsidP="009C681E">
      <w:pPr>
        <w:pStyle w:val="Title"/>
        <w:numPr>
          <w:ilvl w:val="0"/>
          <w:numId w:val="11"/>
        </w:numPr>
        <w:jc w:val="both"/>
        <w:rPr>
          <w:sz w:val="24"/>
          <w:szCs w:val="24"/>
        </w:rPr>
      </w:pPr>
      <w:r>
        <w:rPr>
          <w:sz w:val="24"/>
          <w:szCs w:val="24"/>
        </w:rPr>
        <w:t>Research Award for paper at International Academy of Business and Public Administration Disciplines</w:t>
      </w:r>
      <w:r w:rsidRPr="00C7474E">
        <w:rPr>
          <w:sz w:val="24"/>
          <w:szCs w:val="24"/>
        </w:rPr>
        <w:t xml:space="preserve">, </w:t>
      </w:r>
      <w:r>
        <w:rPr>
          <w:sz w:val="24"/>
          <w:szCs w:val="24"/>
        </w:rPr>
        <w:t>Memphis, 2011.</w:t>
      </w:r>
    </w:p>
    <w:p w:rsidR="009C681E" w:rsidRPr="00774202" w:rsidRDefault="009C681E" w:rsidP="009C681E">
      <w:pPr>
        <w:pStyle w:val="Title"/>
        <w:numPr>
          <w:ilvl w:val="0"/>
          <w:numId w:val="11"/>
        </w:numPr>
        <w:jc w:val="both"/>
        <w:rPr>
          <w:sz w:val="24"/>
          <w:szCs w:val="24"/>
        </w:rPr>
      </w:pPr>
      <w:r w:rsidRPr="00774202">
        <w:rPr>
          <w:sz w:val="24"/>
          <w:szCs w:val="24"/>
        </w:rPr>
        <w:lastRenderedPageBreak/>
        <w:t>Nominated for NDSU Development Foundation Fred Waldron Research Award, 2011.</w:t>
      </w:r>
    </w:p>
    <w:p w:rsidR="009C681E" w:rsidRDefault="009C681E" w:rsidP="009C681E">
      <w:pPr>
        <w:pStyle w:val="Title"/>
        <w:numPr>
          <w:ilvl w:val="0"/>
          <w:numId w:val="11"/>
        </w:numPr>
        <w:jc w:val="both"/>
        <w:rPr>
          <w:iCs/>
          <w:sz w:val="24"/>
        </w:rPr>
      </w:pPr>
      <w:r>
        <w:rPr>
          <w:iCs/>
          <w:sz w:val="24"/>
        </w:rPr>
        <w:t>Named Alien Technology Faculty Fellow, Fall 2004.</w:t>
      </w:r>
    </w:p>
    <w:p w:rsidR="003D1947" w:rsidRPr="006A02D0" w:rsidRDefault="003D1947" w:rsidP="009C681E">
      <w:pPr>
        <w:jc w:val="both"/>
        <w:rPr>
          <w:sz w:val="24"/>
          <w:szCs w:val="24"/>
        </w:rPr>
      </w:pPr>
    </w:p>
    <w:sectPr w:rsidR="003D1947" w:rsidRPr="006A02D0" w:rsidSect="006268E8">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06A" w:rsidRDefault="0074006A">
      <w:r>
        <w:separator/>
      </w:r>
    </w:p>
  </w:endnote>
  <w:endnote w:type="continuationSeparator" w:id="0">
    <w:p w:rsidR="0074006A" w:rsidRDefault="0074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06A" w:rsidRDefault="0074006A">
      <w:r>
        <w:separator/>
      </w:r>
    </w:p>
  </w:footnote>
  <w:footnote w:type="continuationSeparator" w:id="0">
    <w:p w:rsidR="0074006A" w:rsidRDefault="0074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43" w:rsidRDefault="00087943">
    <w:pPr>
      <w:pStyle w:val="Heade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62C"/>
    <w:multiLevelType w:val="hybridMultilevel"/>
    <w:tmpl w:val="94FAC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546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9203CA"/>
    <w:multiLevelType w:val="hybridMultilevel"/>
    <w:tmpl w:val="1028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D784D"/>
    <w:multiLevelType w:val="hybridMultilevel"/>
    <w:tmpl w:val="F49A4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236E7"/>
    <w:multiLevelType w:val="hybridMultilevel"/>
    <w:tmpl w:val="FC48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A3893"/>
    <w:multiLevelType w:val="hybridMultilevel"/>
    <w:tmpl w:val="57F27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820AC1"/>
    <w:multiLevelType w:val="hybridMultilevel"/>
    <w:tmpl w:val="A4189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26FA9"/>
    <w:multiLevelType w:val="hybridMultilevel"/>
    <w:tmpl w:val="D5CC6B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FF7FA6"/>
    <w:multiLevelType w:val="hybridMultilevel"/>
    <w:tmpl w:val="AC0CF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F03843"/>
    <w:multiLevelType w:val="hybridMultilevel"/>
    <w:tmpl w:val="20248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C057D1"/>
    <w:multiLevelType w:val="hybridMultilevel"/>
    <w:tmpl w:val="56F20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BE0A7E"/>
    <w:multiLevelType w:val="hybridMultilevel"/>
    <w:tmpl w:val="62281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AD10692"/>
    <w:multiLevelType w:val="hybridMultilevel"/>
    <w:tmpl w:val="BEA8C7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863E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11"/>
  </w:num>
  <w:num w:numId="4">
    <w:abstractNumId w:val="7"/>
  </w:num>
  <w:num w:numId="5">
    <w:abstractNumId w:val="4"/>
  </w:num>
  <w:num w:numId="6">
    <w:abstractNumId w:val="2"/>
  </w:num>
  <w:num w:numId="7">
    <w:abstractNumId w:val="12"/>
  </w:num>
  <w:num w:numId="8">
    <w:abstractNumId w:val="5"/>
  </w:num>
  <w:num w:numId="9">
    <w:abstractNumId w:val="3"/>
  </w:num>
  <w:num w:numId="10">
    <w:abstractNumId w:val="8"/>
  </w:num>
  <w:num w:numId="11">
    <w:abstractNumId w:val="9"/>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CC"/>
    <w:rsid w:val="00011F7D"/>
    <w:rsid w:val="00013691"/>
    <w:rsid w:val="00014EFA"/>
    <w:rsid w:val="0001570A"/>
    <w:rsid w:val="000253EA"/>
    <w:rsid w:val="00027101"/>
    <w:rsid w:val="000274EE"/>
    <w:rsid w:val="0003176D"/>
    <w:rsid w:val="0003757F"/>
    <w:rsid w:val="00042CAD"/>
    <w:rsid w:val="000442BD"/>
    <w:rsid w:val="00044E5A"/>
    <w:rsid w:val="00046DAF"/>
    <w:rsid w:val="00046F59"/>
    <w:rsid w:val="00047A29"/>
    <w:rsid w:val="000508FE"/>
    <w:rsid w:val="00050B3E"/>
    <w:rsid w:val="00052420"/>
    <w:rsid w:val="00054BF1"/>
    <w:rsid w:val="00060C32"/>
    <w:rsid w:val="000614EE"/>
    <w:rsid w:val="000616EC"/>
    <w:rsid w:val="00064D08"/>
    <w:rsid w:val="00071974"/>
    <w:rsid w:val="00074829"/>
    <w:rsid w:val="00074B75"/>
    <w:rsid w:val="000800B4"/>
    <w:rsid w:val="000804D7"/>
    <w:rsid w:val="00083A1E"/>
    <w:rsid w:val="00085A13"/>
    <w:rsid w:val="00087943"/>
    <w:rsid w:val="0009327F"/>
    <w:rsid w:val="0009723C"/>
    <w:rsid w:val="000A1229"/>
    <w:rsid w:val="000A7A9F"/>
    <w:rsid w:val="000B28BD"/>
    <w:rsid w:val="000C48C3"/>
    <w:rsid w:val="000C6BF6"/>
    <w:rsid w:val="000E633A"/>
    <w:rsid w:val="000F1406"/>
    <w:rsid w:val="000F70E5"/>
    <w:rsid w:val="001078F6"/>
    <w:rsid w:val="001118D3"/>
    <w:rsid w:val="00113C9A"/>
    <w:rsid w:val="0011683B"/>
    <w:rsid w:val="00134EDE"/>
    <w:rsid w:val="00134EE3"/>
    <w:rsid w:val="00136F83"/>
    <w:rsid w:val="00141DC9"/>
    <w:rsid w:val="001450DA"/>
    <w:rsid w:val="00151FC0"/>
    <w:rsid w:val="001627FC"/>
    <w:rsid w:val="00172789"/>
    <w:rsid w:val="00173839"/>
    <w:rsid w:val="001823E6"/>
    <w:rsid w:val="00183FAB"/>
    <w:rsid w:val="00191BD7"/>
    <w:rsid w:val="001946BD"/>
    <w:rsid w:val="00196D31"/>
    <w:rsid w:val="001A0904"/>
    <w:rsid w:val="001A232D"/>
    <w:rsid w:val="001A2AFB"/>
    <w:rsid w:val="001A2BC8"/>
    <w:rsid w:val="001B706F"/>
    <w:rsid w:val="001B71D2"/>
    <w:rsid w:val="001C3CCC"/>
    <w:rsid w:val="001E44F5"/>
    <w:rsid w:val="001E4872"/>
    <w:rsid w:val="001E6A3F"/>
    <w:rsid w:val="001F1D5C"/>
    <w:rsid w:val="001F4794"/>
    <w:rsid w:val="00201FEC"/>
    <w:rsid w:val="002066F7"/>
    <w:rsid w:val="00210304"/>
    <w:rsid w:val="00225299"/>
    <w:rsid w:val="002270B3"/>
    <w:rsid w:val="0023042E"/>
    <w:rsid w:val="00230FED"/>
    <w:rsid w:val="00231268"/>
    <w:rsid w:val="002345E7"/>
    <w:rsid w:val="00235A54"/>
    <w:rsid w:val="00237026"/>
    <w:rsid w:val="00242393"/>
    <w:rsid w:val="00246B1C"/>
    <w:rsid w:val="00246DF0"/>
    <w:rsid w:val="00251178"/>
    <w:rsid w:val="0025711C"/>
    <w:rsid w:val="00262FC3"/>
    <w:rsid w:val="0026494F"/>
    <w:rsid w:val="00271BB3"/>
    <w:rsid w:val="00285351"/>
    <w:rsid w:val="002859EF"/>
    <w:rsid w:val="00296590"/>
    <w:rsid w:val="002976DB"/>
    <w:rsid w:val="002A2730"/>
    <w:rsid w:val="002A35BE"/>
    <w:rsid w:val="002A74CB"/>
    <w:rsid w:val="002C0E4B"/>
    <w:rsid w:val="002C6783"/>
    <w:rsid w:val="002D10AB"/>
    <w:rsid w:val="002D4D7A"/>
    <w:rsid w:val="002E0282"/>
    <w:rsid w:val="002E05A4"/>
    <w:rsid w:val="002E453A"/>
    <w:rsid w:val="002E6C12"/>
    <w:rsid w:val="002F2B85"/>
    <w:rsid w:val="003049D0"/>
    <w:rsid w:val="0031672E"/>
    <w:rsid w:val="00321279"/>
    <w:rsid w:val="00325BB3"/>
    <w:rsid w:val="0033293F"/>
    <w:rsid w:val="003420AD"/>
    <w:rsid w:val="00367688"/>
    <w:rsid w:val="0037513D"/>
    <w:rsid w:val="003777B6"/>
    <w:rsid w:val="00391869"/>
    <w:rsid w:val="00392025"/>
    <w:rsid w:val="00393A28"/>
    <w:rsid w:val="003969B3"/>
    <w:rsid w:val="003A2B4E"/>
    <w:rsid w:val="003A3228"/>
    <w:rsid w:val="003B02C4"/>
    <w:rsid w:val="003B061B"/>
    <w:rsid w:val="003B06C7"/>
    <w:rsid w:val="003C3A1A"/>
    <w:rsid w:val="003C7BB3"/>
    <w:rsid w:val="003D1947"/>
    <w:rsid w:val="003D3DCA"/>
    <w:rsid w:val="003D3F79"/>
    <w:rsid w:val="003D4CB1"/>
    <w:rsid w:val="003E0F17"/>
    <w:rsid w:val="003F3F70"/>
    <w:rsid w:val="003F449D"/>
    <w:rsid w:val="003F7E4E"/>
    <w:rsid w:val="0040070D"/>
    <w:rsid w:val="00403641"/>
    <w:rsid w:val="00403DFF"/>
    <w:rsid w:val="004058F0"/>
    <w:rsid w:val="00413F13"/>
    <w:rsid w:val="00416AFF"/>
    <w:rsid w:val="00417250"/>
    <w:rsid w:val="00424254"/>
    <w:rsid w:val="00425D7A"/>
    <w:rsid w:val="004273F6"/>
    <w:rsid w:val="00434D73"/>
    <w:rsid w:val="00437806"/>
    <w:rsid w:val="004401E2"/>
    <w:rsid w:val="00440266"/>
    <w:rsid w:val="0044538A"/>
    <w:rsid w:val="004502E2"/>
    <w:rsid w:val="00453085"/>
    <w:rsid w:val="00453725"/>
    <w:rsid w:val="004575CC"/>
    <w:rsid w:val="004605A0"/>
    <w:rsid w:val="00461AF6"/>
    <w:rsid w:val="00463DF3"/>
    <w:rsid w:val="004655BD"/>
    <w:rsid w:val="004655E9"/>
    <w:rsid w:val="00467090"/>
    <w:rsid w:val="00472F10"/>
    <w:rsid w:val="00481D7C"/>
    <w:rsid w:val="00490413"/>
    <w:rsid w:val="00497640"/>
    <w:rsid w:val="004A07B0"/>
    <w:rsid w:val="004A0802"/>
    <w:rsid w:val="004B66E8"/>
    <w:rsid w:val="004C1181"/>
    <w:rsid w:val="004C2395"/>
    <w:rsid w:val="004C7443"/>
    <w:rsid w:val="004D4D79"/>
    <w:rsid w:val="004D6B00"/>
    <w:rsid w:val="004D76AB"/>
    <w:rsid w:val="004E1E4F"/>
    <w:rsid w:val="00501C13"/>
    <w:rsid w:val="0050674D"/>
    <w:rsid w:val="0050738E"/>
    <w:rsid w:val="00511796"/>
    <w:rsid w:val="00511A71"/>
    <w:rsid w:val="00514C07"/>
    <w:rsid w:val="00514CDD"/>
    <w:rsid w:val="005176C4"/>
    <w:rsid w:val="00521822"/>
    <w:rsid w:val="00524C23"/>
    <w:rsid w:val="005276E5"/>
    <w:rsid w:val="005403FA"/>
    <w:rsid w:val="00547C4C"/>
    <w:rsid w:val="00547C63"/>
    <w:rsid w:val="0055506C"/>
    <w:rsid w:val="005614E0"/>
    <w:rsid w:val="005703AC"/>
    <w:rsid w:val="005704F8"/>
    <w:rsid w:val="00573F76"/>
    <w:rsid w:val="005811EA"/>
    <w:rsid w:val="00586F79"/>
    <w:rsid w:val="005917A4"/>
    <w:rsid w:val="005A0681"/>
    <w:rsid w:val="005A30BA"/>
    <w:rsid w:val="005A3FB1"/>
    <w:rsid w:val="005B0F3F"/>
    <w:rsid w:val="005B3252"/>
    <w:rsid w:val="005C52C0"/>
    <w:rsid w:val="005D1C15"/>
    <w:rsid w:val="005D2276"/>
    <w:rsid w:val="005D2684"/>
    <w:rsid w:val="005D40A3"/>
    <w:rsid w:val="005D6560"/>
    <w:rsid w:val="005E46C4"/>
    <w:rsid w:val="005E4BF2"/>
    <w:rsid w:val="005E5432"/>
    <w:rsid w:val="005F06A1"/>
    <w:rsid w:val="005F3F2B"/>
    <w:rsid w:val="006017A7"/>
    <w:rsid w:val="00606FC9"/>
    <w:rsid w:val="006147F0"/>
    <w:rsid w:val="00621278"/>
    <w:rsid w:val="00621F03"/>
    <w:rsid w:val="006245A0"/>
    <w:rsid w:val="00625128"/>
    <w:rsid w:val="006268E8"/>
    <w:rsid w:val="006333C9"/>
    <w:rsid w:val="00640183"/>
    <w:rsid w:val="00644215"/>
    <w:rsid w:val="0064468D"/>
    <w:rsid w:val="006577D8"/>
    <w:rsid w:val="00661D11"/>
    <w:rsid w:val="00663E30"/>
    <w:rsid w:val="006663E0"/>
    <w:rsid w:val="006664BE"/>
    <w:rsid w:val="00670135"/>
    <w:rsid w:val="006770B7"/>
    <w:rsid w:val="006806A7"/>
    <w:rsid w:val="0068472D"/>
    <w:rsid w:val="00692826"/>
    <w:rsid w:val="00692EB9"/>
    <w:rsid w:val="00694E66"/>
    <w:rsid w:val="006965E4"/>
    <w:rsid w:val="006A02D0"/>
    <w:rsid w:val="006A34FF"/>
    <w:rsid w:val="006A438D"/>
    <w:rsid w:val="006A559B"/>
    <w:rsid w:val="006B1C1D"/>
    <w:rsid w:val="006B2BEA"/>
    <w:rsid w:val="006B7B37"/>
    <w:rsid w:val="006C57C9"/>
    <w:rsid w:val="006C5F49"/>
    <w:rsid w:val="006D1813"/>
    <w:rsid w:val="006D6F8E"/>
    <w:rsid w:val="006E12BA"/>
    <w:rsid w:val="006E345D"/>
    <w:rsid w:val="006E74B1"/>
    <w:rsid w:val="006E77F6"/>
    <w:rsid w:val="006F3CAC"/>
    <w:rsid w:val="006F7D1C"/>
    <w:rsid w:val="0070758F"/>
    <w:rsid w:val="00710964"/>
    <w:rsid w:val="0071117A"/>
    <w:rsid w:val="0071403E"/>
    <w:rsid w:val="00714985"/>
    <w:rsid w:val="0072155A"/>
    <w:rsid w:val="00726522"/>
    <w:rsid w:val="00727A93"/>
    <w:rsid w:val="00732179"/>
    <w:rsid w:val="007336D9"/>
    <w:rsid w:val="00733D00"/>
    <w:rsid w:val="00736FAA"/>
    <w:rsid w:val="0074006A"/>
    <w:rsid w:val="00746E03"/>
    <w:rsid w:val="007527A9"/>
    <w:rsid w:val="00762E5E"/>
    <w:rsid w:val="00765024"/>
    <w:rsid w:val="007670E7"/>
    <w:rsid w:val="00781DDE"/>
    <w:rsid w:val="00785681"/>
    <w:rsid w:val="007952EB"/>
    <w:rsid w:val="00797578"/>
    <w:rsid w:val="007A4C49"/>
    <w:rsid w:val="007B7D56"/>
    <w:rsid w:val="007C2EC4"/>
    <w:rsid w:val="007C4895"/>
    <w:rsid w:val="007C7C89"/>
    <w:rsid w:val="007E055B"/>
    <w:rsid w:val="007E0ECE"/>
    <w:rsid w:val="007E17ED"/>
    <w:rsid w:val="007F0A83"/>
    <w:rsid w:val="00807329"/>
    <w:rsid w:val="0081541F"/>
    <w:rsid w:val="008207FB"/>
    <w:rsid w:val="00820DCE"/>
    <w:rsid w:val="00821FED"/>
    <w:rsid w:val="00836828"/>
    <w:rsid w:val="00842236"/>
    <w:rsid w:val="0084394C"/>
    <w:rsid w:val="008560AB"/>
    <w:rsid w:val="00856BB6"/>
    <w:rsid w:val="00860422"/>
    <w:rsid w:val="00860D8A"/>
    <w:rsid w:val="0086199B"/>
    <w:rsid w:val="00862BCC"/>
    <w:rsid w:val="00867F14"/>
    <w:rsid w:val="00874569"/>
    <w:rsid w:val="00881CB3"/>
    <w:rsid w:val="008856F4"/>
    <w:rsid w:val="00886C3C"/>
    <w:rsid w:val="00892176"/>
    <w:rsid w:val="00892F09"/>
    <w:rsid w:val="00893253"/>
    <w:rsid w:val="00897B74"/>
    <w:rsid w:val="008B3197"/>
    <w:rsid w:val="008B6788"/>
    <w:rsid w:val="008C5AA4"/>
    <w:rsid w:val="008D35EF"/>
    <w:rsid w:val="008E51AA"/>
    <w:rsid w:val="008F1458"/>
    <w:rsid w:val="008F5D2B"/>
    <w:rsid w:val="009016C4"/>
    <w:rsid w:val="00902B6E"/>
    <w:rsid w:val="00904374"/>
    <w:rsid w:val="00916105"/>
    <w:rsid w:val="009216CC"/>
    <w:rsid w:val="00925CB8"/>
    <w:rsid w:val="00925EEB"/>
    <w:rsid w:val="009352A1"/>
    <w:rsid w:val="00940E2D"/>
    <w:rsid w:val="009423D6"/>
    <w:rsid w:val="00950515"/>
    <w:rsid w:val="0095475B"/>
    <w:rsid w:val="00966935"/>
    <w:rsid w:val="009817C2"/>
    <w:rsid w:val="009830C4"/>
    <w:rsid w:val="009871C2"/>
    <w:rsid w:val="00987608"/>
    <w:rsid w:val="0099488C"/>
    <w:rsid w:val="009B1D6D"/>
    <w:rsid w:val="009C4A47"/>
    <w:rsid w:val="009C4ED4"/>
    <w:rsid w:val="009C5276"/>
    <w:rsid w:val="009C681E"/>
    <w:rsid w:val="009C6A34"/>
    <w:rsid w:val="009C6C99"/>
    <w:rsid w:val="009D7133"/>
    <w:rsid w:val="009E7026"/>
    <w:rsid w:val="00A0079A"/>
    <w:rsid w:val="00A00865"/>
    <w:rsid w:val="00A022BE"/>
    <w:rsid w:val="00A043FB"/>
    <w:rsid w:val="00A1487C"/>
    <w:rsid w:val="00A35306"/>
    <w:rsid w:val="00A35A76"/>
    <w:rsid w:val="00A41157"/>
    <w:rsid w:val="00A50361"/>
    <w:rsid w:val="00A51A09"/>
    <w:rsid w:val="00A5449F"/>
    <w:rsid w:val="00A548B6"/>
    <w:rsid w:val="00A57005"/>
    <w:rsid w:val="00A71082"/>
    <w:rsid w:val="00A80B2D"/>
    <w:rsid w:val="00A816FB"/>
    <w:rsid w:val="00A823AA"/>
    <w:rsid w:val="00A908D7"/>
    <w:rsid w:val="00A95D66"/>
    <w:rsid w:val="00AA4C8A"/>
    <w:rsid w:val="00AB3B99"/>
    <w:rsid w:val="00AB3FA6"/>
    <w:rsid w:val="00AB5A3A"/>
    <w:rsid w:val="00AC0FBD"/>
    <w:rsid w:val="00AC161C"/>
    <w:rsid w:val="00AC2EE5"/>
    <w:rsid w:val="00AC62DF"/>
    <w:rsid w:val="00AD12F6"/>
    <w:rsid w:val="00AD455A"/>
    <w:rsid w:val="00AD45B9"/>
    <w:rsid w:val="00AE21B9"/>
    <w:rsid w:val="00AE51EF"/>
    <w:rsid w:val="00AF0C0E"/>
    <w:rsid w:val="00AF19D6"/>
    <w:rsid w:val="00AF234F"/>
    <w:rsid w:val="00B012B0"/>
    <w:rsid w:val="00B149FC"/>
    <w:rsid w:val="00B1529A"/>
    <w:rsid w:val="00B222E4"/>
    <w:rsid w:val="00B23739"/>
    <w:rsid w:val="00B30FD1"/>
    <w:rsid w:val="00B31098"/>
    <w:rsid w:val="00B318FF"/>
    <w:rsid w:val="00B349E4"/>
    <w:rsid w:val="00B34D93"/>
    <w:rsid w:val="00B429EF"/>
    <w:rsid w:val="00B449B0"/>
    <w:rsid w:val="00B45B07"/>
    <w:rsid w:val="00B47BAD"/>
    <w:rsid w:val="00B63E17"/>
    <w:rsid w:val="00B63FB4"/>
    <w:rsid w:val="00B66E53"/>
    <w:rsid w:val="00B7536D"/>
    <w:rsid w:val="00B76ED5"/>
    <w:rsid w:val="00B77330"/>
    <w:rsid w:val="00B82856"/>
    <w:rsid w:val="00B913D3"/>
    <w:rsid w:val="00B9170D"/>
    <w:rsid w:val="00B921E7"/>
    <w:rsid w:val="00B946BC"/>
    <w:rsid w:val="00B94A8A"/>
    <w:rsid w:val="00BA07C7"/>
    <w:rsid w:val="00BA71A9"/>
    <w:rsid w:val="00BB060D"/>
    <w:rsid w:val="00BB6488"/>
    <w:rsid w:val="00BC6186"/>
    <w:rsid w:val="00BD5646"/>
    <w:rsid w:val="00BE6B0C"/>
    <w:rsid w:val="00BE6D18"/>
    <w:rsid w:val="00BF32C9"/>
    <w:rsid w:val="00BF3FAD"/>
    <w:rsid w:val="00BF725C"/>
    <w:rsid w:val="00C03859"/>
    <w:rsid w:val="00C07F55"/>
    <w:rsid w:val="00C1013D"/>
    <w:rsid w:val="00C12E23"/>
    <w:rsid w:val="00C131C6"/>
    <w:rsid w:val="00C164ED"/>
    <w:rsid w:val="00C24B88"/>
    <w:rsid w:val="00C25443"/>
    <w:rsid w:val="00C26836"/>
    <w:rsid w:val="00C307A0"/>
    <w:rsid w:val="00C30D80"/>
    <w:rsid w:val="00C328C5"/>
    <w:rsid w:val="00C32BCF"/>
    <w:rsid w:val="00C34825"/>
    <w:rsid w:val="00C3779E"/>
    <w:rsid w:val="00C51258"/>
    <w:rsid w:val="00C55521"/>
    <w:rsid w:val="00C6023C"/>
    <w:rsid w:val="00C61493"/>
    <w:rsid w:val="00C6674E"/>
    <w:rsid w:val="00C702E6"/>
    <w:rsid w:val="00C73804"/>
    <w:rsid w:val="00C7474E"/>
    <w:rsid w:val="00C75E3D"/>
    <w:rsid w:val="00C80C0D"/>
    <w:rsid w:val="00C8136E"/>
    <w:rsid w:val="00C81FAA"/>
    <w:rsid w:val="00C8513E"/>
    <w:rsid w:val="00C86FB8"/>
    <w:rsid w:val="00C878FA"/>
    <w:rsid w:val="00C906CF"/>
    <w:rsid w:val="00C951E9"/>
    <w:rsid w:val="00CA28F0"/>
    <w:rsid w:val="00CA3023"/>
    <w:rsid w:val="00CA5A15"/>
    <w:rsid w:val="00CB51DC"/>
    <w:rsid w:val="00CB5562"/>
    <w:rsid w:val="00CC5AC4"/>
    <w:rsid w:val="00CC707D"/>
    <w:rsid w:val="00CD13CE"/>
    <w:rsid w:val="00CD6FE0"/>
    <w:rsid w:val="00CE3DD2"/>
    <w:rsid w:val="00CE6D72"/>
    <w:rsid w:val="00CF1377"/>
    <w:rsid w:val="00D01090"/>
    <w:rsid w:val="00D02D6F"/>
    <w:rsid w:val="00D119FE"/>
    <w:rsid w:val="00D144BF"/>
    <w:rsid w:val="00D15494"/>
    <w:rsid w:val="00D21E1D"/>
    <w:rsid w:val="00D258AC"/>
    <w:rsid w:val="00D25EF1"/>
    <w:rsid w:val="00D27518"/>
    <w:rsid w:val="00D27C45"/>
    <w:rsid w:val="00D31FAF"/>
    <w:rsid w:val="00D33837"/>
    <w:rsid w:val="00D36557"/>
    <w:rsid w:val="00D41CE9"/>
    <w:rsid w:val="00D42329"/>
    <w:rsid w:val="00D4357D"/>
    <w:rsid w:val="00D47E5A"/>
    <w:rsid w:val="00D61E5C"/>
    <w:rsid w:val="00D651B0"/>
    <w:rsid w:val="00D71763"/>
    <w:rsid w:val="00D767CC"/>
    <w:rsid w:val="00D76E1A"/>
    <w:rsid w:val="00D803B6"/>
    <w:rsid w:val="00D808AB"/>
    <w:rsid w:val="00D81CAF"/>
    <w:rsid w:val="00D94DCB"/>
    <w:rsid w:val="00D95898"/>
    <w:rsid w:val="00DA0DF0"/>
    <w:rsid w:val="00DA7BCA"/>
    <w:rsid w:val="00DB0E51"/>
    <w:rsid w:val="00DB7D56"/>
    <w:rsid w:val="00DC694D"/>
    <w:rsid w:val="00DD4E1E"/>
    <w:rsid w:val="00DD64B5"/>
    <w:rsid w:val="00DE08A8"/>
    <w:rsid w:val="00DE453B"/>
    <w:rsid w:val="00DE4B26"/>
    <w:rsid w:val="00DF2639"/>
    <w:rsid w:val="00DF2847"/>
    <w:rsid w:val="00DF3708"/>
    <w:rsid w:val="00E01383"/>
    <w:rsid w:val="00E04F55"/>
    <w:rsid w:val="00E113EC"/>
    <w:rsid w:val="00E119D5"/>
    <w:rsid w:val="00E122EF"/>
    <w:rsid w:val="00E12C71"/>
    <w:rsid w:val="00E27377"/>
    <w:rsid w:val="00E346A7"/>
    <w:rsid w:val="00E34968"/>
    <w:rsid w:val="00E35B58"/>
    <w:rsid w:val="00E40BAE"/>
    <w:rsid w:val="00E4728A"/>
    <w:rsid w:val="00E63843"/>
    <w:rsid w:val="00E66FEC"/>
    <w:rsid w:val="00E7044D"/>
    <w:rsid w:val="00E76AFC"/>
    <w:rsid w:val="00E80491"/>
    <w:rsid w:val="00E91F4D"/>
    <w:rsid w:val="00E92942"/>
    <w:rsid w:val="00E958AC"/>
    <w:rsid w:val="00EA30A7"/>
    <w:rsid w:val="00EB06B4"/>
    <w:rsid w:val="00EB5CE1"/>
    <w:rsid w:val="00EC36B2"/>
    <w:rsid w:val="00ED15B1"/>
    <w:rsid w:val="00ED3463"/>
    <w:rsid w:val="00ED3BD3"/>
    <w:rsid w:val="00EE68F1"/>
    <w:rsid w:val="00EE6DC4"/>
    <w:rsid w:val="00EF0CE8"/>
    <w:rsid w:val="00EF500E"/>
    <w:rsid w:val="00F028A5"/>
    <w:rsid w:val="00F06AD6"/>
    <w:rsid w:val="00F11E9E"/>
    <w:rsid w:val="00F16641"/>
    <w:rsid w:val="00F1743D"/>
    <w:rsid w:val="00F20D9A"/>
    <w:rsid w:val="00F305F1"/>
    <w:rsid w:val="00F30781"/>
    <w:rsid w:val="00F354DE"/>
    <w:rsid w:val="00F370A3"/>
    <w:rsid w:val="00F45CDF"/>
    <w:rsid w:val="00F46FE7"/>
    <w:rsid w:val="00F5174D"/>
    <w:rsid w:val="00F5230F"/>
    <w:rsid w:val="00F53D0D"/>
    <w:rsid w:val="00F55F49"/>
    <w:rsid w:val="00F67F20"/>
    <w:rsid w:val="00F72BF0"/>
    <w:rsid w:val="00F80EA2"/>
    <w:rsid w:val="00F81533"/>
    <w:rsid w:val="00F81BD4"/>
    <w:rsid w:val="00F82A99"/>
    <w:rsid w:val="00F9259B"/>
    <w:rsid w:val="00FA0975"/>
    <w:rsid w:val="00FA6FD2"/>
    <w:rsid w:val="00FB2728"/>
    <w:rsid w:val="00FB4F19"/>
    <w:rsid w:val="00FB5464"/>
    <w:rsid w:val="00FB6D2C"/>
    <w:rsid w:val="00FC3527"/>
    <w:rsid w:val="00FC7270"/>
    <w:rsid w:val="00FD4390"/>
    <w:rsid w:val="00FE0AE4"/>
    <w:rsid w:val="00FE21CB"/>
    <w:rsid w:val="00FE5473"/>
    <w:rsid w:val="00FF05FE"/>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8F7AC7D-2082-45FC-B4E5-F7FCBB74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68E8"/>
    <w:pPr>
      <w:jc w:val="center"/>
    </w:pPr>
    <w:rPr>
      <w:sz w:val="28"/>
    </w:rPr>
  </w:style>
  <w:style w:type="character" w:styleId="Hyperlink">
    <w:name w:val="Hyperlink"/>
    <w:basedOn w:val="DefaultParagraphFont"/>
    <w:rsid w:val="006268E8"/>
    <w:rPr>
      <w:color w:val="0000FF"/>
      <w:u w:val="single"/>
    </w:rPr>
  </w:style>
  <w:style w:type="character" w:styleId="FollowedHyperlink">
    <w:name w:val="FollowedHyperlink"/>
    <w:basedOn w:val="DefaultParagraphFont"/>
    <w:rsid w:val="006268E8"/>
    <w:rPr>
      <w:color w:val="800080"/>
      <w:u w:val="single"/>
    </w:rPr>
  </w:style>
  <w:style w:type="paragraph" w:styleId="Header">
    <w:name w:val="header"/>
    <w:basedOn w:val="Normal"/>
    <w:rsid w:val="006268E8"/>
    <w:pPr>
      <w:tabs>
        <w:tab w:val="center" w:pos="4320"/>
        <w:tab w:val="right" w:pos="8640"/>
      </w:tabs>
    </w:pPr>
  </w:style>
  <w:style w:type="paragraph" w:styleId="Footer">
    <w:name w:val="footer"/>
    <w:basedOn w:val="Normal"/>
    <w:rsid w:val="006268E8"/>
    <w:pPr>
      <w:tabs>
        <w:tab w:val="center" w:pos="4320"/>
        <w:tab w:val="right" w:pos="8640"/>
      </w:tabs>
    </w:pPr>
  </w:style>
  <w:style w:type="paragraph" w:styleId="BalloonText">
    <w:name w:val="Balloon Text"/>
    <w:basedOn w:val="Normal"/>
    <w:semiHidden/>
    <w:rsid w:val="00AC62DF"/>
    <w:rPr>
      <w:rFonts w:ascii="Tahoma" w:hAnsi="Tahoma" w:cs="Tahoma"/>
      <w:sz w:val="16"/>
      <w:szCs w:val="16"/>
    </w:rPr>
  </w:style>
  <w:style w:type="character" w:customStyle="1" w:styleId="TitleChar">
    <w:name w:val="Title Char"/>
    <w:basedOn w:val="DefaultParagraphFont"/>
    <w:link w:val="Title"/>
    <w:rsid w:val="0095475B"/>
    <w:rPr>
      <w:sz w:val="28"/>
    </w:rPr>
  </w:style>
  <w:style w:type="paragraph" w:styleId="PlainText">
    <w:name w:val="Plain Text"/>
    <w:basedOn w:val="Normal"/>
    <w:link w:val="PlainTextChar"/>
    <w:uiPriority w:val="99"/>
    <w:unhideWhenUsed/>
    <w:rsid w:val="00FF4B01"/>
    <w:rPr>
      <w:rFonts w:ascii="Consolas" w:eastAsia="Calibri" w:hAnsi="Consolas"/>
      <w:sz w:val="21"/>
      <w:szCs w:val="21"/>
    </w:rPr>
  </w:style>
  <w:style w:type="character" w:customStyle="1" w:styleId="PlainTextChar">
    <w:name w:val="Plain Text Char"/>
    <w:basedOn w:val="DefaultParagraphFont"/>
    <w:link w:val="PlainText"/>
    <w:uiPriority w:val="99"/>
    <w:rsid w:val="00FF4B01"/>
    <w:rPr>
      <w:rFonts w:ascii="Consolas" w:eastAsia="Calibri" w:hAnsi="Consolas" w:cs="Times New Roman"/>
      <w:sz w:val="21"/>
      <w:szCs w:val="21"/>
    </w:rPr>
  </w:style>
  <w:style w:type="paragraph" w:styleId="ListParagraph">
    <w:name w:val="List Paragraph"/>
    <w:basedOn w:val="Normal"/>
    <w:uiPriority w:val="34"/>
    <w:qFormat/>
    <w:rsid w:val="0091610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1CB3"/>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60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45491">
      <w:bodyDiv w:val="1"/>
      <w:marLeft w:val="0"/>
      <w:marRight w:val="0"/>
      <w:marTop w:val="0"/>
      <w:marBottom w:val="0"/>
      <w:divBdr>
        <w:top w:val="none" w:sz="0" w:space="0" w:color="auto"/>
        <w:left w:val="none" w:sz="0" w:space="0" w:color="auto"/>
        <w:bottom w:val="none" w:sz="0" w:space="0" w:color="auto"/>
        <w:right w:val="none" w:sz="0" w:space="0" w:color="auto"/>
      </w:divBdr>
    </w:div>
    <w:div w:id="1310555432">
      <w:bodyDiv w:val="1"/>
      <w:marLeft w:val="0"/>
      <w:marRight w:val="0"/>
      <w:marTop w:val="0"/>
      <w:marBottom w:val="0"/>
      <w:divBdr>
        <w:top w:val="none" w:sz="0" w:space="0" w:color="auto"/>
        <w:left w:val="none" w:sz="0" w:space="0" w:color="auto"/>
        <w:bottom w:val="none" w:sz="0" w:space="0" w:color="auto"/>
        <w:right w:val="none" w:sz="0" w:space="0" w:color="auto"/>
      </w:divBdr>
    </w:div>
    <w:div w:id="20762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ph.Szmerekovsky@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JOSEPH G</vt:lpstr>
    </vt:vector>
  </TitlesOfParts>
  <Company>WSOM Computer Lab</Company>
  <LinksUpToDate>false</LinksUpToDate>
  <CharactersWithSpaces>34420</CharactersWithSpaces>
  <SharedDoc>false</SharedDoc>
  <HLinks>
    <vt:vector size="6" baseType="variant">
      <vt:variant>
        <vt:i4>7143430</vt:i4>
      </vt:variant>
      <vt:variant>
        <vt:i4>0</vt:i4>
      </vt:variant>
      <vt:variant>
        <vt:i4>0</vt:i4>
      </vt:variant>
      <vt:variant>
        <vt:i4>5</vt:i4>
      </vt:variant>
      <vt:variant>
        <vt:lpwstr>mailto:Joseph.Szmerekovsky@ndsu.edu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G</dc:title>
  <dc:subject/>
  <dc:creator>Partick T Linnert</dc:creator>
  <cp:keywords/>
  <cp:lastModifiedBy>Jack Bateman</cp:lastModifiedBy>
  <cp:revision>2</cp:revision>
  <cp:lastPrinted>2014-10-23T15:42:00Z</cp:lastPrinted>
  <dcterms:created xsi:type="dcterms:W3CDTF">2019-08-15T15:47:00Z</dcterms:created>
  <dcterms:modified xsi:type="dcterms:W3CDTF">2019-08-15T15:47:00Z</dcterms:modified>
</cp:coreProperties>
</file>