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0A0" w:rsidRPr="003020E4" w:rsidRDefault="009C30A0">
      <w:pPr>
        <w:pStyle w:val="Title"/>
        <w:rPr>
          <w:sz w:val="28"/>
        </w:rPr>
      </w:pPr>
      <w:r w:rsidRPr="003020E4">
        <w:rPr>
          <w:sz w:val="28"/>
        </w:rPr>
        <w:t xml:space="preserve">EMGT </w:t>
      </w:r>
      <w:r w:rsidR="00072A67">
        <w:rPr>
          <w:sz w:val="28"/>
        </w:rPr>
        <w:t>26</w:t>
      </w:r>
      <w:r w:rsidR="004C3430">
        <w:rPr>
          <w:sz w:val="28"/>
        </w:rPr>
        <w:t>1</w:t>
      </w:r>
      <w:r w:rsidRPr="003020E4">
        <w:rPr>
          <w:sz w:val="28"/>
        </w:rPr>
        <w:t xml:space="preserve">: </w:t>
      </w:r>
      <w:r w:rsidR="00951C24">
        <w:rPr>
          <w:sz w:val="28"/>
        </w:rPr>
        <w:t>Disaster Preparedness</w:t>
      </w:r>
    </w:p>
    <w:p w:rsidR="009C30A0" w:rsidRPr="003020E4" w:rsidRDefault="004C3430">
      <w:pPr>
        <w:pStyle w:val="Subtitle"/>
      </w:pPr>
      <w:r>
        <w:t>Fall</w:t>
      </w:r>
      <w:r w:rsidR="009C30A0" w:rsidRPr="003020E4">
        <w:t xml:space="preserve"> 20</w:t>
      </w:r>
      <w:r w:rsidR="004B55A6">
        <w:t>1</w:t>
      </w:r>
      <w:r w:rsidR="00866819">
        <w:t>2</w:t>
      </w:r>
    </w:p>
    <w:p w:rsidR="009C30A0" w:rsidRPr="003020E4" w:rsidRDefault="009C30A0">
      <w:pPr>
        <w:widowControl w:val="0"/>
        <w:rPr>
          <w:snapToGrid w:val="0"/>
          <w:u w:val="single"/>
        </w:rPr>
      </w:pPr>
    </w:p>
    <w:p w:rsidR="008139DC" w:rsidRDefault="008139DC" w:rsidP="008139DC">
      <w:pPr>
        <w:widowControl w:val="0"/>
        <w:rPr>
          <w:snapToGrid w:val="0"/>
          <w:sz w:val="24"/>
        </w:rPr>
      </w:pPr>
      <w:r w:rsidRPr="003020E4">
        <w:rPr>
          <w:snapToGrid w:val="0"/>
          <w:sz w:val="24"/>
          <w:u w:val="single"/>
        </w:rPr>
        <w:t>General Information</w:t>
      </w:r>
      <w:r w:rsidRPr="003020E4">
        <w:rPr>
          <w:snapToGrid w:val="0"/>
          <w:sz w:val="24"/>
        </w:rPr>
        <w:t>:</w:t>
      </w:r>
    </w:p>
    <w:p w:rsidR="008139DC" w:rsidRPr="00A453E5" w:rsidRDefault="008139DC" w:rsidP="008139DC">
      <w:pPr>
        <w:widowControl w:val="0"/>
        <w:rPr>
          <w:snapToGrid w:val="0"/>
          <w:sz w:val="16"/>
          <w:szCs w:val="16"/>
        </w:rPr>
      </w:pPr>
    </w:p>
    <w:tbl>
      <w:tblPr>
        <w:tblpPr w:leftFromText="180" w:rightFromText="180" w:vertAnchor="text" w:horzAnchor="margin" w:tblpX="144"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5094"/>
      </w:tblGrid>
      <w:tr w:rsidR="008139DC" w:rsidRPr="00702970" w:rsidTr="00702970">
        <w:tc>
          <w:tcPr>
            <w:tcW w:w="2304" w:type="dxa"/>
          </w:tcPr>
          <w:p w:rsidR="008139DC" w:rsidRPr="00702970" w:rsidRDefault="008139DC" w:rsidP="00702970">
            <w:pPr>
              <w:widowControl w:val="0"/>
              <w:rPr>
                <w:snapToGrid w:val="0"/>
                <w:sz w:val="24"/>
              </w:rPr>
            </w:pPr>
            <w:r w:rsidRPr="00702970">
              <w:rPr>
                <w:snapToGrid w:val="0"/>
                <w:sz w:val="24"/>
              </w:rPr>
              <w:t>Instructor</w:t>
            </w:r>
          </w:p>
        </w:tc>
        <w:tc>
          <w:tcPr>
            <w:tcW w:w="5094" w:type="dxa"/>
          </w:tcPr>
          <w:p w:rsidR="008139DC" w:rsidRPr="00702970" w:rsidRDefault="00C164EC" w:rsidP="00702970">
            <w:pPr>
              <w:widowControl w:val="0"/>
              <w:rPr>
                <w:snapToGrid w:val="0"/>
                <w:sz w:val="24"/>
              </w:rPr>
            </w:pPr>
            <w:r w:rsidRPr="00702970">
              <w:rPr>
                <w:snapToGrid w:val="0"/>
                <w:sz w:val="24"/>
              </w:rPr>
              <w:t xml:space="preserve">Dr. </w:t>
            </w:r>
            <w:r w:rsidR="008139DC" w:rsidRPr="00702970">
              <w:rPr>
                <w:snapToGrid w:val="0"/>
                <w:sz w:val="24"/>
              </w:rPr>
              <w:t xml:space="preserve">Carol </w:t>
            </w:r>
            <w:r w:rsidRPr="00702970">
              <w:rPr>
                <w:snapToGrid w:val="0"/>
                <w:sz w:val="24"/>
              </w:rPr>
              <w:t xml:space="preserve">L. </w:t>
            </w:r>
            <w:proofErr w:type="spellStart"/>
            <w:r w:rsidR="008139DC" w:rsidRPr="00702970">
              <w:rPr>
                <w:snapToGrid w:val="0"/>
                <w:sz w:val="24"/>
              </w:rPr>
              <w:t>Cwiak</w:t>
            </w:r>
            <w:proofErr w:type="spellEnd"/>
          </w:p>
        </w:tc>
      </w:tr>
      <w:tr w:rsidR="008139DC" w:rsidRPr="00702970" w:rsidTr="00702970">
        <w:tc>
          <w:tcPr>
            <w:tcW w:w="2304" w:type="dxa"/>
          </w:tcPr>
          <w:p w:rsidR="008139DC" w:rsidRPr="00702970" w:rsidRDefault="008139DC" w:rsidP="00702970">
            <w:pPr>
              <w:widowControl w:val="0"/>
              <w:rPr>
                <w:snapToGrid w:val="0"/>
                <w:sz w:val="24"/>
              </w:rPr>
            </w:pPr>
            <w:r w:rsidRPr="00702970">
              <w:rPr>
                <w:snapToGrid w:val="0"/>
                <w:sz w:val="24"/>
              </w:rPr>
              <w:t>Office</w:t>
            </w:r>
          </w:p>
        </w:tc>
        <w:tc>
          <w:tcPr>
            <w:tcW w:w="5094" w:type="dxa"/>
          </w:tcPr>
          <w:p w:rsidR="008139DC" w:rsidRPr="00702970" w:rsidRDefault="00C425B5" w:rsidP="00702970">
            <w:pPr>
              <w:widowControl w:val="0"/>
              <w:rPr>
                <w:snapToGrid w:val="0"/>
                <w:sz w:val="24"/>
              </w:rPr>
            </w:pPr>
            <w:r w:rsidRPr="00702970">
              <w:rPr>
                <w:snapToGrid w:val="0"/>
                <w:sz w:val="24"/>
              </w:rPr>
              <w:t>Putnam 102B</w:t>
            </w:r>
          </w:p>
        </w:tc>
      </w:tr>
      <w:tr w:rsidR="008139DC" w:rsidRPr="00702970" w:rsidTr="00702970">
        <w:tc>
          <w:tcPr>
            <w:tcW w:w="2304" w:type="dxa"/>
          </w:tcPr>
          <w:p w:rsidR="008139DC" w:rsidRPr="00702970" w:rsidRDefault="008139DC" w:rsidP="00702970">
            <w:pPr>
              <w:widowControl w:val="0"/>
              <w:rPr>
                <w:snapToGrid w:val="0"/>
                <w:sz w:val="24"/>
              </w:rPr>
            </w:pPr>
            <w:r w:rsidRPr="00702970">
              <w:rPr>
                <w:snapToGrid w:val="0"/>
                <w:sz w:val="24"/>
              </w:rPr>
              <w:t>Contact Numbers</w:t>
            </w:r>
          </w:p>
        </w:tc>
        <w:tc>
          <w:tcPr>
            <w:tcW w:w="5094" w:type="dxa"/>
          </w:tcPr>
          <w:p w:rsidR="008139DC" w:rsidRPr="00702970" w:rsidRDefault="008139DC" w:rsidP="00933F60">
            <w:pPr>
              <w:widowControl w:val="0"/>
              <w:rPr>
                <w:snapToGrid w:val="0"/>
                <w:sz w:val="24"/>
              </w:rPr>
            </w:pPr>
            <w:r w:rsidRPr="00702970">
              <w:rPr>
                <w:snapToGrid w:val="0"/>
                <w:sz w:val="24"/>
              </w:rPr>
              <w:t>(701) 231-5847</w:t>
            </w:r>
            <w:r w:rsidR="00C31EEA" w:rsidRPr="00702970">
              <w:rPr>
                <w:snapToGrid w:val="0"/>
                <w:sz w:val="24"/>
              </w:rPr>
              <w:t xml:space="preserve"> (office</w:t>
            </w:r>
            <w:bookmarkStart w:id="0" w:name="_GoBack"/>
            <w:bookmarkEnd w:id="0"/>
            <w:r w:rsidR="00C31EEA" w:rsidRPr="00702970">
              <w:rPr>
                <w:snapToGrid w:val="0"/>
                <w:sz w:val="24"/>
              </w:rPr>
              <w:t>)</w:t>
            </w:r>
          </w:p>
        </w:tc>
      </w:tr>
      <w:tr w:rsidR="008139DC" w:rsidRPr="00702970" w:rsidTr="00702970">
        <w:tc>
          <w:tcPr>
            <w:tcW w:w="2304" w:type="dxa"/>
          </w:tcPr>
          <w:p w:rsidR="008139DC" w:rsidRPr="00702970" w:rsidRDefault="008139DC" w:rsidP="00702970">
            <w:pPr>
              <w:widowControl w:val="0"/>
              <w:rPr>
                <w:snapToGrid w:val="0"/>
                <w:sz w:val="24"/>
              </w:rPr>
            </w:pPr>
            <w:r w:rsidRPr="00702970">
              <w:rPr>
                <w:snapToGrid w:val="0"/>
                <w:sz w:val="24"/>
              </w:rPr>
              <w:t>Office Hours</w:t>
            </w:r>
          </w:p>
        </w:tc>
        <w:tc>
          <w:tcPr>
            <w:tcW w:w="5094" w:type="dxa"/>
          </w:tcPr>
          <w:p w:rsidR="00C31EEA" w:rsidRPr="00866819" w:rsidRDefault="004B55A6" w:rsidP="00702970">
            <w:pPr>
              <w:widowControl w:val="0"/>
              <w:rPr>
                <w:snapToGrid w:val="0"/>
                <w:sz w:val="24"/>
              </w:rPr>
            </w:pPr>
            <w:r w:rsidRPr="00702970">
              <w:rPr>
                <w:snapToGrid w:val="0"/>
                <w:sz w:val="24"/>
              </w:rPr>
              <w:t>T/TH</w:t>
            </w:r>
            <w:r w:rsidR="00866819">
              <w:rPr>
                <w:snapToGrid w:val="0"/>
                <w:sz w:val="24"/>
              </w:rPr>
              <w:t>:</w:t>
            </w:r>
            <w:r w:rsidRPr="00702970">
              <w:rPr>
                <w:snapToGrid w:val="0"/>
                <w:sz w:val="24"/>
              </w:rPr>
              <w:t xml:space="preserve"> </w:t>
            </w:r>
            <w:r w:rsidRPr="00866819">
              <w:rPr>
                <w:snapToGrid w:val="0"/>
                <w:sz w:val="24"/>
              </w:rPr>
              <w:t>1</w:t>
            </w:r>
            <w:r w:rsidR="00866819" w:rsidRPr="00866819">
              <w:rPr>
                <w:snapToGrid w:val="0"/>
                <w:sz w:val="24"/>
              </w:rPr>
              <w:t>1</w:t>
            </w:r>
            <w:r w:rsidRPr="00866819">
              <w:rPr>
                <w:snapToGrid w:val="0"/>
                <w:sz w:val="24"/>
              </w:rPr>
              <w:t>-12 PM</w:t>
            </w:r>
            <w:r w:rsidR="00866819" w:rsidRPr="00866819">
              <w:rPr>
                <w:snapToGrid w:val="0"/>
                <w:sz w:val="24"/>
              </w:rPr>
              <w:t>; 2-2:45 PM</w:t>
            </w:r>
          </w:p>
          <w:p w:rsidR="008139DC" w:rsidRPr="00702970" w:rsidRDefault="005C714A" w:rsidP="00866819">
            <w:pPr>
              <w:widowControl w:val="0"/>
              <w:rPr>
                <w:snapToGrid w:val="0"/>
                <w:sz w:val="24"/>
              </w:rPr>
            </w:pPr>
            <w:r w:rsidRPr="0074260C">
              <w:rPr>
                <w:snapToGrid w:val="0"/>
                <w:sz w:val="24"/>
              </w:rPr>
              <w:t>W</w:t>
            </w:r>
            <w:r w:rsidR="00866819" w:rsidRPr="0074260C">
              <w:rPr>
                <w:snapToGrid w:val="0"/>
                <w:sz w:val="24"/>
              </w:rPr>
              <w:t>:</w:t>
            </w:r>
            <w:r w:rsidR="008139DC" w:rsidRPr="0074260C">
              <w:rPr>
                <w:snapToGrid w:val="0"/>
                <w:sz w:val="24"/>
              </w:rPr>
              <w:t xml:space="preserve"> </w:t>
            </w:r>
            <w:r w:rsidR="00866819" w:rsidRPr="0074260C">
              <w:rPr>
                <w:snapToGrid w:val="0"/>
                <w:sz w:val="24"/>
              </w:rPr>
              <w:t>B</w:t>
            </w:r>
            <w:r w:rsidR="008139DC" w:rsidRPr="0074260C">
              <w:rPr>
                <w:snapToGrid w:val="0"/>
                <w:sz w:val="24"/>
              </w:rPr>
              <w:t>y appointment</w:t>
            </w:r>
          </w:p>
        </w:tc>
      </w:tr>
      <w:tr w:rsidR="00E96511" w:rsidRPr="00702970" w:rsidTr="00702970">
        <w:tc>
          <w:tcPr>
            <w:tcW w:w="2304" w:type="dxa"/>
          </w:tcPr>
          <w:p w:rsidR="00E96511" w:rsidRPr="00702970" w:rsidRDefault="00E96511" w:rsidP="00702970">
            <w:pPr>
              <w:widowControl w:val="0"/>
              <w:rPr>
                <w:snapToGrid w:val="0"/>
                <w:sz w:val="24"/>
              </w:rPr>
            </w:pPr>
            <w:r w:rsidRPr="00702970">
              <w:rPr>
                <w:snapToGrid w:val="0"/>
                <w:sz w:val="24"/>
              </w:rPr>
              <w:t>Teaching Schedule</w:t>
            </w:r>
          </w:p>
        </w:tc>
        <w:tc>
          <w:tcPr>
            <w:tcW w:w="5094" w:type="dxa"/>
          </w:tcPr>
          <w:p w:rsidR="00E96511" w:rsidRPr="00702970" w:rsidRDefault="004B55A6" w:rsidP="00702970">
            <w:pPr>
              <w:widowControl w:val="0"/>
              <w:rPr>
                <w:snapToGrid w:val="0"/>
                <w:sz w:val="24"/>
              </w:rPr>
            </w:pPr>
            <w:r w:rsidRPr="00702970">
              <w:rPr>
                <w:snapToGrid w:val="0"/>
                <w:sz w:val="24"/>
              </w:rPr>
              <w:t>T/TH</w:t>
            </w:r>
            <w:r w:rsidR="0074260C">
              <w:rPr>
                <w:snapToGrid w:val="0"/>
                <w:sz w:val="24"/>
              </w:rPr>
              <w:t>: 9:30-10:45 AM and</w:t>
            </w:r>
            <w:r w:rsidRPr="00702970">
              <w:rPr>
                <w:snapToGrid w:val="0"/>
                <w:sz w:val="24"/>
              </w:rPr>
              <w:t xml:space="preserve"> 12:30-1:45 PM</w:t>
            </w:r>
          </w:p>
        </w:tc>
      </w:tr>
      <w:tr w:rsidR="008139DC" w:rsidRPr="00702970" w:rsidTr="00702970">
        <w:tc>
          <w:tcPr>
            <w:tcW w:w="2304" w:type="dxa"/>
          </w:tcPr>
          <w:p w:rsidR="008139DC" w:rsidRPr="00702970" w:rsidRDefault="008139DC" w:rsidP="00702970">
            <w:pPr>
              <w:widowControl w:val="0"/>
              <w:rPr>
                <w:snapToGrid w:val="0"/>
                <w:sz w:val="24"/>
              </w:rPr>
            </w:pPr>
            <w:r w:rsidRPr="00702970">
              <w:rPr>
                <w:snapToGrid w:val="0"/>
                <w:sz w:val="24"/>
              </w:rPr>
              <w:t>Email</w:t>
            </w:r>
          </w:p>
        </w:tc>
        <w:tc>
          <w:tcPr>
            <w:tcW w:w="5094" w:type="dxa"/>
          </w:tcPr>
          <w:p w:rsidR="008139DC" w:rsidRPr="00702970" w:rsidRDefault="003C0C2F" w:rsidP="00702970">
            <w:pPr>
              <w:widowControl w:val="0"/>
              <w:spacing w:after="120"/>
              <w:rPr>
                <w:snapToGrid w:val="0"/>
                <w:sz w:val="24"/>
              </w:rPr>
            </w:pPr>
            <w:hyperlink r:id="rId8" w:history="1">
              <w:r w:rsidR="008139DC" w:rsidRPr="00702970">
                <w:rPr>
                  <w:rStyle w:val="Hyperlink"/>
                  <w:snapToGrid w:val="0"/>
                  <w:sz w:val="24"/>
                </w:rPr>
                <w:t>carol.cwiak@ndsu.edu</w:t>
              </w:r>
            </w:hyperlink>
          </w:p>
        </w:tc>
      </w:tr>
      <w:tr w:rsidR="00DB50CF" w:rsidTr="00DB50CF">
        <w:trPr>
          <w:trHeight w:val="92"/>
        </w:trPr>
        <w:tc>
          <w:tcPr>
            <w:tcW w:w="2304" w:type="dxa"/>
            <w:tcBorders>
              <w:top w:val="single" w:sz="4" w:space="0" w:color="auto"/>
              <w:left w:val="single" w:sz="4" w:space="0" w:color="auto"/>
              <w:bottom w:val="single" w:sz="4" w:space="0" w:color="auto"/>
              <w:right w:val="single" w:sz="4" w:space="0" w:color="auto"/>
            </w:tcBorders>
            <w:hideMark/>
          </w:tcPr>
          <w:p w:rsidR="00DB50CF" w:rsidRDefault="00DB50CF" w:rsidP="00DB50CF">
            <w:pPr>
              <w:widowControl w:val="0"/>
              <w:rPr>
                <w:snapToGrid w:val="0"/>
                <w:sz w:val="24"/>
              </w:rPr>
            </w:pPr>
            <w:r>
              <w:rPr>
                <w:snapToGrid w:val="0"/>
                <w:sz w:val="24"/>
              </w:rPr>
              <w:t>Teaching Assistant</w:t>
            </w:r>
          </w:p>
        </w:tc>
        <w:tc>
          <w:tcPr>
            <w:tcW w:w="5094" w:type="dxa"/>
            <w:tcBorders>
              <w:top w:val="single" w:sz="4" w:space="0" w:color="auto"/>
              <w:left w:val="single" w:sz="4" w:space="0" w:color="auto"/>
              <w:bottom w:val="single" w:sz="4" w:space="0" w:color="auto"/>
              <w:right w:val="single" w:sz="4" w:space="0" w:color="auto"/>
            </w:tcBorders>
            <w:hideMark/>
          </w:tcPr>
          <w:p w:rsidR="00DB50CF" w:rsidRDefault="00DB50CF" w:rsidP="00DB50CF">
            <w:pPr>
              <w:widowControl w:val="0"/>
              <w:spacing w:after="120"/>
              <w:rPr>
                <w:snapToGrid w:val="0"/>
                <w:sz w:val="24"/>
              </w:rPr>
            </w:pPr>
            <w:r>
              <w:rPr>
                <w:snapToGrid w:val="0"/>
                <w:sz w:val="24"/>
              </w:rPr>
              <w:t>Emmanuel Nojang</w:t>
            </w:r>
            <w:r>
              <w:rPr>
                <w:snapToGrid w:val="0"/>
                <w:sz w:val="24"/>
                <w:u w:val="single"/>
              </w:rPr>
              <w:t xml:space="preserve"> </w:t>
            </w:r>
            <w:hyperlink r:id="rId9" w:history="1">
              <w:r>
                <w:rPr>
                  <w:rStyle w:val="Hyperlink"/>
                  <w:snapToGrid w:val="0"/>
                  <w:sz w:val="24"/>
                </w:rPr>
                <w:t>Emmanuel.Nojang@my.ndsu.edu</w:t>
              </w:r>
            </w:hyperlink>
            <w:r>
              <w:rPr>
                <w:snapToGrid w:val="0"/>
                <w:sz w:val="24"/>
              </w:rPr>
              <w:t xml:space="preserve"> </w:t>
            </w:r>
          </w:p>
        </w:tc>
      </w:tr>
    </w:tbl>
    <w:p w:rsidR="008139DC" w:rsidRDefault="008139DC" w:rsidP="008139DC">
      <w:pPr>
        <w:widowControl w:val="0"/>
        <w:rPr>
          <w:snapToGrid w:val="0"/>
          <w:sz w:val="24"/>
        </w:rPr>
      </w:pPr>
    </w:p>
    <w:p w:rsidR="008139DC" w:rsidRDefault="008139DC" w:rsidP="008139DC">
      <w:pPr>
        <w:widowControl w:val="0"/>
        <w:rPr>
          <w:snapToGrid w:val="0"/>
          <w:sz w:val="24"/>
        </w:rPr>
      </w:pPr>
    </w:p>
    <w:p w:rsidR="008139DC" w:rsidRDefault="008139DC" w:rsidP="008139DC">
      <w:pPr>
        <w:widowControl w:val="0"/>
        <w:rPr>
          <w:snapToGrid w:val="0"/>
          <w:sz w:val="24"/>
        </w:rPr>
      </w:pPr>
    </w:p>
    <w:p w:rsidR="008139DC" w:rsidRDefault="008139DC" w:rsidP="008139DC">
      <w:pPr>
        <w:widowControl w:val="0"/>
        <w:rPr>
          <w:snapToGrid w:val="0"/>
          <w:sz w:val="24"/>
        </w:rPr>
      </w:pPr>
    </w:p>
    <w:p w:rsidR="008139DC" w:rsidRDefault="008139DC" w:rsidP="008139DC">
      <w:pPr>
        <w:widowControl w:val="0"/>
        <w:rPr>
          <w:snapToGrid w:val="0"/>
          <w:sz w:val="24"/>
        </w:rPr>
      </w:pPr>
    </w:p>
    <w:p w:rsidR="008139DC" w:rsidRDefault="008139DC" w:rsidP="008139DC">
      <w:pPr>
        <w:widowControl w:val="0"/>
        <w:rPr>
          <w:snapToGrid w:val="0"/>
          <w:sz w:val="24"/>
        </w:rPr>
      </w:pPr>
    </w:p>
    <w:p w:rsidR="008139DC" w:rsidRDefault="008139DC" w:rsidP="008139DC">
      <w:pPr>
        <w:widowControl w:val="0"/>
        <w:rPr>
          <w:snapToGrid w:val="0"/>
          <w:sz w:val="24"/>
        </w:rPr>
      </w:pPr>
    </w:p>
    <w:p w:rsidR="00D64F02" w:rsidRDefault="00D64F02" w:rsidP="008139DC">
      <w:pPr>
        <w:widowControl w:val="0"/>
        <w:rPr>
          <w:snapToGrid w:val="0"/>
          <w:sz w:val="24"/>
          <w:lang w:val="pt-PT"/>
        </w:rPr>
      </w:pPr>
    </w:p>
    <w:p w:rsidR="00DB50CF" w:rsidRDefault="00DB50CF" w:rsidP="008139DC">
      <w:pPr>
        <w:widowControl w:val="0"/>
        <w:rPr>
          <w:snapToGrid w:val="0"/>
          <w:sz w:val="24"/>
          <w:lang w:val="pt-PT"/>
        </w:rPr>
      </w:pPr>
    </w:p>
    <w:p w:rsidR="00DB50CF" w:rsidRDefault="00DB50CF" w:rsidP="008139DC">
      <w:pPr>
        <w:widowControl w:val="0"/>
        <w:rPr>
          <w:snapToGrid w:val="0"/>
          <w:sz w:val="24"/>
          <w:lang w:val="pt-PT"/>
        </w:rPr>
      </w:pPr>
    </w:p>
    <w:p w:rsidR="00DB50CF" w:rsidRDefault="00DB50CF" w:rsidP="008139DC">
      <w:pPr>
        <w:widowControl w:val="0"/>
        <w:rPr>
          <w:snapToGrid w:val="0"/>
          <w:sz w:val="24"/>
          <w:lang w:val="pt-PT"/>
        </w:rPr>
      </w:pPr>
    </w:p>
    <w:p w:rsidR="008139DC" w:rsidRPr="00C425B5" w:rsidRDefault="008139DC" w:rsidP="008139DC">
      <w:pPr>
        <w:widowControl w:val="0"/>
        <w:rPr>
          <w:snapToGrid w:val="0"/>
          <w:sz w:val="24"/>
          <w:lang w:val="pt-PT"/>
        </w:rPr>
      </w:pPr>
      <w:r w:rsidRPr="00C425B5">
        <w:rPr>
          <w:snapToGrid w:val="0"/>
          <w:sz w:val="24"/>
          <w:lang w:val="pt-PT"/>
        </w:rPr>
        <w:t xml:space="preserve">EM Program web page: </w:t>
      </w:r>
      <w:r w:rsidR="003C0C2F">
        <w:fldChar w:fldCharType="begin"/>
      </w:r>
      <w:r w:rsidR="003C0C2F">
        <w:instrText xml:space="preserve"> HYPERLINK "http://www.ndsu.edu/emgt" </w:instrText>
      </w:r>
      <w:r w:rsidR="003C0C2F">
        <w:fldChar w:fldCharType="separate"/>
      </w:r>
      <w:r w:rsidR="00C31EEA" w:rsidRPr="00466B0A">
        <w:rPr>
          <w:rStyle w:val="Hyperlink"/>
          <w:snapToGrid w:val="0"/>
          <w:sz w:val="24"/>
          <w:lang w:val="pt-PT"/>
        </w:rPr>
        <w:t>www.ndsu.edu/emgt</w:t>
      </w:r>
      <w:r w:rsidR="003C0C2F">
        <w:rPr>
          <w:rStyle w:val="Hyperlink"/>
          <w:snapToGrid w:val="0"/>
          <w:sz w:val="24"/>
          <w:lang w:val="pt-PT"/>
        </w:rPr>
        <w:fldChar w:fldCharType="end"/>
      </w:r>
      <w:r w:rsidR="00C31EEA">
        <w:rPr>
          <w:snapToGrid w:val="0"/>
          <w:sz w:val="24"/>
          <w:lang w:val="pt-PT"/>
        </w:rPr>
        <w:t xml:space="preserve"> </w:t>
      </w:r>
      <w:r w:rsidRPr="00C425B5">
        <w:rPr>
          <w:snapToGrid w:val="0"/>
          <w:sz w:val="24"/>
          <w:lang w:val="pt-PT"/>
        </w:rPr>
        <w:tab/>
      </w:r>
    </w:p>
    <w:p w:rsidR="008139DC" w:rsidRPr="003020E4" w:rsidRDefault="008139DC" w:rsidP="008139DC">
      <w:pPr>
        <w:pStyle w:val="Heading1"/>
      </w:pPr>
      <w:r w:rsidRPr="003020E4">
        <w:t>Credits:  3 hours</w:t>
      </w:r>
    </w:p>
    <w:p w:rsidR="008139DC" w:rsidRPr="00024FC2" w:rsidRDefault="008139DC" w:rsidP="008139DC">
      <w:pPr>
        <w:widowControl w:val="0"/>
        <w:rPr>
          <w:snapToGrid w:val="0"/>
          <w:sz w:val="24"/>
        </w:rPr>
      </w:pPr>
      <w:r w:rsidRPr="00024FC2">
        <w:rPr>
          <w:snapToGrid w:val="0"/>
          <w:sz w:val="24"/>
        </w:rPr>
        <w:t>Class Time: 12:30-1:45 PM, T &amp; TH</w:t>
      </w:r>
    </w:p>
    <w:p w:rsidR="008139DC" w:rsidRDefault="008139DC" w:rsidP="008139DC">
      <w:pPr>
        <w:widowControl w:val="0"/>
        <w:rPr>
          <w:snapToGrid w:val="0"/>
          <w:sz w:val="24"/>
        </w:rPr>
      </w:pPr>
      <w:r w:rsidRPr="00024FC2">
        <w:rPr>
          <w:snapToGrid w:val="0"/>
          <w:sz w:val="24"/>
        </w:rPr>
        <w:t xml:space="preserve">Class Location: </w:t>
      </w:r>
      <w:r w:rsidR="00866819">
        <w:rPr>
          <w:snapToGrid w:val="0"/>
          <w:sz w:val="24"/>
        </w:rPr>
        <w:t>South Engineering 118</w:t>
      </w:r>
    </w:p>
    <w:p w:rsidR="00C05809" w:rsidRPr="00C05809" w:rsidRDefault="00C05809" w:rsidP="008139DC">
      <w:pPr>
        <w:widowControl w:val="0"/>
        <w:rPr>
          <w:snapToGrid w:val="0"/>
          <w:sz w:val="16"/>
          <w:szCs w:val="16"/>
        </w:rPr>
      </w:pPr>
    </w:p>
    <w:p w:rsidR="00C05809" w:rsidRDefault="00C05809" w:rsidP="00C058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r w:rsidRPr="00BE2E24">
        <w:rPr>
          <w:sz w:val="24"/>
          <w:u w:val="single"/>
        </w:rPr>
        <w:t>Required Books</w:t>
      </w:r>
      <w:r>
        <w:rPr>
          <w:sz w:val="24"/>
        </w:rPr>
        <w:t xml:space="preserve">: </w:t>
      </w:r>
    </w:p>
    <w:p w:rsidR="00C05809" w:rsidRDefault="00C05809" w:rsidP="00C058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i/>
          <w:sz w:val="24"/>
          <w:szCs w:val="24"/>
        </w:rPr>
      </w:pPr>
      <w:r>
        <w:rPr>
          <w:sz w:val="24"/>
          <w:szCs w:val="24"/>
        </w:rPr>
        <w:t xml:space="preserve">1. </w:t>
      </w:r>
      <w:proofErr w:type="spellStart"/>
      <w:r w:rsidRPr="00391459">
        <w:rPr>
          <w:sz w:val="24"/>
          <w:szCs w:val="24"/>
        </w:rPr>
        <w:t>Gladwell</w:t>
      </w:r>
      <w:proofErr w:type="spellEnd"/>
      <w:r w:rsidRPr="00391459">
        <w:rPr>
          <w:sz w:val="24"/>
          <w:szCs w:val="24"/>
        </w:rPr>
        <w:t xml:space="preserve">, M. (2000). </w:t>
      </w:r>
      <w:r w:rsidRPr="00391459">
        <w:rPr>
          <w:i/>
          <w:sz w:val="24"/>
          <w:szCs w:val="24"/>
        </w:rPr>
        <w:t xml:space="preserve">The </w:t>
      </w:r>
      <w:r>
        <w:rPr>
          <w:i/>
          <w:sz w:val="24"/>
          <w:szCs w:val="24"/>
        </w:rPr>
        <w:t>T</w:t>
      </w:r>
      <w:r w:rsidRPr="00391459">
        <w:rPr>
          <w:i/>
          <w:sz w:val="24"/>
          <w:szCs w:val="24"/>
        </w:rPr>
        <w:t xml:space="preserve">ipping </w:t>
      </w:r>
      <w:r>
        <w:rPr>
          <w:i/>
          <w:sz w:val="24"/>
          <w:szCs w:val="24"/>
        </w:rPr>
        <w:t>P</w:t>
      </w:r>
      <w:r w:rsidRPr="00391459">
        <w:rPr>
          <w:i/>
          <w:sz w:val="24"/>
          <w:szCs w:val="24"/>
        </w:rPr>
        <w:t xml:space="preserve">oint: How </w:t>
      </w:r>
      <w:r>
        <w:rPr>
          <w:i/>
          <w:sz w:val="24"/>
          <w:szCs w:val="24"/>
        </w:rPr>
        <w:t>L</w:t>
      </w:r>
      <w:r w:rsidRPr="00391459">
        <w:rPr>
          <w:i/>
          <w:sz w:val="24"/>
          <w:szCs w:val="24"/>
        </w:rPr>
        <w:t xml:space="preserve">ittle </w:t>
      </w:r>
      <w:r>
        <w:rPr>
          <w:i/>
          <w:sz w:val="24"/>
          <w:szCs w:val="24"/>
        </w:rPr>
        <w:t>T</w:t>
      </w:r>
      <w:r w:rsidRPr="00391459">
        <w:rPr>
          <w:i/>
          <w:sz w:val="24"/>
          <w:szCs w:val="24"/>
        </w:rPr>
        <w:t xml:space="preserve">hings </w:t>
      </w:r>
      <w:r>
        <w:rPr>
          <w:i/>
          <w:sz w:val="24"/>
          <w:szCs w:val="24"/>
        </w:rPr>
        <w:t>C</w:t>
      </w:r>
      <w:r w:rsidRPr="00391459">
        <w:rPr>
          <w:i/>
          <w:sz w:val="24"/>
          <w:szCs w:val="24"/>
        </w:rPr>
        <w:t xml:space="preserve">an </w:t>
      </w:r>
      <w:r>
        <w:rPr>
          <w:i/>
          <w:sz w:val="24"/>
          <w:szCs w:val="24"/>
        </w:rPr>
        <w:t>M</w:t>
      </w:r>
      <w:r w:rsidRPr="00391459">
        <w:rPr>
          <w:i/>
          <w:sz w:val="24"/>
          <w:szCs w:val="24"/>
        </w:rPr>
        <w:t xml:space="preserve">ake a </w:t>
      </w:r>
      <w:r>
        <w:rPr>
          <w:i/>
          <w:sz w:val="24"/>
          <w:szCs w:val="24"/>
        </w:rPr>
        <w:t>Big D</w:t>
      </w:r>
      <w:r w:rsidRPr="00391459">
        <w:rPr>
          <w:i/>
          <w:sz w:val="24"/>
          <w:szCs w:val="24"/>
        </w:rPr>
        <w:t>ifference</w:t>
      </w:r>
      <w:r>
        <w:rPr>
          <w:sz w:val="24"/>
          <w:szCs w:val="24"/>
        </w:rPr>
        <w:t xml:space="preserve">. </w:t>
      </w:r>
      <w:r w:rsidRPr="00391459">
        <w:rPr>
          <w:sz w:val="24"/>
          <w:szCs w:val="24"/>
        </w:rPr>
        <w:t>New York: Little, Brown and Company.</w:t>
      </w:r>
    </w:p>
    <w:p w:rsidR="00C05809" w:rsidRPr="00C05809" w:rsidRDefault="00C05809" w:rsidP="00C058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i/>
          <w:sz w:val="24"/>
          <w:szCs w:val="24"/>
        </w:rPr>
      </w:pPr>
      <w:r>
        <w:rPr>
          <w:sz w:val="24"/>
          <w:szCs w:val="24"/>
        </w:rPr>
        <w:t xml:space="preserve">2. </w:t>
      </w:r>
      <w:proofErr w:type="spellStart"/>
      <w:r>
        <w:rPr>
          <w:sz w:val="24"/>
          <w:szCs w:val="24"/>
        </w:rPr>
        <w:t>Lindell</w:t>
      </w:r>
      <w:proofErr w:type="spellEnd"/>
      <w:r>
        <w:rPr>
          <w:sz w:val="24"/>
          <w:szCs w:val="24"/>
        </w:rPr>
        <w:t xml:space="preserve">, M.K. &amp; Perry, R. (2006). </w:t>
      </w:r>
      <w:proofErr w:type="gramStart"/>
      <w:r>
        <w:rPr>
          <w:i/>
          <w:sz w:val="24"/>
          <w:szCs w:val="24"/>
        </w:rPr>
        <w:t>Emergency Planning.</w:t>
      </w:r>
      <w:proofErr w:type="gramEnd"/>
      <w:r>
        <w:rPr>
          <w:i/>
          <w:sz w:val="24"/>
          <w:szCs w:val="24"/>
        </w:rPr>
        <w:t xml:space="preserve"> </w:t>
      </w:r>
      <w:r>
        <w:rPr>
          <w:sz w:val="24"/>
          <w:szCs w:val="24"/>
        </w:rPr>
        <w:t xml:space="preserve"> Hoboken, NJ</w:t>
      </w:r>
      <w:r w:rsidRPr="00E64AF4">
        <w:rPr>
          <w:sz w:val="24"/>
          <w:szCs w:val="24"/>
        </w:rPr>
        <w:t xml:space="preserve">: </w:t>
      </w:r>
      <w:r>
        <w:rPr>
          <w:sz w:val="24"/>
          <w:szCs w:val="24"/>
        </w:rPr>
        <w:t>Wiley &amp; Sons.</w:t>
      </w:r>
    </w:p>
    <w:p w:rsidR="00C05809" w:rsidRDefault="00C05809" w:rsidP="00843435">
      <w:pPr>
        <w:rPr>
          <w:color w:val="0000FF"/>
          <w:sz w:val="24"/>
          <w:szCs w:val="24"/>
        </w:rPr>
      </w:pPr>
      <w:r w:rsidRPr="009B7221">
        <w:rPr>
          <w:color w:val="0000FF"/>
          <w:sz w:val="24"/>
          <w:szCs w:val="24"/>
          <w:u w:val="single"/>
        </w:rPr>
        <w:t>www.booksprice.com</w:t>
      </w:r>
      <w:r w:rsidRPr="009B7221">
        <w:rPr>
          <w:color w:val="0000FF"/>
          <w:sz w:val="24"/>
          <w:szCs w:val="24"/>
        </w:rPr>
        <w:t xml:space="preserve"> (compares</w:t>
      </w:r>
      <w:r>
        <w:rPr>
          <w:color w:val="0000FF"/>
          <w:sz w:val="24"/>
          <w:szCs w:val="24"/>
        </w:rPr>
        <w:t xml:space="preserve"> prices across multiple online sites)</w:t>
      </w:r>
      <w:r w:rsidR="00BE2E24">
        <w:rPr>
          <w:color w:val="0000FF"/>
          <w:sz w:val="24"/>
          <w:szCs w:val="24"/>
        </w:rPr>
        <w:br/>
      </w:r>
    </w:p>
    <w:p w:rsidR="00BE2E24" w:rsidRPr="00BE2E24" w:rsidRDefault="00BE2E24" w:rsidP="00843435">
      <w:pPr>
        <w:rPr>
          <w:sz w:val="24"/>
          <w:szCs w:val="24"/>
          <w:u w:val="single"/>
        </w:rPr>
      </w:pPr>
      <w:r w:rsidRPr="00BE2E24">
        <w:rPr>
          <w:sz w:val="24"/>
          <w:szCs w:val="24"/>
        </w:rPr>
        <w:t>**</w:t>
      </w:r>
      <w:r>
        <w:rPr>
          <w:sz w:val="24"/>
          <w:szCs w:val="24"/>
        </w:rPr>
        <w:t xml:space="preserve">*NOTE: </w:t>
      </w:r>
      <w:r w:rsidRPr="00BE2E24">
        <w:rPr>
          <w:sz w:val="24"/>
          <w:szCs w:val="24"/>
        </w:rPr>
        <w:t>Additional readings will be posted on Blackboard</w:t>
      </w:r>
    </w:p>
    <w:p w:rsidR="008139DC" w:rsidRPr="003020E4" w:rsidRDefault="008139DC" w:rsidP="008139DC">
      <w:pPr>
        <w:widowControl w:val="0"/>
        <w:rPr>
          <w:snapToGrid w:val="0"/>
        </w:rPr>
      </w:pPr>
    </w:p>
    <w:p w:rsidR="008139DC" w:rsidRPr="003020E4" w:rsidRDefault="008139DC" w:rsidP="008139DC">
      <w:pPr>
        <w:widowControl w:val="0"/>
        <w:pBdr>
          <w:top w:val="single" w:sz="8" w:space="1" w:color="auto"/>
          <w:left w:val="single" w:sz="8" w:space="4" w:color="auto"/>
          <w:bottom w:val="single" w:sz="8" w:space="1" w:color="auto"/>
          <w:right w:val="single" w:sz="8" w:space="4" w:color="auto"/>
        </w:pBdr>
        <w:rPr>
          <w:i/>
          <w:snapToGrid w:val="0"/>
          <w:sz w:val="24"/>
        </w:rPr>
      </w:pPr>
      <w:r w:rsidRPr="003020E4">
        <w:rPr>
          <w:i/>
          <w:snapToGrid w:val="0"/>
          <w:sz w:val="24"/>
          <w:u w:val="single"/>
        </w:rPr>
        <w:t>Special Accommodations</w:t>
      </w:r>
      <w:r w:rsidRPr="003020E4">
        <w:rPr>
          <w:i/>
          <w:snapToGrid w:val="0"/>
          <w:sz w:val="24"/>
        </w:rPr>
        <w:t>:</w:t>
      </w:r>
    </w:p>
    <w:p w:rsidR="008139DC" w:rsidRPr="003020E4" w:rsidRDefault="008139DC" w:rsidP="008139DC">
      <w:pPr>
        <w:pStyle w:val="BodyText3"/>
        <w:rPr>
          <w:sz w:val="16"/>
        </w:rPr>
      </w:pPr>
      <w:proofErr w:type="gramStart"/>
      <w:r w:rsidRPr="003020E4">
        <w:t>Any students who need special accommodations for learning or who have special needs are invited to share these concerns or requests with the instructor as soon as possible.</w:t>
      </w:r>
      <w:proofErr w:type="gramEnd"/>
    </w:p>
    <w:p w:rsidR="008139DC" w:rsidRPr="003020E4" w:rsidRDefault="008139DC" w:rsidP="008139DC">
      <w:pPr>
        <w:widowControl w:val="0"/>
        <w:pBdr>
          <w:top w:val="single" w:sz="8" w:space="1" w:color="auto"/>
          <w:left w:val="single" w:sz="8" w:space="4" w:color="auto"/>
          <w:bottom w:val="single" w:sz="8" w:space="1" w:color="auto"/>
          <w:right w:val="single" w:sz="8" w:space="4" w:color="auto"/>
        </w:pBdr>
        <w:rPr>
          <w:snapToGrid w:val="0"/>
          <w:sz w:val="16"/>
          <w:u w:val="single"/>
        </w:rPr>
      </w:pPr>
    </w:p>
    <w:p w:rsidR="008139DC" w:rsidRPr="003020E4" w:rsidRDefault="008139DC" w:rsidP="008139DC">
      <w:pPr>
        <w:widowControl w:val="0"/>
        <w:pBdr>
          <w:top w:val="single" w:sz="8" w:space="1" w:color="auto"/>
          <w:left w:val="single" w:sz="8" w:space="4" w:color="auto"/>
          <w:bottom w:val="single" w:sz="8" w:space="1" w:color="auto"/>
          <w:right w:val="single" w:sz="8" w:space="4" w:color="auto"/>
        </w:pBdr>
        <w:rPr>
          <w:i/>
          <w:snapToGrid w:val="0"/>
          <w:sz w:val="24"/>
        </w:rPr>
      </w:pPr>
      <w:r w:rsidRPr="003020E4">
        <w:rPr>
          <w:i/>
          <w:snapToGrid w:val="0"/>
          <w:sz w:val="24"/>
          <w:u w:val="single"/>
        </w:rPr>
        <w:t>Academic Honesty Statement</w:t>
      </w:r>
      <w:r w:rsidRPr="003020E4">
        <w:rPr>
          <w:i/>
          <w:snapToGrid w:val="0"/>
          <w:sz w:val="24"/>
        </w:rPr>
        <w:t>:</w:t>
      </w:r>
      <w:r w:rsidRPr="003020E4">
        <w:rPr>
          <w:i/>
          <w:snapToGrid w:val="0"/>
          <w:sz w:val="24"/>
        </w:rPr>
        <w:tab/>
      </w:r>
    </w:p>
    <w:p w:rsidR="008139DC" w:rsidRDefault="008139DC" w:rsidP="008139DC">
      <w:pPr>
        <w:pStyle w:val="BodyText2"/>
        <w:rPr>
          <w:sz w:val="24"/>
        </w:rPr>
      </w:pPr>
      <w:r w:rsidRPr="003020E4">
        <w:rPr>
          <w:sz w:val="24"/>
        </w:rPr>
        <w:t>The academic community is operated on the basis of honesty, integrity, and fair play.  Occasionally, this trust is violated when cheating occurs, either inadvertently or deliberately.  NDSU University Senate Policy, Section 335 (http://www.ndsu.nodak.edu/policy/335.htm) will serve as the guideline for cases where cheating, plagiarism, or other academic improprieties have occurred.  All student work must be done in a manner consistent with this policy.  Students who violate the policy will be subject to failure of the assignment, test, or course, depending on gravity of the offense and the circumstances of the particular case (Policy 335, 2, b).</w:t>
      </w:r>
    </w:p>
    <w:p w:rsidR="007D71CA" w:rsidRPr="007D0F04" w:rsidRDefault="007D71CA" w:rsidP="008139DC">
      <w:pPr>
        <w:pStyle w:val="BodyText2"/>
        <w:rPr>
          <w:sz w:val="16"/>
          <w:szCs w:val="16"/>
        </w:rPr>
      </w:pPr>
    </w:p>
    <w:p w:rsidR="007D71CA" w:rsidRPr="007D71CA" w:rsidRDefault="007D71CA" w:rsidP="007D71CA">
      <w:pPr>
        <w:pStyle w:val="BodyText2"/>
        <w:rPr>
          <w:sz w:val="24"/>
        </w:rPr>
      </w:pPr>
      <w:r w:rsidRPr="007D71CA">
        <w:rPr>
          <w:sz w:val="24"/>
        </w:rPr>
        <w:t>If you have questions about citing sources, use of the ideas of others, or any other issue involving academic honesty in this course, please contact the instructor.</w:t>
      </w:r>
    </w:p>
    <w:p w:rsidR="008139DC" w:rsidRPr="003020E4" w:rsidRDefault="008139DC" w:rsidP="008139DC">
      <w:pPr>
        <w:widowControl w:val="0"/>
        <w:rPr>
          <w:snapToGrid w:val="0"/>
        </w:rPr>
      </w:pPr>
    </w:p>
    <w:p w:rsidR="009C30A0" w:rsidRPr="003020E4" w:rsidRDefault="009C30A0">
      <w:pPr>
        <w:widowControl w:val="0"/>
        <w:tabs>
          <w:tab w:val="left" w:pos="0"/>
          <w:tab w:val="left" w:pos="720"/>
          <w:tab w:val="left" w:pos="1440"/>
          <w:tab w:val="left" w:pos="1800"/>
        </w:tabs>
        <w:rPr>
          <w:snapToGrid w:val="0"/>
          <w:sz w:val="24"/>
          <w:u w:val="single"/>
        </w:rPr>
      </w:pPr>
      <w:r w:rsidRPr="003020E4">
        <w:rPr>
          <w:snapToGrid w:val="0"/>
          <w:sz w:val="24"/>
          <w:u w:val="single"/>
        </w:rPr>
        <w:t>Bulletin Description:</w:t>
      </w:r>
    </w:p>
    <w:p w:rsidR="009C30A0" w:rsidRDefault="00F56AB3" w:rsidP="005A3DE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proofErr w:type="gramStart"/>
      <w:r>
        <w:rPr>
          <w:sz w:val="24"/>
        </w:rPr>
        <w:t>“Nature and rationale for public awareness of natural hazards that communities face, preparedness for these hazards and potential strategies to mitigate adverse consequences.”</w:t>
      </w:r>
      <w:proofErr w:type="gramEnd"/>
    </w:p>
    <w:p w:rsidR="008E2FC9" w:rsidRDefault="008E2FC9" w:rsidP="005A3DE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u w:val="single"/>
        </w:rPr>
      </w:pPr>
    </w:p>
    <w:p w:rsidR="00DB50CF" w:rsidRDefault="00DB50CF" w:rsidP="005A3DE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u w:val="single"/>
        </w:rPr>
      </w:pPr>
    </w:p>
    <w:p w:rsidR="00024FC2" w:rsidRDefault="00024FC2" w:rsidP="005A3DE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r w:rsidRPr="00024FC2">
        <w:rPr>
          <w:sz w:val="24"/>
          <w:u w:val="single"/>
        </w:rPr>
        <w:lastRenderedPageBreak/>
        <w:t>Course Objectives</w:t>
      </w:r>
      <w:r>
        <w:rPr>
          <w:sz w:val="24"/>
        </w:rPr>
        <w:t>:</w:t>
      </w:r>
    </w:p>
    <w:p w:rsidR="00D61A42" w:rsidRDefault="00D61A42" w:rsidP="00D61A42">
      <w:pPr>
        <w:pStyle w:val="ListParagraph"/>
        <w:spacing w:after="0" w:line="240" w:lineRule="auto"/>
        <w:ind w:left="0"/>
        <w:rPr>
          <w:rFonts w:ascii="Times New Roman" w:hAnsi="Times New Roman"/>
          <w:sz w:val="24"/>
          <w:szCs w:val="24"/>
        </w:rPr>
      </w:pPr>
      <w:r w:rsidRPr="00D61A42">
        <w:rPr>
          <w:rFonts w:ascii="Times New Roman" w:hAnsi="Times New Roman"/>
          <w:sz w:val="24"/>
          <w:szCs w:val="24"/>
        </w:rPr>
        <w:t>By the end of this course, students should be able to</w:t>
      </w:r>
      <w:r>
        <w:rPr>
          <w:rFonts w:ascii="Times New Roman" w:hAnsi="Times New Roman"/>
          <w:sz w:val="24"/>
          <w:szCs w:val="24"/>
        </w:rPr>
        <w:t>:</w:t>
      </w:r>
    </w:p>
    <w:p w:rsidR="00D61A42" w:rsidRPr="00C05809" w:rsidRDefault="00D61A42" w:rsidP="00D61A42">
      <w:pPr>
        <w:pStyle w:val="ListParagraph"/>
        <w:spacing w:after="0" w:line="240" w:lineRule="auto"/>
        <w:ind w:left="0"/>
        <w:rPr>
          <w:rFonts w:ascii="Times New Roman" w:hAnsi="Times New Roman"/>
          <w:sz w:val="16"/>
          <w:szCs w:val="16"/>
        </w:rPr>
      </w:pPr>
    </w:p>
    <w:p w:rsidR="006F2B86" w:rsidRDefault="006F2B86"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Explain the role of individuals, households, government, business and non-governmental organizations in preparedness activities;</w:t>
      </w:r>
    </w:p>
    <w:p w:rsidR="004D5E8A" w:rsidRDefault="004D5E8A" w:rsidP="004D5E8A">
      <w:pPr>
        <w:pStyle w:val="ListParagraph"/>
        <w:spacing w:after="0" w:line="240" w:lineRule="auto"/>
        <w:ind w:left="360"/>
        <w:rPr>
          <w:rFonts w:ascii="Times New Roman" w:hAnsi="Times New Roman"/>
          <w:sz w:val="24"/>
          <w:szCs w:val="24"/>
        </w:rPr>
      </w:pPr>
    </w:p>
    <w:p w:rsidR="006F2B86" w:rsidRDefault="006F2B86"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Explain the objectives of preparedness activities that occur at various levels within the public and private sector;</w:t>
      </w:r>
    </w:p>
    <w:p w:rsidR="004D5E8A" w:rsidRPr="00C05809" w:rsidRDefault="004D5E8A" w:rsidP="004D5E8A">
      <w:pPr>
        <w:pStyle w:val="ListParagraph"/>
        <w:spacing w:after="0" w:line="240" w:lineRule="auto"/>
        <w:ind w:left="360"/>
        <w:rPr>
          <w:rFonts w:ascii="Times New Roman" w:hAnsi="Times New Roman"/>
          <w:sz w:val="16"/>
          <w:szCs w:val="16"/>
        </w:rPr>
      </w:pPr>
    </w:p>
    <w:p w:rsidR="001F2549" w:rsidRDefault="001F2549"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 xml:space="preserve">Delineate the way the Principles of  Emergency Management </w:t>
      </w:r>
      <w:r w:rsidR="00C05809">
        <w:rPr>
          <w:rFonts w:ascii="Times New Roman" w:hAnsi="Times New Roman"/>
          <w:sz w:val="24"/>
          <w:szCs w:val="24"/>
        </w:rPr>
        <w:t>influence</w:t>
      </w:r>
      <w:r>
        <w:rPr>
          <w:rFonts w:ascii="Times New Roman" w:hAnsi="Times New Roman"/>
          <w:sz w:val="24"/>
          <w:szCs w:val="24"/>
        </w:rPr>
        <w:t xml:space="preserve"> preparedness </w:t>
      </w:r>
      <w:r w:rsidR="00C05809">
        <w:rPr>
          <w:rFonts w:ascii="Times New Roman" w:hAnsi="Times New Roman"/>
          <w:sz w:val="24"/>
          <w:szCs w:val="24"/>
        </w:rPr>
        <w:t xml:space="preserve">agendas and </w:t>
      </w:r>
      <w:r>
        <w:rPr>
          <w:rFonts w:ascii="Times New Roman" w:hAnsi="Times New Roman"/>
          <w:sz w:val="24"/>
          <w:szCs w:val="24"/>
        </w:rPr>
        <w:t>activities;</w:t>
      </w:r>
    </w:p>
    <w:p w:rsidR="004D5E8A" w:rsidRPr="00C05809" w:rsidRDefault="004D5E8A" w:rsidP="004D5E8A">
      <w:pPr>
        <w:pStyle w:val="ListParagraph"/>
        <w:spacing w:after="0" w:line="240" w:lineRule="auto"/>
        <w:ind w:left="360"/>
        <w:rPr>
          <w:rFonts w:ascii="Times New Roman" w:hAnsi="Times New Roman"/>
          <w:sz w:val="16"/>
          <w:szCs w:val="16"/>
        </w:rPr>
      </w:pPr>
    </w:p>
    <w:p w:rsidR="006F2B86" w:rsidRDefault="006F2B86"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Critically examine and discuss the effectiveness of preparedness efforts;</w:t>
      </w:r>
    </w:p>
    <w:p w:rsidR="004D5E8A" w:rsidRPr="00C05809" w:rsidRDefault="004D5E8A" w:rsidP="004D5E8A">
      <w:pPr>
        <w:pStyle w:val="ListParagraph"/>
        <w:spacing w:after="0" w:line="240" w:lineRule="auto"/>
        <w:ind w:left="360"/>
        <w:rPr>
          <w:rFonts w:ascii="Times New Roman" w:hAnsi="Times New Roman"/>
          <w:sz w:val="16"/>
          <w:szCs w:val="16"/>
        </w:rPr>
      </w:pPr>
    </w:p>
    <w:p w:rsidR="004D5E8A" w:rsidRDefault="004D5E8A"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Understand the social science research that informs preparedness activities;</w:t>
      </w:r>
    </w:p>
    <w:p w:rsidR="004D5E8A" w:rsidRPr="00C05809" w:rsidRDefault="004D5E8A" w:rsidP="004D5E8A">
      <w:pPr>
        <w:pStyle w:val="ListParagraph"/>
        <w:spacing w:after="0" w:line="240" w:lineRule="auto"/>
        <w:ind w:left="360"/>
        <w:rPr>
          <w:rFonts w:ascii="Times New Roman" w:hAnsi="Times New Roman"/>
          <w:sz w:val="16"/>
          <w:szCs w:val="16"/>
        </w:rPr>
      </w:pPr>
    </w:p>
    <w:p w:rsidR="0058414A" w:rsidRDefault="0058414A"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 xml:space="preserve">Understand </w:t>
      </w:r>
      <w:r w:rsidR="001F2549">
        <w:rPr>
          <w:rFonts w:ascii="Times New Roman" w:hAnsi="Times New Roman"/>
          <w:sz w:val="24"/>
          <w:szCs w:val="24"/>
        </w:rPr>
        <w:t>the types of people and things that cause tipping points in social movements</w:t>
      </w:r>
      <w:r w:rsidR="009426C0">
        <w:rPr>
          <w:rFonts w:ascii="Times New Roman" w:hAnsi="Times New Roman"/>
          <w:sz w:val="24"/>
          <w:szCs w:val="24"/>
        </w:rPr>
        <w:t xml:space="preserve">; </w:t>
      </w:r>
    </w:p>
    <w:p w:rsidR="004D5E8A" w:rsidRPr="00C05809" w:rsidRDefault="004D5E8A" w:rsidP="004D5E8A">
      <w:pPr>
        <w:pStyle w:val="ListParagraph"/>
        <w:spacing w:after="0" w:line="240" w:lineRule="auto"/>
        <w:ind w:left="360"/>
        <w:rPr>
          <w:rFonts w:ascii="Times New Roman" w:hAnsi="Times New Roman"/>
          <w:sz w:val="16"/>
          <w:szCs w:val="16"/>
        </w:rPr>
      </w:pPr>
    </w:p>
    <w:p w:rsidR="0058414A" w:rsidRDefault="0058414A"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Identify the challenges inherent in creating a culture of preparedness;</w:t>
      </w:r>
    </w:p>
    <w:p w:rsidR="004D5E8A" w:rsidRPr="00C05809" w:rsidRDefault="004D5E8A" w:rsidP="004D5E8A">
      <w:pPr>
        <w:pStyle w:val="ListParagraph"/>
        <w:spacing w:after="0" w:line="240" w:lineRule="auto"/>
        <w:ind w:left="360"/>
        <w:rPr>
          <w:rFonts w:ascii="Times New Roman" w:hAnsi="Times New Roman"/>
          <w:sz w:val="16"/>
          <w:szCs w:val="16"/>
        </w:rPr>
      </w:pPr>
    </w:p>
    <w:p w:rsidR="0058414A" w:rsidRDefault="0058414A"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 xml:space="preserve">Identify key stakeholders in preparedness and planning efforts; </w:t>
      </w:r>
    </w:p>
    <w:p w:rsidR="004D5E8A" w:rsidRPr="00C05809" w:rsidRDefault="004D5E8A" w:rsidP="004D5E8A">
      <w:pPr>
        <w:pStyle w:val="ListParagraph"/>
        <w:spacing w:after="0" w:line="240" w:lineRule="auto"/>
        <w:ind w:left="360"/>
        <w:rPr>
          <w:rFonts w:ascii="Times New Roman" w:hAnsi="Times New Roman"/>
          <w:sz w:val="16"/>
          <w:szCs w:val="16"/>
        </w:rPr>
      </w:pPr>
    </w:p>
    <w:p w:rsidR="0058414A" w:rsidRDefault="0058414A"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 xml:space="preserve">Explain </w:t>
      </w:r>
      <w:r w:rsidR="001F2549">
        <w:rPr>
          <w:rFonts w:ascii="Times New Roman" w:hAnsi="Times New Roman"/>
          <w:sz w:val="24"/>
          <w:szCs w:val="24"/>
        </w:rPr>
        <w:t xml:space="preserve">the rationale for </w:t>
      </w:r>
      <w:r>
        <w:rPr>
          <w:rFonts w:ascii="Times New Roman" w:hAnsi="Times New Roman"/>
          <w:sz w:val="24"/>
          <w:szCs w:val="24"/>
        </w:rPr>
        <w:t>the steps in the planning process;</w:t>
      </w:r>
    </w:p>
    <w:p w:rsidR="004D5E8A" w:rsidRPr="00C05809" w:rsidRDefault="004D5E8A" w:rsidP="004D5E8A">
      <w:pPr>
        <w:pStyle w:val="ListParagraph"/>
        <w:spacing w:after="0" w:line="240" w:lineRule="auto"/>
        <w:ind w:left="360"/>
        <w:rPr>
          <w:rFonts w:ascii="Times New Roman" w:hAnsi="Times New Roman"/>
          <w:sz w:val="16"/>
          <w:szCs w:val="16"/>
        </w:rPr>
      </w:pPr>
    </w:p>
    <w:p w:rsidR="001F2549" w:rsidRDefault="001F2549"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 xml:space="preserve">Implement the planning process; </w:t>
      </w:r>
    </w:p>
    <w:p w:rsidR="004D5E8A" w:rsidRPr="00C05809" w:rsidRDefault="004D5E8A" w:rsidP="004D5E8A">
      <w:pPr>
        <w:pStyle w:val="ListParagraph"/>
        <w:spacing w:after="0" w:line="240" w:lineRule="auto"/>
        <w:ind w:left="360"/>
        <w:rPr>
          <w:rFonts w:ascii="Times New Roman" w:hAnsi="Times New Roman"/>
          <w:sz w:val="16"/>
          <w:szCs w:val="16"/>
        </w:rPr>
      </w:pPr>
    </w:p>
    <w:p w:rsidR="001F2549" w:rsidRDefault="001F2549"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Understand the</w:t>
      </w:r>
      <w:r w:rsidR="004D5E8A">
        <w:rPr>
          <w:rFonts w:ascii="Times New Roman" w:hAnsi="Times New Roman"/>
          <w:sz w:val="24"/>
          <w:szCs w:val="24"/>
        </w:rPr>
        <w:t xml:space="preserve"> differences between implementation of planning and preparedness activities for different audiences; and, </w:t>
      </w:r>
    </w:p>
    <w:p w:rsidR="004D5E8A" w:rsidRPr="00C05809" w:rsidRDefault="004D5E8A" w:rsidP="004D5E8A">
      <w:pPr>
        <w:pStyle w:val="ListParagraph"/>
        <w:spacing w:after="0" w:line="240" w:lineRule="auto"/>
        <w:ind w:left="360"/>
        <w:rPr>
          <w:rFonts w:ascii="Times New Roman" w:hAnsi="Times New Roman"/>
          <w:sz w:val="16"/>
          <w:szCs w:val="16"/>
        </w:rPr>
      </w:pPr>
    </w:p>
    <w:p w:rsidR="004D5E8A" w:rsidRDefault="004D5E8A" w:rsidP="006F2B86">
      <w:pPr>
        <w:pStyle w:val="ListParagraph"/>
        <w:numPr>
          <w:ilvl w:val="0"/>
          <w:numId w:val="17"/>
        </w:numPr>
        <w:spacing w:after="0" w:line="240" w:lineRule="auto"/>
        <w:rPr>
          <w:rFonts w:ascii="Times New Roman" w:hAnsi="Times New Roman"/>
          <w:sz w:val="24"/>
          <w:szCs w:val="24"/>
        </w:rPr>
      </w:pPr>
      <w:r>
        <w:rPr>
          <w:rFonts w:ascii="Times New Roman" w:hAnsi="Times New Roman"/>
          <w:sz w:val="24"/>
          <w:szCs w:val="24"/>
        </w:rPr>
        <w:t>Understand the criticality of preparedness in overall emergency management efforts.</w:t>
      </w:r>
    </w:p>
    <w:p w:rsidR="009C30A0" w:rsidRPr="003020E4" w:rsidRDefault="009C30A0">
      <w:pPr>
        <w:widowControl w:val="0"/>
        <w:tabs>
          <w:tab w:val="left" w:pos="0"/>
          <w:tab w:val="left" w:pos="720"/>
          <w:tab w:val="left" w:pos="1440"/>
          <w:tab w:val="left" w:pos="1800"/>
        </w:tabs>
        <w:rPr>
          <w:snapToGrid w:val="0"/>
          <w:sz w:val="24"/>
        </w:rPr>
      </w:pPr>
    </w:p>
    <w:p w:rsidR="008139DC" w:rsidRPr="003020E4" w:rsidRDefault="008139DC" w:rsidP="008139DC">
      <w:pPr>
        <w:rPr>
          <w:sz w:val="24"/>
        </w:rPr>
      </w:pPr>
      <w:r w:rsidRPr="003020E4">
        <w:rPr>
          <w:sz w:val="24"/>
          <w:u w:val="single"/>
        </w:rPr>
        <w:t xml:space="preserve">Teaching Philosophy and </w:t>
      </w:r>
      <w:r w:rsidR="00024FC2">
        <w:rPr>
          <w:sz w:val="24"/>
          <w:u w:val="single"/>
        </w:rPr>
        <w:t xml:space="preserve">General </w:t>
      </w:r>
      <w:r w:rsidRPr="003020E4">
        <w:rPr>
          <w:sz w:val="24"/>
          <w:u w:val="single"/>
        </w:rPr>
        <w:t>Course Goals</w:t>
      </w:r>
      <w:r w:rsidRPr="003020E4">
        <w:rPr>
          <w:sz w:val="24"/>
        </w:rPr>
        <w:t>:</w:t>
      </w:r>
    </w:p>
    <w:p w:rsidR="008139DC" w:rsidRPr="003020E4" w:rsidRDefault="008139DC" w:rsidP="008139DC">
      <w:pPr>
        <w:rPr>
          <w:snapToGrid w:val="0"/>
          <w:sz w:val="24"/>
        </w:rPr>
      </w:pPr>
      <w:r w:rsidRPr="003020E4">
        <w:rPr>
          <w:sz w:val="24"/>
        </w:rPr>
        <w:t xml:space="preserve">Active learning requires more than memorizing course material or merely listening to lectures and taking notes.  The most purposeful learning teaches us how to think both creatively and critically; how to find and use information; and how to express ideas effectively in writing and speech.  In this course, students will not be viewed or treated merely as empty receptacles whose thinking and action needs to be controlled and formatted.   This course will seek to engage students’ experiences, belief systems and thought processes in an effort to best and most fully process and understand the course material. </w:t>
      </w:r>
    </w:p>
    <w:p w:rsidR="008139DC" w:rsidRPr="003020E4" w:rsidRDefault="008139DC" w:rsidP="008139DC">
      <w:pPr>
        <w:widowControl w:val="0"/>
        <w:tabs>
          <w:tab w:val="left" w:pos="0"/>
          <w:tab w:val="left" w:pos="720"/>
          <w:tab w:val="left" w:pos="1440"/>
          <w:tab w:val="left" w:pos="1800"/>
        </w:tabs>
        <w:rPr>
          <w:snapToGrid w:val="0"/>
          <w:sz w:val="24"/>
        </w:rPr>
      </w:pPr>
    </w:p>
    <w:p w:rsidR="008139DC" w:rsidRPr="003020E4" w:rsidRDefault="008139DC" w:rsidP="008139DC">
      <w:pPr>
        <w:pStyle w:val="Heading2"/>
        <w:rPr>
          <w:sz w:val="24"/>
        </w:rPr>
      </w:pPr>
      <w:r w:rsidRPr="003020E4">
        <w:rPr>
          <w:sz w:val="24"/>
        </w:rPr>
        <w:t>Course Format</w:t>
      </w:r>
      <w:r w:rsidRPr="003020E4">
        <w:rPr>
          <w:sz w:val="24"/>
          <w:u w:val="none"/>
        </w:rPr>
        <w:t>:</w:t>
      </w:r>
    </w:p>
    <w:p w:rsidR="008139DC" w:rsidRDefault="008139DC" w:rsidP="008139DC">
      <w:pPr>
        <w:rPr>
          <w:sz w:val="24"/>
        </w:rPr>
      </w:pPr>
      <w:r w:rsidRPr="003020E4">
        <w:rPr>
          <w:sz w:val="24"/>
        </w:rPr>
        <w:t xml:space="preserve">Class time will be devoted to lecture-discussion, with a strong emphasis on discussion.  It is your responsibility to do the assigned readings faithfully and thoroughly so you can fully participate in class discussions.  You must always feel free to speak up when you do not understand something, disagree with something, or think something conflicts with positions or ideas covered elsewhere in this course or other courses. </w:t>
      </w:r>
    </w:p>
    <w:p w:rsidR="008139DC" w:rsidRPr="003020E4" w:rsidRDefault="008139DC" w:rsidP="008139DC">
      <w:pPr>
        <w:rPr>
          <w:sz w:val="24"/>
        </w:rPr>
      </w:pPr>
    </w:p>
    <w:p w:rsidR="008139DC" w:rsidRPr="003020E4" w:rsidRDefault="008139DC" w:rsidP="008139DC">
      <w:pPr>
        <w:rPr>
          <w:sz w:val="24"/>
        </w:rPr>
      </w:pPr>
      <w:r w:rsidRPr="003020E4">
        <w:rPr>
          <w:sz w:val="24"/>
          <w:u w:val="single"/>
        </w:rPr>
        <w:t>Attendance Policy</w:t>
      </w:r>
      <w:r w:rsidRPr="003020E4">
        <w:rPr>
          <w:sz w:val="24"/>
        </w:rPr>
        <w:t>:</w:t>
      </w:r>
    </w:p>
    <w:p w:rsidR="00C32A90" w:rsidRPr="00C32A90" w:rsidRDefault="008139DC" w:rsidP="00005C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r w:rsidRPr="003020E4">
        <w:rPr>
          <w:sz w:val="24"/>
        </w:rPr>
        <w:t xml:space="preserve">Students are expected to attend all class sessions.  If you are unable to attend class, please notify the instructor in advance whenever possible.  It is understandable that a student may need to miss a class or two due to illness, weather or other circumstances; however, note that excessive </w:t>
      </w:r>
      <w:r w:rsidRPr="003020E4">
        <w:rPr>
          <w:sz w:val="24"/>
        </w:rPr>
        <w:lastRenderedPageBreak/>
        <w:t xml:space="preserve">absences </w:t>
      </w:r>
      <w:r>
        <w:rPr>
          <w:sz w:val="24"/>
        </w:rPr>
        <w:t>are discouraged and will impact your grade if you miss in-class assignments that cannot be made up</w:t>
      </w:r>
      <w:r w:rsidRPr="003020E4">
        <w:rPr>
          <w:sz w:val="24"/>
        </w:rPr>
        <w:t>.</w:t>
      </w:r>
    </w:p>
    <w:p w:rsidR="008E2FC9" w:rsidRDefault="008E2FC9" w:rsidP="00005C9F">
      <w:pPr>
        <w:rPr>
          <w:sz w:val="24"/>
          <w:szCs w:val="24"/>
          <w:u w:val="single"/>
        </w:rPr>
      </w:pPr>
    </w:p>
    <w:p w:rsidR="00072A67" w:rsidRDefault="00072A67" w:rsidP="00072A67">
      <w:pPr>
        <w:rPr>
          <w:sz w:val="24"/>
          <w:szCs w:val="24"/>
        </w:rPr>
      </w:pPr>
      <w:r w:rsidRPr="00072A67">
        <w:rPr>
          <w:sz w:val="24"/>
          <w:szCs w:val="24"/>
          <w:u w:val="single"/>
        </w:rPr>
        <w:t xml:space="preserve">Behavioral </w:t>
      </w:r>
      <w:r>
        <w:rPr>
          <w:sz w:val="24"/>
          <w:szCs w:val="24"/>
          <w:u w:val="single"/>
        </w:rPr>
        <w:t>E</w:t>
      </w:r>
      <w:r w:rsidRPr="00072A67">
        <w:rPr>
          <w:sz w:val="24"/>
          <w:szCs w:val="24"/>
          <w:u w:val="single"/>
        </w:rPr>
        <w:t>xpectations</w:t>
      </w:r>
      <w:r w:rsidRPr="00072A67">
        <w:rPr>
          <w:sz w:val="24"/>
          <w:szCs w:val="24"/>
        </w:rPr>
        <w:t xml:space="preserve">:  </w:t>
      </w:r>
    </w:p>
    <w:p w:rsidR="00072A67" w:rsidRDefault="00072A67" w:rsidP="00072A67">
      <w:pPr>
        <w:rPr>
          <w:sz w:val="24"/>
          <w:szCs w:val="24"/>
        </w:rPr>
      </w:pPr>
      <w:r w:rsidRPr="00072A67">
        <w:rPr>
          <w:sz w:val="24"/>
          <w:szCs w:val="24"/>
        </w:rPr>
        <w:t>Students are expected to exhibit courtesy to the instructor and to other students during class time by not disrupting the cl</w:t>
      </w:r>
      <w:r>
        <w:rPr>
          <w:sz w:val="24"/>
          <w:szCs w:val="24"/>
        </w:rPr>
        <w:t>assroom learning environment by talking/whispering while the instructor or others are speaking</w:t>
      </w:r>
      <w:r w:rsidRPr="00072A67">
        <w:rPr>
          <w:sz w:val="24"/>
          <w:szCs w:val="24"/>
        </w:rPr>
        <w:t xml:space="preserve"> or engaging in other forms of disruptive behavior.  Students engaging in such behavior will be warned once.  </w:t>
      </w:r>
      <w:r>
        <w:rPr>
          <w:sz w:val="24"/>
          <w:szCs w:val="24"/>
        </w:rPr>
        <w:t xml:space="preserve">Upon a </w:t>
      </w:r>
      <w:r w:rsidRPr="00072A67">
        <w:rPr>
          <w:sz w:val="24"/>
          <w:szCs w:val="24"/>
        </w:rPr>
        <w:t xml:space="preserve">second incident the student </w:t>
      </w:r>
      <w:r>
        <w:rPr>
          <w:sz w:val="24"/>
          <w:szCs w:val="24"/>
        </w:rPr>
        <w:t xml:space="preserve">will be asked to meet with the instructor outside class to discuss the matter.  </w:t>
      </w:r>
      <w:r w:rsidRPr="00072A67">
        <w:rPr>
          <w:sz w:val="24"/>
          <w:szCs w:val="24"/>
        </w:rPr>
        <w:t xml:space="preserve">A third incident will result in consultation with the Office of the Vice-President for Student Affairs for removal of the student from the class roster (cancellation of registration).  </w:t>
      </w:r>
    </w:p>
    <w:p w:rsidR="003A18A9" w:rsidRDefault="003A18A9" w:rsidP="00072A67">
      <w:pPr>
        <w:rPr>
          <w:sz w:val="24"/>
          <w:szCs w:val="24"/>
        </w:rPr>
      </w:pPr>
    </w:p>
    <w:p w:rsidR="003A18A9" w:rsidRDefault="003A18A9" w:rsidP="003A18A9">
      <w:pPr>
        <w:rPr>
          <w:sz w:val="24"/>
          <w:szCs w:val="24"/>
        </w:rPr>
      </w:pPr>
      <w:r w:rsidRPr="00B54B52">
        <w:rPr>
          <w:sz w:val="24"/>
          <w:szCs w:val="24"/>
          <w:u w:val="single"/>
        </w:rPr>
        <w:t>Cheating</w:t>
      </w:r>
      <w:r>
        <w:rPr>
          <w:sz w:val="24"/>
          <w:szCs w:val="24"/>
          <w:u w:val="single"/>
        </w:rPr>
        <w:t xml:space="preserve"> and </w:t>
      </w:r>
      <w:r w:rsidRPr="00B54B52">
        <w:rPr>
          <w:sz w:val="24"/>
          <w:szCs w:val="24"/>
          <w:u w:val="single"/>
        </w:rPr>
        <w:t>P</w:t>
      </w:r>
      <w:r w:rsidRPr="00B54B52">
        <w:rPr>
          <w:sz w:val="24"/>
          <w:u w:val="single"/>
        </w:rPr>
        <w:t>lagiarism</w:t>
      </w:r>
      <w:r>
        <w:rPr>
          <w:sz w:val="24"/>
          <w:szCs w:val="24"/>
        </w:rPr>
        <w:t>:</w:t>
      </w:r>
    </w:p>
    <w:p w:rsidR="003A18A9" w:rsidRDefault="003A18A9" w:rsidP="003A18A9">
      <w:pPr>
        <w:rPr>
          <w:sz w:val="24"/>
          <w:szCs w:val="24"/>
        </w:rPr>
      </w:pPr>
      <w:r>
        <w:rPr>
          <w:sz w:val="24"/>
          <w:szCs w:val="24"/>
        </w:rPr>
        <w:t xml:space="preserve">Neither cheating nor </w:t>
      </w:r>
      <w:r w:rsidRPr="003020E4">
        <w:rPr>
          <w:sz w:val="24"/>
        </w:rPr>
        <w:t>plagiarism</w:t>
      </w:r>
      <w:r>
        <w:rPr>
          <w:sz w:val="24"/>
          <w:szCs w:val="24"/>
        </w:rPr>
        <w:t xml:space="preserve"> will be tolerated.  If you are caught doing either you will receive an F on the assignment and based on the severity of the event – a potential F in the course (at the faculty member’s discretion on a case-by-case basis).  Information regarding incidents of cheating will be shared with all members of the emergency management faculty.  </w:t>
      </w:r>
    </w:p>
    <w:p w:rsidR="003A18A9" w:rsidRDefault="003A18A9" w:rsidP="003A18A9">
      <w:pPr>
        <w:rPr>
          <w:sz w:val="24"/>
          <w:szCs w:val="24"/>
        </w:rPr>
      </w:pPr>
    </w:p>
    <w:p w:rsidR="003A18A9" w:rsidRPr="00072A67" w:rsidRDefault="003A18A9" w:rsidP="00072A67">
      <w:pPr>
        <w:rPr>
          <w:sz w:val="24"/>
          <w:szCs w:val="24"/>
        </w:rPr>
      </w:pPr>
      <w:r>
        <w:rPr>
          <w:sz w:val="24"/>
          <w:szCs w:val="24"/>
        </w:rPr>
        <w:t>Emergency management is a relationship-intensive field.  Trust is a big part of relationships.  If you are not trustworthy and cannot operate with integrity you will not do well in this field.  It is more honorable to take a lesser grade and operate with integrity than to risk cheating to gain a better grade. Part and parcel of this program’s expectations of you is an awareness of, and accountability for, your actions.  A good reputation may be hard to earn, but it is ultimately well worth the effort and essential to your ability to do your job in the field.</w:t>
      </w:r>
    </w:p>
    <w:p w:rsidR="00072A67" w:rsidRPr="00072A67" w:rsidRDefault="00072A67" w:rsidP="00072A67">
      <w:pPr>
        <w:rPr>
          <w:sz w:val="24"/>
          <w:szCs w:val="24"/>
          <w:u w:val="single"/>
        </w:rPr>
      </w:pPr>
    </w:p>
    <w:p w:rsidR="00005C9F" w:rsidRDefault="00005C9F" w:rsidP="00005C9F">
      <w:pPr>
        <w:rPr>
          <w:sz w:val="24"/>
          <w:szCs w:val="24"/>
          <w:u w:val="single"/>
        </w:rPr>
      </w:pPr>
      <w:r>
        <w:rPr>
          <w:sz w:val="24"/>
          <w:szCs w:val="24"/>
          <w:u w:val="single"/>
        </w:rPr>
        <w:t xml:space="preserve">Class </w:t>
      </w:r>
      <w:r w:rsidRPr="00511E55">
        <w:rPr>
          <w:sz w:val="24"/>
          <w:szCs w:val="24"/>
          <w:u w:val="single"/>
        </w:rPr>
        <w:t>Ground Rules</w:t>
      </w:r>
      <w:r>
        <w:rPr>
          <w:sz w:val="24"/>
          <w:szCs w:val="24"/>
          <w:u w:val="single"/>
        </w:rPr>
        <w:t>:</w:t>
      </w:r>
    </w:p>
    <w:p w:rsidR="00005C9F" w:rsidRPr="00951C24" w:rsidRDefault="00005C9F" w:rsidP="00005C9F">
      <w:pPr>
        <w:pStyle w:val="BodyText"/>
        <w:rPr>
          <w:rFonts w:ascii="Times New Roman" w:hAnsi="Times New Roman"/>
          <w:sz w:val="16"/>
          <w:szCs w:val="16"/>
        </w:rPr>
      </w:pPr>
    </w:p>
    <w:p w:rsidR="00005C9F" w:rsidRPr="00511E55" w:rsidRDefault="00005C9F" w:rsidP="00005C9F">
      <w:pPr>
        <w:pStyle w:val="BodyText"/>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s>
        <w:spacing w:line="240" w:lineRule="auto"/>
        <w:rPr>
          <w:rFonts w:ascii="Times New Roman" w:hAnsi="Times New Roman"/>
          <w:sz w:val="24"/>
          <w:szCs w:val="24"/>
        </w:rPr>
      </w:pPr>
      <w:r w:rsidRPr="00511E55">
        <w:rPr>
          <w:rFonts w:ascii="Times New Roman" w:hAnsi="Times New Roman"/>
          <w:sz w:val="24"/>
          <w:szCs w:val="24"/>
        </w:rPr>
        <w:t xml:space="preserve">Only one person at a time can have the floor.  Try and make your point clearly and succinctly.  As much as possible, allow for all members of the class to contribute equally.  </w:t>
      </w:r>
    </w:p>
    <w:p w:rsidR="00005C9F" w:rsidRPr="00C05809" w:rsidRDefault="00005C9F" w:rsidP="00005C9F">
      <w:pPr>
        <w:pStyle w:val="BodyText"/>
        <w:rPr>
          <w:rFonts w:ascii="Times New Roman" w:hAnsi="Times New Roman"/>
          <w:sz w:val="16"/>
          <w:szCs w:val="16"/>
        </w:rPr>
      </w:pPr>
    </w:p>
    <w:p w:rsidR="00005C9F" w:rsidRPr="00511E55" w:rsidRDefault="00005C9F" w:rsidP="00005C9F">
      <w:pPr>
        <w:numPr>
          <w:ilvl w:val="0"/>
          <w:numId w:val="9"/>
        </w:numPr>
        <w:rPr>
          <w:sz w:val="24"/>
          <w:szCs w:val="24"/>
        </w:rPr>
      </w:pPr>
      <w:r w:rsidRPr="00511E55">
        <w:rPr>
          <w:sz w:val="24"/>
          <w:szCs w:val="24"/>
        </w:rPr>
        <w:t xml:space="preserve">Courtesy and respect of others’ statements, opinions, questions, etc. is paramount to a desirable classroom climate. This class will entail a great deal of discussion.  At times there will be contradicting positions presented.   Remember to take issue with the position, not the person.  </w:t>
      </w:r>
    </w:p>
    <w:p w:rsidR="00005C9F" w:rsidRPr="00C05809" w:rsidRDefault="00005C9F" w:rsidP="00005C9F">
      <w:pPr>
        <w:rPr>
          <w:sz w:val="16"/>
          <w:szCs w:val="16"/>
        </w:rPr>
      </w:pPr>
    </w:p>
    <w:p w:rsidR="00005C9F" w:rsidRDefault="00005C9F" w:rsidP="00005C9F">
      <w:pPr>
        <w:numPr>
          <w:ilvl w:val="0"/>
          <w:numId w:val="8"/>
        </w:numPr>
        <w:rPr>
          <w:sz w:val="24"/>
          <w:szCs w:val="24"/>
        </w:rPr>
      </w:pPr>
      <w:r w:rsidRPr="00511E55">
        <w:rPr>
          <w:sz w:val="24"/>
          <w:szCs w:val="24"/>
        </w:rPr>
        <w:t>Statements and questions posed within this class may or may not represent the viewpoint of the party presenting them – don’t make assumptions about others or take offense based upon such statements or questions.  Sometimes the best way to illustrate the validity of your position is to allow and encourage a discussion of all sides.</w:t>
      </w:r>
    </w:p>
    <w:p w:rsidR="00C32A90" w:rsidRPr="00C05809" w:rsidRDefault="00C32A90" w:rsidP="00C32A90">
      <w:pPr>
        <w:rPr>
          <w:sz w:val="16"/>
          <w:szCs w:val="16"/>
        </w:rPr>
      </w:pPr>
    </w:p>
    <w:p w:rsidR="00005C9F" w:rsidRPr="00511E55" w:rsidRDefault="00005C9F" w:rsidP="00005C9F">
      <w:pPr>
        <w:numPr>
          <w:ilvl w:val="0"/>
          <w:numId w:val="9"/>
        </w:numPr>
        <w:rPr>
          <w:sz w:val="24"/>
          <w:szCs w:val="24"/>
        </w:rPr>
      </w:pPr>
      <w:r w:rsidRPr="00511E55">
        <w:rPr>
          <w:sz w:val="24"/>
          <w:szCs w:val="24"/>
        </w:rPr>
        <w:t xml:space="preserve">In doing group work, all should work together equally.  Your peers will assess your effort within the group and their assessment will be reflected in your grade.  </w:t>
      </w:r>
    </w:p>
    <w:p w:rsidR="00005C9F" w:rsidRPr="00C05809" w:rsidRDefault="00005C9F" w:rsidP="00005C9F">
      <w:pPr>
        <w:rPr>
          <w:sz w:val="16"/>
          <w:szCs w:val="16"/>
        </w:rPr>
      </w:pPr>
    </w:p>
    <w:p w:rsidR="00005C9F" w:rsidRDefault="00005C9F" w:rsidP="00005C9F">
      <w:pPr>
        <w:numPr>
          <w:ilvl w:val="0"/>
          <w:numId w:val="11"/>
        </w:numPr>
        <w:rPr>
          <w:sz w:val="24"/>
          <w:szCs w:val="24"/>
        </w:rPr>
      </w:pPr>
      <w:r w:rsidRPr="00511E55">
        <w:rPr>
          <w:sz w:val="24"/>
          <w:szCs w:val="24"/>
        </w:rPr>
        <w:t xml:space="preserve">Cell phones and pagers should be off or in manner mode during class.  Interruptions from these devices are unacceptable (except in the case of a </w:t>
      </w:r>
      <w:r w:rsidRPr="00511E55">
        <w:rPr>
          <w:i/>
          <w:sz w:val="24"/>
          <w:szCs w:val="24"/>
        </w:rPr>
        <w:t>real</w:t>
      </w:r>
      <w:r w:rsidRPr="00511E55">
        <w:rPr>
          <w:sz w:val="24"/>
          <w:szCs w:val="24"/>
        </w:rPr>
        <w:t xml:space="preserve"> emergency </w:t>
      </w:r>
      <w:r w:rsidRPr="00511E55">
        <w:rPr>
          <w:i/>
          <w:sz w:val="24"/>
          <w:szCs w:val="24"/>
        </w:rPr>
        <w:t>– “Don’t forget the eggs at the store…”</w:t>
      </w:r>
      <w:r w:rsidRPr="00511E55">
        <w:rPr>
          <w:sz w:val="24"/>
          <w:szCs w:val="24"/>
        </w:rPr>
        <w:t xml:space="preserve"> – would not be considered a </w:t>
      </w:r>
      <w:r w:rsidRPr="00511E55">
        <w:rPr>
          <w:i/>
          <w:sz w:val="24"/>
          <w:szCs w:val="24"/>
        </w:rPr>
        <w:t>real</w:t>
      </w:r>
      <w:r w:rsidRPr="00511E55">
        <w:rPr>
          <w:sz w:val="24"/>
          <w:szCs w:val="24"/>
        </w:rPr>
        <w:t xml:space="preserve"> emergency). </w:t>
      </w:r>
      <w:r w:rsidR="00072A67">
        <w:rPr>
          <w:sz w:val="24"/>
          <w:szCs w:val="24"/>
        </w:rPr>
        <w:t xml:space="preserve"> The instructor will maintain a live line to monitor CENS messages.</w:t>
      </w:r>
    </w:p>
    <w:p w:rsidR="00072A67" w:rsidRPr="00C05809" w:rsidRDefault="00072A67" w:rsidP="00072A67">
      <w:pPr>
        <w:rPr>
          <w:sz w:val="16"/>
          <w:szCs w:val="16"/>
        </w:rPr>
      </w:pPr>
    </w:p>
    <w:p w:rsidR="00072A67" w:rsidRPr="00511E55" w:rsidRDefault="00072A67" w:rsidP="00005C9F">
      <w:pPr>
        <w:numPr>
          <w:ilvl w:val="0"/>
          <w:numId w:val="11"/>
        </w:numPr>
        <w:rPr>
          <w:sz w:val="24"/>
          <w:szCs w:val="24"/>
        </w:rPr>
      </w:pPr>
      <w:r>
        <w:rPr>
          <w:sz w:val="24"/>
          <w:szCs w:val="24"/>
        </w:rPr>
        <w:t xml:space="preserve">Don’t </w:t>
      </w:r>
      <w:r w:rsidR="005055C6">
        <w:rPr>
          <w:sz w:val="24"/>
          <w:szCs w:val="24"/>
        </w:rPr>
        <w:t>use</w:t>
      </w:r>
      <w:r>
        <w:rPr>
          <w:sz w:val="24"/>
          <w:szCs w:val="24"/>
        </w:rPr>
        <w:t xml:space="preserve"> laptops </w:t>
      </w:r>
      <w:r w:rsidR="005055C6">
        <w:rPr>
          <w:sz w:val="24"/>
          <w:szCs w:val="24"/>
        </w:rPr>
        <w:t>in</w:t>
      </w:r>
      <w:r>
        <w:rPr>
          <w:sz w:val="24"/>
          <w:szCs w:val="24"/>
        </w:rPr>
        <w:t xml:space="preserve"> class unless they are being used specifically for note-taking and note-taking only.  </w:t>
      </w:r>
      <w:r w:rsidR="005055C6">
        <w:rPr>
          <w:sz w:val="24"/>
          <w:szCs w:val="24"/>
        </w:rPr>
        <w:t xml:space="preserve">Doing </w:t>
      </w:r>
      <w:r>
        <w:rPr>
          <w:sz w:val="24"/>
          <w:szCs w:val="24"/>
        </w:rPr>
        <w:t xml:space="preserve">other activities on laptops during class (such as accessing the internet, </w:t>
      </w:r>
      <w:r>
        <w:rPr>
          <w:sz w:val="24"/>
          <w:szCs w:val="24"/>
        </w:rPr>
        <w:lastRenderedPageBreak/>
        <w:t xml:space="preserve">playing games, or doing other activities) </w:t>
      </w:r>
      <w:r w:rsidR="005055C6">
        <w:rPr>
          <w:sz w:val="24"/>
          <w:szCs w:val="24"/>
        </w:rPr>
        <w:t>is discourteous to the instructor and fellow students and will result in the type of action detailed under the behavioral expectation section.</w:t>
      </w:r>
    </w:p>
    <w:p w:rsidR="00005C9F" w:rsidRPr="00C05809" w:rsidRDefault="00005C9F" w:rsidP="00005C9F">
      <w:pPr>
        <w:rPr>
          <w:sz w:val="16"/>
          <w:szCs w:val="16"/>
        </w:rPr>
      </w:pPr>
    </w:p>
    <w:p w:rsidR="00005C9F" w:rsidRPr="000672E8" w:rsidRDefault="00005C9F" w:rsidP="00005C9F">
      <w:pPr>
        <w:numPr>
          <w:ilvl w:val="0"/>
          <w:numId w:val="10"/>
        </w:numPr>
        <w:rPr>
          <w:sz w:val="24"/>
          <w:szCs w:val="24"/>
        </w:rPr>
      </w:pPr>
      <w:r w:rsidRPr="00511E55">
        <w:rPr>
          <w:sz w:val="24"/>
          <w:szCs w:val="24"/>
        </w:rPr>
        <w:t>When there is a speaker, please make an attempt to ask meaningful questions at the conclusion of their presentation.  Do not leave in the middle of a speaker’s presentation unless it is an emergency.</w:t>
      </w:r>
    </w:p>
    <w:p w:rsidR="00C32A90" w:rsidRDefault="00C32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p>
    <w:p w:rsidR="00C05809" w:rsidRPr="003020E4" w:rsidRDefault="003C0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r>
        <w:rPr>
          <w:noProof/>
        </w:rPr>
        <w:pict>
          <v:shapetype id="_x0000_t202" coordsize="21600,21600" o:spt="202" path="m,l,21600r21600,l21600,xe">
            <v:stroke joinstyle="miter"/>
            <v:path gradientshapeok="t" o:connecttype="rect"/>
          </v:shapetype>
          <v:shape id="_x0000_s1048" type="#_x0000_t202" style="position:absolute;margin-left:0;margin-top:13.8pt;width:453.75pt;height:163.15pt;z-index:2">
            <v:textbox>
              <w:txbxContent>
                <w:p w:rsidR="00C05809" w:rsidRPr="00CF23AB" w:rsidRDefault="00C05809">
                  <w:pPr>
                    <w:rPr>
                      <w:snapToGrid w:val="0"/>
                      <w:sz w:val="24"/>
                      <w:szCs w:val="24"/>
                    </w:rPr>
                  </w:pPr>
                  <w:r w:rsidRPr="00C05809">
                    <w:rPr>
                      <w:snapToGrid w:val="0"/>
                      <w:sz w:val="24"/>
                      <w:szCs w:val="24"/>
                      <w:u w:val="single"/>
                    </w:rPr>
                    <w:t>Assignments:</w:t>
                  </w:r>
                </w:p>
                <w:p w:rsidR="00C05809" w:rsidRPr="00B02F48" w:rsidRDefault="00C05809" w:rsidP="00151F65">
                  <w:pPr>
                    <w:rPr>
                      <w:b/>
                      <w:snapToGrid w:val="0"/>
                      <w:sz w:val="24"/>
                      <w:szCs w:val="24"/>
                    </w:rPr>
                  </w:pPr>
                  <w:r w:rsidRPr="00B02F48">
                    <w:rPr>
                      <w:snapToGrid w:val="0"/>
                      <w:sz w:val="24"/>
                      <w:szCs w:val="24"/>
                    </w:rPr>
                    <w:t xml:space="preserve">Are You Ready </w:t>
                  </w:r>
                  <w:r w:rsidR="00B92B4F">
                    <w:rPr>
                      <w:snapToGrid w:val="0"/>
                      <w:sz w:val="24"/>
                      <w:szCs w:val="24"/>
                    </w:rPr>
                    <w:t>a</w:t>
                  </w:r>
                  <w:r>
                    <w:rPr>
                      <w:snapToGrid w:val="0"/>
                      <w:sz w:val="24"/>
                      <w:szCs w:val="24"/>
                    </w:rPr>
                    <w:t>ssessment</w:t>
                  </w:r>
                  <w:r w:rsidRPr="00B02F48">
                    <w:rPr>
                      <w:snapToGrid w:val="0"/>
                      <w:sz w:val="24"/>
                      <w:szCs w:val="24"/>
                    </w:rPr>
                    <w:t>*</w:t>
                  </w:r>
                  <w:r>
                    <w:rPr>
                      <w:snapToGrid w:val="0"/>
                      <w:sz w:val="24"/>
                      <w:szCs w:val="24"/>
                    </w:rPr>
                    <w:t xml:space="preserve">         </w:t>
                  </w:r>
                  <w:r w:rsidR="00F54B01">
                    <w:rPr>
                      <w:snapToGrid w:val="0"/>
                      <w:sz w:val="24"/>
                      <w:szCs w:val="24"/>
                    </w:rPr>
                    <w:tab/>
                  </w:r>
                  <w:r>
                    <w:rPr>
                      <w:snapToGrid w:val="0"/>
                      <w:sz w:val="24"/>
                      <w:szCs w:val="24"/>
                    </w:rPr>
                    <w:t>25</w:t>
                  </w:r>
                  <w:r w:rsidRPr="00B02F48">
                    <w:rPr>
                      <w:snapToGrid w:val="0"/>
                      <w:sz w:val="24"/>
                      <w:szCs w:val="24"/>
                    </w:rPr>
                    <w:t xml:space="preserve"> points</w:t>
                  </w:r>
                  <w:r w:rsidRPr="00B02F48">
                    <w:rPr>
                      <w:snapToGrid w:val="0"/>
                      <w:sz w:val="24"/>
                      <w:szCs w:val="24"/>
                    </w:rPr>
                    <w:tab/>
                    <w:t xml:space="preserve">   </w:t>
                  </w:r>
                  <w:r w:rsidRPr="00481A34">
                    <w:rPr>
                      <w:i/>
                      <w:snapToGrid w:val="0"/>
                      <w:sz w:val="22"/>
                      <w:szCs w:val="22"/>
                    </w:rPr>
                    <w:t xml:space="preserve">Due </w:t>
                  </w:r>
                  <w:r w:rsidR="00744E82" w:rsidRPr="00744E82">
                    <w:rPr>
                      <w:i/>
                      <w:snapToGrid w:val="0"/>
                      <w:sz w:val="22"/>
                      <w:szCs w:val="22"/>
                    </w:rPr>
                    <w:t>August 28</w:t>
                  </w:r>
                </w:p>
                <w:p w:rsidR="00C05809" w:rsidRDefault="00C05809" w:rsidP="00DF6AFA">
                  <w:pPr>
                    <w:rPr>
                      <w:i/>
                      <w:snapToGrid w:val="0"/>
                      <w:sz w:val="22"/>
                      <w:szCs w:val="22"/>
                    </w:rPr>
                  </w:pPr>
                  <w:r>
                    <w:rPr>
                      <w:snapToGrid w:val="0"/>
                      <w:sz w:val="24"/>
                      <w:szCs w:val="24"/>
                    </w:rPr>
                    <w:t>PSA assignment*</w:t>
                  </w:r>
                  <w:r w:rsidRPr="00EB6C65">
                    <w:rPr>
                      <w:snapToGrid w:val="0"/>
                      <w:sz w:val="24"/>
                      <w:szCs w:val="24"/>
                      <w:vertAlign w:val="superscript"/>
                    </w:rPr>
                    <w:t>G</w:t>
                  </w:r>
                  <w:r>
                    <w:rPr>
                      <w:snapToGrid w:val="0"/>
                      <w:sz w:val="24"/>
                      <w:szCs w:val="24"/>
                    </w:rPr>
                    <w:tab/>
                    <w:t xml:space="preserve"> </w:t>
                  </w:r>
                  <w:r>
                    <w:rPr>
                      <w:snapToGrid w:val="0"/>
                      <w:sz w:val="24"/>
                      <w:szCs w:val="24"/>
                    </w:rPr>
                    <w:tab/>
                    <w:t xml:space="preserve">  </w:t>
                  </w:r>
                  <w:r>
                    <w:rPr>
                      <w:snapToGrid w:val="0"/>
                      <w:sz w:val="24"/>
                      <w:szCs w:val="24"/>
                    </w:rPr>
                    <w:tab/>
                    <w:t xml:space="preserve">        </w:t>
                  </w:r>
                  <w:r w:rsidR="00F54B01">
                    <w:rPr>
                      <w:snapToGrid w:val="0"/>
                      <w:sz w:val="24"/>
                      <w:szCs w:val="24"/>
                    </w:rPr>
                    <w:tab/>
                  </w:r>
                  <w:r w:rsidR="00154595">
                    <w:rPr>
                      <w:snapToGrid w:val="0"/>
                      <w:sz w:val="24"/>
                      <w:szCs w:val="24"/>
                    </w:rPr>
                    <w:t>75</w:t>
                  </w:r>
                  <w:r>
                    <w:rPr>
                      <w:snapToGrid w:val="0"/>
                      <w:sz w:val="24"/>
                      <w:szCs w:val="24"/>
                    </w:rPr>
                    <w:t xml:space="preserve"> points</w:t>
                  </w:r>
                  <w:r>
                    <w:rPr>
                      <w:snapToGrid w:val="0"/>
                      <w:sz w:val="24"/>
                      <w:szCs w:val="24"/>
                    </w:rPr>
                    <w:tab/>
                  </w:r>
                  <w:r w:rsidRPr="00744E82">
                    <w:rPr>
                      <w:i/>
                      <w:snapToGrid w:val="0"/>
                      <w:sz w:val="22"/>
                      <w:szCs w:val="22"/>
                    </w:rPr>
                    <w:t xml:space="preserve">   D</w:t>
                  </w:r>
                  <w:r w:rsidR="00154595" w:rsidRPr="00744E82">
                    <w:rPr>
                      <w:i/>
                      <w:snapToGrid w:val="0"/>
                      <w:sz w:val="22"/>
                      <w:szCs w:val="22"/>
                    </w:rPr>
                    <w:t>ue</w:t>
                  </w:r>
                  <w:r w:rsidR="00154595">
                    <w:rPr>
                      <w:i/>
                      <w:snapToGrid w:val="0"/>
                      <w:sz w:val="22"/>
                      <w:szCs w:val="22"/>
                    </w:rPr>
                    <w:t xml:space="preserve"> </w:t>
                  </w:r>
                  <w:r w:rsidR="00DB50CF" w:rsidRPr="00DB50CF">
                    <w:rPr>
                      <w:i/>
                      <w:snapToGrid w:val="0"/>
                      <w:sz w:val="22"/>
                      <w:szCs w:val="22"/>
                    </w:rPr>
                    <w:t>November 6</w:t>
                  </w:r>
                  <w:r>
                    <w:rPr>
                      <w:i/>
                      <w:snapToGrid w:val="0"/>
                      <w:sz w:val="22"/>
                      <w:szCs w:val="22"/>
                    </w:rPr>
                    <w:t xml:space="preserve"> </w:t>
                  </w:r>
                </w:p>
                <w:p w:rsidR="00C05809" w:rsidRPr="003020E4" w:rsidRDefault="00C05809" w:rsidP="00DF6AFA">
                  <w:pPr>
                    <w:rPr>
                      <w:snapToGrid w:val="0"/>
                      <w:sz w:val="24"/>
                      <w:szCs w:val="24"/>
                    </w:rPr>
                  </w:pPr>
                  <w:r>
                    <w:rPr>
                      <w:snapToGrid w:val="0"/>
                      <w:sz w:val="24"/>
                      <w:szCs w:val="24"/>
                    </w:rPr>
                    <w:t>Quizzes (10 x 10 each)</w:t>
                  </w:r>
                  <w:r>
                    <w:rPr>
                      <w:snapToGrid w:val="0"/>
                      <w:sz w:val="24"/>
                      <w:szCs w:val="24"/>
                    </w:rPr>
                    <w:tab/>
                  </w:r>
                  <w:r>
                    <w:rPr>
                      <w:snapToGrid w:val="0"/>
                      <w:sz w:val="24"/>
                      <w:szCs w:val="24"/>
                    </w:rPr>
                    <w:tab/>
                  </w:r>
                  <w:r>
                    <w:rPr>
                      <w:snapToGrid w:val="0"/>
                      <w:sz w:val="24"/>
                      <w:szCs w:val="24"/>
                    </w:rPr>
                    <w:tab/>
                  </w:r>
                  <w:r w:rsidR="00F54B01">
                    <w:rPr>
                      <w:snapToGrid w:val="0"/>
                      <w:sz w:val="24"/>
                      <w:szCs w:val="24"/>
                    </w:rPr>
                    <w:t xml:space="preserve">    </w:t>
                  </w:r>
                  <w:r w:rsidRPr="003020E4">
                    <w:rPr>
                      <w:snapToGrid w:val="0"/>
                      <w:sz w:val="24"/>
                      <w:szCs w:val="24"/>
                    </w:rPr>
                    <w:t>100 points</w:t>
                  </w:r>
                  <w:r w:rsidRPr="003020E4">
                    <w:rPr>
                      <w:snapToGrid w:val="0"/>
                      <w:sz w:val="24"/>
                      <w:szCs w:val="24"/>
                    </w:rPr>
                    <w:tab/>
                    <w:t xml:space="preserve"> </w:t>
                  </w:r>
                  <w:r>
                    <w:rPr>
                      <w:snapToGrid w:val="0"/>
                      <w:sz w:val="24"/>
                      <w:szCs w:val="24"/>
                    </w:rPr>
                    <w:t xml:space="preserve">  </w:t>
                  </w:r>
                  <w:r w:rsidRPr="004D53B4">
                    <w:rPr>
                      <w:i/>
                      <w:snapToGrid w:val="0"/>
                      <w:sz w:val="22"/>
                      <w:szCs w:val="22"/>
                    </w:rPr>
                    <w:t>12 quizzes - lowest two scores dropped</w:t>
                  </w:r>
                  <w:r w:rsidRPr="00AF4E6D">
                    <w:rPr>
                      <w:i/>
                      <w:snapToGrid w:val="0"/>
                      <w:sz w:val="24"/>
                      <w:szCs w:val="24"/>
                    </w:rPr>
                    <w:t xml:space="preserve">  </w:t>
                  </w:r>
                </w:p>
                <w:p w:rsidR="00C05809" w:rsidRPr="00C15CB9" w:rsidRDefault="00C05809" w:rsidP="00DF6AFA">
                  <w:pPr>
                    <w:rPr>
                      <w:i/>
                      <w:snapToGrid w:val="0"/>
                      <w:sz w:val="24"/>
                      <w:szCs w:val="24"/>
                    </w:rPr>
                  </w:pPr>
                  <w:r>
                    <w:rPr>
                      <w:snapToGrid w:val="0"/>
                      <w:sz w:val="24"/>
                      <w:szCs w:val="24"/>
                    </w:rPr>
                    <w:t xml:space="preserve">IS tests                                            </w:t>
                  </w:r>
                  <w:r w:rsidR="00F54B01">
                    <w:rPr>
                      <w:snapToGrid w:val="0"/>
                      <w:sz w:val="24"/>
                      <w:szCs w:val="24"/>
                    </w:rPr>
                    <w:tab/>
                  </w:r>
                  <w:r w:rsidR="00A63B72">
                    <w:rPr>
                      <w:snapToGrid w:val="0"/>
                      <w:sz w:val="24"/>
                      <w:szCs w:val="24"/>
                    </w:rPr>
                    <w:t>75</w:t>
                  </w:r>
                  <w:r>
                    <w:rPr>
                      <w:snapToGrid w:val="0"/>
                      <w:sz w:val="24"/>
                      <w:szCs w:val="24"/>
                    </w:rPr>
                    <w:t xml:space="preserve"> points    </w:t>
                  </w:r>
                  <w:r w:rsidR="00F54B01">
                    <w:rPr>
                      <w:snapToGrid w:val="0"/>
                      <w:sz w:val="24"/>
                      <w:szCs w:val="24"/>
                    </w:rPr>
                    <w:t xml:space="preserve">  </w:t>
                  </w:r>
                  <w:r w:rsidR="00A63B72" w:rsidRPr="00A63B72">
                    <w:rPr>
                      <w:i/>
                      <w:snapToGrid w:val="0"/>
                      <w:sz w:val="22"/>
                      <w:szCs w:val="22"/>
                    </w:rPr>
                    <w:t xml:space="preserve">September 18 &amp; October </w:t>
                  </w:r>
                  <w:proofErr w:type="gramStart"/>
                  <w:r w:rsidR="00A63B72" w:rsidRPr="00A63B72">
                    <w:rPr>
                      <w:i/>
                      <w:snapToGrid w:val="0"/>
                      <w:sz w:val="22"/>
                      <w:szCs w:val="22"/>
                    </w:rPr>
                    <w:t>9</w:t>
                  </w:r>
                  <w:proofErr w:type="gramEnd"/>
                </w:p>
                <w:p w:rsidR="00C05809" w:rsidRPr="00481A34" w:rsidRDefault="00C05809" w:rsidP="00DF6AFA">
                  <w:pPr>
                    <w:rPr>
                      <w:i/>
                      <w:snapToGrid w:val="0"/>
                      <w:sz w:val="22"/>
                      <w:szCs w:val="22"/>
                    </w:rPr>
                  </w:pPr>
                  <w:r w:rsidRPr="00EB6C65">
                    <w:rPr>
                      <w:snapToGrid w:val="0"/>
                      <w:sz w:val="24"/>
                      <w:szCs w:val="24"/>
                    </w:rPr>
                    <w:t>Preparedness Strategies</w:t>
                  </w:r>
                  <w:r>
                    <w:rPr>
                      <w:snapToGrid w:val="0"/>
                      <w:sz w:val="24"/>
                      <w:szCs w:val="24"/>
                    </w:rPr>
                    <w:t>*</w:t>
                  </w:r>
                  <w:r w:rsidRPr="00EB6C65">
                    <w:rPr>
                      <w:snapToGrid w:val="0"/>
                      <w:sz w:val="24"/>
                      <w:szCs w:val="24"/>
                      <w:vertAlign w:val="superscript"/>
                    </w:rPr>
                    <w:t xml:space="preserve"> G</w:t>
                  </w:r>
                  <w:r w:rsidRPr="00EB6C65">
                    <w:rPr>
                      <w:snapToGrid w:val="0"/>
                      <w:sz w:val="24"/>
                      <w:szCs w:val="24"/>
                    </w:rPr>
                    <w:tab/>
                  </w:r>
                  <w:r w:rsidR="00F54B01">
                    <w:rPr>
                      <w:snapToGrid w:val="0"/>
                      <w:sz w:val="24"/>
                      <w:szCs w:val="24"/>
                    </w:rPr>
                    <w:t xml:space="preserve">  </w:t>
                  </w:r>
                  <w:r w:rsidR="00B92B4F">
                    <w:rPr>
                      <w:snapToGrid w:val="0"/>
                      <w:sz w:val="24"/>
                      <w:szCs w:val="24"/>
                    </w:rPr>
                    <w:t xml:space="preserve">      </w:t>
                  </w:r>
                  <w:r w:rsidR="00F54B01">
                    <w:rPr>
                      <w:snapToGrid w:val="0"/>
                      <w:sz w:val="24"/>
                      <w:szCs w:val="24"/>
                    </w:rPr>
                    <w:t xml:space="preserve">  </w:t>
                  </w:r>
                  <w:r w:rsidR="00744E82">
                    <w:rPr>
                      <w:snapToGrid w:val="0"/>
                      <w:sz w:val="24"/>
                      <w:szCs w:val="24"/>
                      <w:u w:val="single"/>
                    </w:rPr>
                    <w:t>15</w:t>
                  </w:r>
                  <w:r w:rsidRPr="00EB6C65">
                    <w:rPr>
                      <w:snapToGrid w:val="0"/>
                      <w:sz w:val="24"/>
                      <w:szCs w:val="24"/>
                      <w:u w:val="single"/>
                    </w:rPr>
                    <w:t>0 points</w:t>
                  </w:r>
                  <w:r w:rsidRPr="00EB6C65">
                    <w:rPr>
                      <w:snapToGrid w:val="0"/>
                      <w:sz w:val="24"/>
                      <w:szCs w:val="24"/>
                    </w:rPr>
                    <w:t xml:space="preserve">    </w:t>
                  </w:r>
                  <w:r w:rsidR="00F54B01">
                    <w:rPr>
                      <w:snapToGrid w:val="0"/>
                      <w:sz w:val="24"/>
                      <w:szCs w:val="24"/>
                    </w:rPr>
                    <w:t xml:space="preserve"> </w:t>
                  </w:r>
                  <w:r w:rsidR="00744E82">
                    <w:rPr>
                      <w:i/>
                      <w:snapToGrid w:val="0"/>
                      <w:sz w:val="22"/>
                      <w:szCs w:val="22"/>
                    </w:rPr>
                    <w:t>Due November 29</w:t>
                  </w:r>
                  <w:r w:rsidR="00154595">
                    <w:rPr>
                      <w:i/>
                      <w:snapToGrid w:val="0"/>
                      <w:sz w:val="22"/>
                      <w:szCs w:val="22"/>
                    </w:rPr>
                    <w:t xml:space="preserve"> </w:t>
                  </w:r>
                </w:p>
                <w:p w:rsidR="00C05809" w:rsidRPr="00DF6AFA" w:rsidRDefault="00C05809">
                  <w:pPr>
                    <w:pStyle w:val="Heading1"/>
                    <w:widowControl/>
                    <w:rPr>
                      <w:snapToGrid/>
                    </w:rPr>
                  </w:pPr>
                  <w:r w:rsidRPr="003020E4">
                    <w:rPr>
                      <w:snapToGrid/>
                    </w:rPr>
                    <w:t>Total possible:</w:t>
                  </w:r>
                  <w:r w:rsidRPr="003020E4">
                    <w:rPr>
                      <w:snapToGrid/>
                    </w:rPr>
                    <w:tab/>
                  </w:r>
                  <w:r w:rsidRPr="003020E4">
                    <w:rPr>
                      <w:snapToGrid/>
                    </w:rPr>
                    <w:tab/>
                  </w:r>
                  <w:r w:rsidRPr="003020E4">
                    <w:rPr>
                      <w:snapToGrid/>
                    </w:rPr>
                    <w:tab/>
                  </w:r>
                  <w:r>
                    <w:rPr>
                      <w:snapToGrid/>
                    </w:rPr>
                    <w:tab/>
                  </w:r>
                  <w:r>
                    <w:rPr>
                      <w:snapToGrid/>
                    </w:rPr>
                    <w:tab/>
                  </w:r>
                  <w:r>
                    <w:rPr>
                      <w:snapToGrid/>
                    </w:rPr>
                    <w:tab/>
                  </w:r>
                  <w:r w:rsidR="00F54B01">
                    <w:rPr>
                      <w:snapToGrid/>
                    </w:rPr>
                    <w:t xml:space="preserve">    </w:t>
                  </w:r>
                  <w:r w:rsidR="00744E82">
                    <w:rPr>
                      <w:snapToGrid/>
                    </w:rPr>
                    <w:t>425</w:t>
                  </w:r>
                  <w:r w:rsidRPr="003020E4">
                    <w:rPr>
                      <w:snapToGrid/>
                    </w:rPr>
                    <w:t xml:space="preserve"> points</w:t>
                  </w:r>
                  <w:r w:rsidRPr="003020E4">
                    <w:rPr>
                      <w:snapToGrid/>
                    </w:rPr>
                    <w:tab/>
                  </w:r>
                  <w:r w:rsidRPr="003020E4">
                    <w:rPr>
                      <w:snapToGrid/>
                    </w:rPr>
                    <w:tab/>
                  </w:r>
                  <w:r w:rsidRPr="002D1C9E">
                    <w:rPr>
                      <w:b/>
                      <w:snapToGrid/>
                    </w:rPr>
                    <w:tab/>
                  </w:r>
                  <w:r w:rsidRPr="002D1C9E">
                    <w:rPr>
                      <w:b/>
                      <w:snapToGrid/>
                    </w:rPr>
                    <w:tab/>
                  </w:r>
                </w:p>
                <w:p w:rsidR="00C05809" w:rsidRPr="00722A6D" w:rsidRDefault="00C05809" w:rsidP="006B08B8">
                  <w:pPr>
                    <w:rPr>
                      <w:i/>
                      <w:snapToGrid w:val="0"/>
                      <w:sz w:val="16"/>
                      <w:szCs w:val="16"/>
                    </w:rPr>
                  </w:pPr>
                </w:p>
                <w:p w:rsidR="00C05809" w:rsidRPr="00C05809" w:rsidRDefault="00C05809" w:rsidP="00D346F0">
                  <w:pPr>
                    <w:rPr>
                      <w:snapToGrid w:val="0"/>
                      <w:sz w:val="22"/>
                      <w:szCs w:val="22"/>
                    </w:rPr>
                  </w:pPr>
                  <w:r w:rsidRPr="00C05809">
                    <w:rPr>
                      <w:snapToGrid w:val="0"/>
                      <w:sz w:val="22"/>
                      <w:szCs w:val="22"/>
                    </w:rPr>
                    <w:t>*Specific assignment sheet distributed</w:t>
                  </w:r>
                </w:p>
                <w:p w:rsidR="00C05809" w:rsidRPr="0061153F" w:rsidRDefault="00C05809">
                  <w:pPr>
                    <w:rPr>
                      <w:snapToGrid w:val="0"/>
                      <w:sz w:val="22"/>
                      <w:szCs w:val="22"/>
                      <w:vertAlign w:val="superscript"/>
                    </w:rPr>
                  </w:pPr>
                  <w:r w:rsidRPr="00C05809">
                    <w:rPr>
                      <w:snapToGrid w:val="0"/>
                      <w:sz w:val="22"/>
                      <w:szCs w:val="22"/>
                      <w:vertAlign w:val="superscript"/>
                    </w:rPr>
                    <w:t>G</w:t>
                  </w:r>
                  <w:r w:rsidRPr="00C05809">
                    <w:rPr>
                      <w:snapToGrid w:val="0"/>
                      <w:sz w:val="22"/>
                      <w:szCs w:val="22"/>
                    </w:rPr>
                    <w:t xml:space="preserve"> Group Project</w:t>
                  </w:r>
                </w:p>
              </w:txbxContent>
            </v:textbox>
            <w10:wrap type="square"/>
          </v:shape>
        </w:pict>
      </w:r>
    </w:p>
    <w:p w:rsidR="001965FF" w:rsidRDefault="001965FF" w:rsidP="001965FF">
      <w:pPr>
        <w:rPr>
          <w:snapToGrid w:val="0"/>
          <w:sz w:val="24"/>
        </w:rPr>
      </w:pPr>
      <w:r w:rsidRPr="00E46DAB">
        <w:rPr>
          <w:i/>
          <w:snapToGrid w:val="0"/>
          <w:sz w:val="24"/>
        </w:rPr>
        <w:t>Quizzes</w:t>
      </w:r>
      <w:r>
        <w:rPr>
          <w:snapToGrid w:val="0"/>
          <w:sz w:val="24"/>
        </w:rPr>
        <w:t xml:space="preserve"> will be typically given at least weekly on the current week’s reading assignment and/or class discussion (will vary between T/TH).  There will be 12 quizzes and the lowest two scores will be dropped.  </w:t>
      </w:r>
      <w:r w:rsidRPr="00C42EF5">
        <w:rPr>
          <w:snapToGrid w:val="0"/>
          <w:sz w:val="24"/>
          <w:u w:val="single"/>
        </w:rPr>
        <w:t>Quizzes cannot be made up in the event of absence or late arrival to class</w:t>
      </w:r>
      <w:r>
        <w:rPr>
          <w:snapToGrid w:val="0"/>
          <w:sz w:val="24"/>
        </w:rPr>
        <w:t xml:space="preserve">.  </w:t>
      </w:r>
    </w:p>
    <w:p w:rsidR="0068688D" w:rsidRDefault="0068688D" w:rsidP="006B08B8">
      <w:pPr>
        <w:rPr>
          <w:snapToGrid w:val="0"/>
          <w:sz w:val="24"/>
          <w:highlight w:val="yellow"/>
        </w:rPr>
      </w:pPr>
    </w:p>
    <w:p w:rsidR="0068688D" w:rsidRDefault="0068688D" w:rsidP="0068688D">
      <w:pPr>
        <w:rPr>
          <w:snapToGrid w:val="0"/>
          <w:sz w:val="24"/>
        </w:rPr>
      </w:pPr>
      <w:r w:rsidRPr="008B3743">
        <w:rPr>
          <w:i/>
          <w:snapToGrid w:val="0"/>
          <w:sz w:val="24"/>
        </w:rPr>
        <w:t>Extra credit</w:t>
      </w:r>
      <w:r>
        <w:rPr>
          <w:snapToGrid w:val="0"/>
          <w:sz w:val="24"/>
        </w:rPr>
        <w:t xml:space="preserve"> opportunities will come up through the semester.  Extra-credit opportunities will typically be worth five points at the most.  </w:t>
      </w:r>
    </w:p>
    <w:p w:rsidR="0068688D" w:rsidRDefault="0068688D" w:rsidP="006B08B8">
      <w:pPr>
        <w:rPr>
          <w:snapToGrid w:val="0"/>
          <w:sz w:val="24"/>
          <w:highlight w:val="yellow"/>
        </w:rPr>
      </w:pPr>
    </w:p>
    <w:p w:rsidR="006B08B8" w:rsidRDefault="00153986" w:rsidP="006B08B8">
      <w:pPr>
        <w:rPr>
          <w:snapToGrid w:val="0"/>
          <w:sz w:val="24"/>
        </w:rPr>
      </w:pPr>
      <w:r w:rsidRPr="003020E4">
        <w:rPr>
          <w:snapToGrid w:val="0"/>
          <w:sz w:val="24"/>
        </w:rPr>
        <w:t xml:space="preserve">All </w:t>
      </w:r>
      <w:r w:rsidR="00B74D11">
        <w:rPr>
          <w:snapToGrid w:val="0"/>
          <w:sz w:val="24"/>
        </w:rPr>
        <w:t xml:space="preserve">written </w:t>
      </w:r>
      <w:r w:rsidRPr="003020E4">
        <w:rPr>
          <w:snapToGrid w:val="0"/>
          <w:sz w:val="24"/>
        </w:rPr>
        <w:t xml:space="preserve">assignments </w:t>
      </w:r>
      <w:r w:rsidRPr="003020E4">
        <w:rPr>
          <w:b/>
          <w:snapToGrid w:val="0"/>
          <w:sz w:val="24"/>
        </w:rPr>
        <w:t>must be typed</w:t>
      </w:r>
      <w:r w:rsidRPr="003020E4">
        <w:rPr>
          <w:snapToGrid w:val="0"/>
          <w:sz w:val="24"/>
        </w:rPr>
        <w:t xml:space="preserve"> unless they are done in-class or you have received other instructions.</w:t>
      </w:r>
      <w:r w:rsidR="002439A8" w:rsidRPr="003020E4">
        <w:rPr>
          <w:snapToGrid w:val="0"/>
          <w:sz w:val="24"/>
        </w:rPr>
        <w:t xml:space="preserve">  </w:t>
      </w:r>
      <w:r w:rsidR="000A3A7A" w:rsidRPr="00553FBA">
        <w:rPr>
          <w:snapToGrid w:val="0"/>
          <w:sz w:val="24"/>
          <w:u w:val="single"/>
        </w:rPr>
        <w:t>Do not</w:t>
      </w:r>
      <w:r w:rsidR="002439A8" w:rsidRPr="00553FBA">
        <w:rPr>
          <w:snapToGrid w:val="0"/>
          <w:sz w:val="24"/>
          <w:u w:val="single"/>
        </w:rPr>
        <w:t xml:space="preserve"> double space </w:t>
      </w:r>
      <w:r w:rsidR="00553FBA" w:rsidRPr="00553FBA">
        <w:rPr>
          <w:snapToGrid w:val="0"/>
          <w:sz w:val="24"/>
          <w:u w:val="single"/>
        </w:rPr>
        <w:t>unless specifically advised to do so</w:t>
      </w:r>
      <w:r w:rsidR="002439A8" w:rsidRPr="00553FBA">
        <w:rPr>
          <w:snapToGrid w:val="0"/>
          <w:sz w:val="24"/>
        </w:rPr>
        <w:t xml:space="preserve">, but please leave at least one-inch margins on each side of your paper.  </w:t>
      </w:r>
      <w:r w:rsidR="00D346F0">
        <w:rPr>
          <w:snapToGrid w:val="0"/>
          <w:sz w:val="24"/>
        </w:rPr>
        <w:t xml:space="preserve">APA formatting should be used unless another style is specified.  For assistance with APA formatting see: </w:t>
      </w:r>
      <w:hyperlink r:id="rId10" w:history="1">
        <w:r w:rsidR="00D346F0" w:rsidRPr="006E3541">
          <w:rPr>
            <w:rStyle w:val="Hyperlink"/>
            <w:snapToGrid w:val="0"/>
            <w:sz w:val="24"/>
          </w:rPr>
          <w:t>http://apastyle.apa.org/</w:t>
        </w:r>
      </w:hyperlink>
      <w:r w:rsidR="00D346F0">
        <w:rPr>
          <w:snapToGrid w:val="0"/>
          <w:sz w:val="24"/>
        </w:rPr>
        <w:t>.</w:t>
      </w:r>
    </w:p>
    <w:p w:rsidR="00AF4E6D" w:rsidRDefault="00AF4E6D" w:rsidP="006B08B8">
      <w:pPr>
        <w:rPr>
          <w:snapToGrid w:val="0"/>
          <w:sz w:val="24"/>
        </w:rPr>
      </w:pPr>
    </w:p>
    <w:p w:rsidR="00AF4E6D" w:rsidRDefault="00AF4E6D" w:rsidP="006B08B8">
      <w:pPr>
        <w:rPr>
          <w:snapToGrid w:val="0"/>
          <w:sz w:val="24"/>
        </w:rPr>
      </w:pPr>
      <w:r>
        <w:rPr>
          <w:snapToGrid w:val="0"/>
          <w:sz w:val="24"/>
        </w:rPr>
        <w:t xml:space="preserve">All writing assignments will be graded using a program-wide grading rubric </w:t>
      </w:r>
      <w:r w:rsidR="005976AC">
        <w:rPr>
          <w:snapToGrid w:val="0"/>
          <w:sz w:val="24"/>
        </w:rPr>
        <w:t>(attached to this syllabus).  Point specifics for the rubric will be handed out with the assignment sheet.</w:t>
      </w:r>
    </w:p>
    <w:p w:rsidR="008818AC" w:rsidRDefault="008818AC" w:rsidP="006B08B8">
      <w:pPr>
        <w:rPr>
          <w:snapToGrid w:val="0"/>
          <w:sz w:val="24"/>
        </w:rPr>
      </w:pPr>
    </w:p>
    <w:p w:rsidR="008818AC" w:rsidRDefault="008818AC" w:rsidP="008818A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r w:rsidRPr="007349CC">
        <w:rPr>
          <w:sz w:val="24"/>
          <w:u w:val="single"/>
        </w:rPr>
        <w:t>Reading Assignments</w:t>
      </w:r>
      <w:r>
        <w:rPr>
          <w:sz w:val="24"/>
        </w:rPr>
        <w:t>:</w:t>
      </w:r>
    </w:p>
    <w:p w:rsidR="008818AC" w:rsidRDefault="008818AC" w:rsidP="008818AC">
      <w:pPr>
        <w:rPr>
          <w:sz w:val="24"/>
        </w:rPr>
      </w:pPr>
      <w:r>
        <w:rPr>
          <w:sz w:val="24"/>
          <w:szCs w:val="24"/>
        </w:rPr>
        <w:t xml:space="preserve">All reading assignments should be completed in preparation for discussion and quizzing the week they are listed under.  Failure to complete the assigned readings will affect your quiz grades and your ability to participate fully in class. </w:t>
      </w:r>
    </w:p>
    <w:p w:rsidR="00C63123" w:rsidRDefault="00C63123">
      <w:pPr>
        <w:rPr>
          <w:snapToGrid w:val="0"/>
          <w:sz w:val="24"/>
          <w:u w:val="single"/>
        </w:rPr>
      </w:pPr>
    </w:p>
    <w:p w:rsidR="00730655" w:rsidRPr="000031CB" w:rsidRDefault="00730655" w:rsidP="00730655">
      <w:pPr>
        <w:rPr>
          <w:snapToGrid w:val="0"/>
          <w:sz w:val="24"/>
        </w:rPr>
      </w:pPr>
      <w:r w:rsidRPr="003C0C2F">
        <w:rPr>
          <w:snapToGrid w:val="0"/>
          <w:sz w:val="24"/>
          <w:highlight w:val="lightGray"/>
          <w:u w:val="single"/>
        </w:rPr>
        <w:t>Please note:</w:t>
      </w:r>
      <w:r w:rsidRPr="00F8172C">
        <w:rPr>
          <w:snapToGrid w:val="0"/>
          <w:sz w:val="24"/>
        </w:rPr>
        <w:t xml:space="preserve"> </w:t>
      </w:r>
      <w:r>
        <w:rPr>
          <w:snapToGrid w:val="0"/>
          <w:sz w:val="24"/>
        </w:rPr>
        <w:t xml:space="preserve">In </w:t>
      </w:r>
      <w:r>
        <w:rPr>
          <w:sz w:val="24"/>
        </w:rPr>
        <w:t xml:space="preserve">this course we will be focusing specifically on building and strengthening core skills that are necessary in the field of emergency management such as, </w:t>
      </w:r>
      <w:r w:rsidRPr="00B26167">
        <w:rPr>
          <w:i/>
          <w:sz w:val="24"/>
        </w:rPr>
        <w:t>verbal communication, written communication, critical thinking and collaboration</w:t>
      </w:r>
      <w:r>
        <w:rPr>
          <w:sz w:val="24"/>
        </w:rPr>
        <w:t xml:space="preserve">.  </w:t>
      </w:r>
      <w:r w:rsidRPr="00B26167">
        <w:rPr>
          <w:sz w:val="24"/>
          <w:u w:val="single"/>
        </w:rPr>
        <w:t>You will be heavily graded on these skills</w:t>
      </w:r>
      <w:r>
        <w:rPr>
          <w:sz w:val="24"/>
        </w:rPr>
        <w:t xml:space="preserve">.  The expectation for your work is guided by the importance of you acquiring and honing these skills.  This may be a greater and more intense expectation than you have experienced in other courses.  The course will not be downgraded to meet any other course’s norm; the expectation for your work is high.  You are surrounded in this class by students who may </w:t>
      </w:r>
      <w:proofErr w:type="spellStart"/>
      <w:r>
        <w:rPr>
          <w:sz w:val="24"/>
        </w:rPr>
        <w:t>some day</w:t>
      </w:r>
      <w:proofErr w:type="spellEnd"/>
      <w:r>
        <w:rPr>
          <w:sz w:val="24"/>
        </w:rPr>
        <w:t xml:space="preserve"> need to rely on the caliber of your ability, either as colleagues or citizens.  This course seeks </w:t>
      </w:r>
      <w:r>
        <w:rPr>
          <w:sz w:val="24"/>
        </w:rPr>
        <w:lastRenderedPageBreak/>
        <w:t>to ensure that you have the skills necessary to be effective in your future emergency management position.</w:t>
      </w:r>
    </w:p>
    <w:p w:rsidR="00730655" w:rsidRDefault="00730655">
      <w:pPr>
        <w:rPr>
          <w:snapToGrid w:val="0"/>
          <w:sz w:val="24"/>
          <w:u w:val="single"/>
        </w:rPr>
      </w:pPr>
    </w:p>
    <w:p w:rsidR="009C30A0" w:rsidRPr="003020E4" w:rsidRDefault="009C30A0">
      <w:pPr>
        <w:rPr>
          <w:snapToGrid w:val="0"/>
          <w:sz w:val="24"/>
          <w:u w:val="single"/>
        </w:rPr>
      </w:pPr>
      <w:r w:rsidRPr="003020E4">
        <w:rPr>
          <w:snapToGrid w:val="0"/>
          <w:sz w:val="24"/>
          <w:u w:val="single"/>
        </w:rPr>
        <w:t>Grading Scale</w:t>
      </w:r>
      <w:r w:rsidRPr="003020E4">
        <w:rPr>
          <w:snapToGrid w:val="0"/>
          <w:sz w:val="24"/>
        </w:rPr>
        <w:t xml:space="preserve">: </w:t>
      </w:r>
      <w:r w:rsidRPr="003020E4">
        <w:rPr>
          <w:snapToGrid w:val="0"/>
          <w:sz w:val="24"/>
          <w:u w:val="single"/>
        </w:rPr>
        <w:t xml:space="preserve"> </w:t>
      </w:r>
    </w:p>
    <w:p w:rsidR="009C30A0" w:rsidRPr="00F54B01" w:rsidRDefault="009C30A0">
      <w:pPr>
        <w:rPr>
          <w:sz w:val="24"/>
        </w:rPr>
      </w:pPr>
      <w:r w:rsidRPr="003020E4">
        <w:rPr>
          <w:sz w:val="24"/>
        </w:rPr>
        <w:t>A=90-100%</w:t>
      </w:r>
      <w:r w:rsidR="00F54B01">
        <w:rPr>
          <w:sz w:val="24"/>
        </w:rPr>
        <w:t xml:space="preserve">     </w:t>
      </w:r>
      <w:r w:rsidRPr="003020E4">
        <w:rPr>
          <w:snapToGrid w:val="0"/>
          <w:sz w:val="24"/>
        </w:rPr>
        <w:t>B=80-89%</w:t>
      </w:r>
      <w:r w:rsidR="00F54B01">
        <w:rPr>
          <w:sz w:val="24"/>
        </w:rPr>
        <w:t xml:space="preserve">     </w:t>
      </w:r>
      <w:r w:rsidRPr="003020E4">
        <w:rPr>
          <w:snapToGrid w:val="0"/>
          <w:sz w:val="24"/>
        </w:rPr>
        <w:t>C=70-79%</w:t>
      </w:r>
      <w:r w:rsidR="00F54B01">
        <w:rPr>
          <w:sz w:val="24"/>
        </w:rPr>
        <w:t xml:space="preserve">     </w:t>
      </w:r>
      <w:r w:rsidRPr="003020E4">
        <w:rPr>
          <w:snapToGrid w:val="0"/>
          <w:sz w:val="24"/>
        </w:rPr>
        <w:t>D=60-69%</w:t>
      </w:r>
      <w:r w:rsidR="00F54B01">
        <w:rPr>
          <w:sz w:val="24"/>
        </w:rPr>
        <w:t xml:space="preserve">     </w:t>
      </w:r>
      <w:r w:rsidRPr="003020E4">
        <w:rPr>
          <w:snapToGrid w:val="0"/>
          <w:sz w:val="24"/>
        </w:rPr>
        <w:t>F</w:t>
      </w:r>
      <w:r w:rsidR="0067742E" w:rsidRPr="003020E4">
        <w:rPr>
          <w:snapToGrid w:val="0"/>
          <w:sz w:val="24"/>
        </w:rPr>
        <w:t>= 0</w:t>
      </w:r>
      <w:r w:rsidRPr="003020E4">
        <w:rPr>
          <w:snapToGrid w:val="0"/>
          <w:sz w:val="24"/>
        </w:rPr>
        <w:t>-59%</w:t>
      </w:r>
    </w:p>
    <w:p w:rsidR="00B14CAB" w:rsidRPr="003020E4" w:rsidRDefault="00B14CAB">
      <w:pPr>
        <w:rPr>
          <w:snapToGrid w:val="0"/>
          <w:sz w:val="24"/>
        </w:rPr>
      </w:pPr>
    </w:p>
    <w:p w:rsidR="009C30A0" w:rsidRPr="003020E4" w:rsidRDefault="009C30A0">
      <w:pPr>
        <w:rPr>
          <w:snapToGrid w:val="0"/>
          <w:sz w:val="24"/>
        </w:rPr>
      </w:pPr>
      <w:r w:rsidRPr="003020E4">
        <w:rPr>
          <w:snapToGrid w:val="0"/>
          <w:sz w:val="24"/>
          <w:u w:val="single"/>
        </w:rPr>
        <w:t>Late Assignments</w:t>
      </w:r>
      <w:r w:rsidRPr="003020E4">
        <w:rPr>
          <w:snapToGrid w:val="0"/>
          <w:sz w:val="24"/>
        </w:rPr>
        <w:t xml:space="preserve">: </w:t>
      </w:r>
    </w:p>
    <w:p w:rsidR="009C30A0" w:rsidRPr="003020E4" w:rsidRDefault="009C30A0">
      <w:pPr>
        <w:rPr>
          <w:snapToGrid w:val="0"/>
          <w:sz w:val="24"/>
        </w:rPr>
      </w:pPr>
      <w:r w:rsidRPr="003020E4">
        <w:rPr>
          <w:snapToGrid w:val="0"/>
          <w:sz w:val="24"/>
        </w:rPr>
        <w:t xml:space="preserve">Late assignments will receive a 10% reduction of possible points per day (Saturdays and Sundays included).  Late assignments will only be accepted for </w:t>
      </w:r>
      <w:r w:rsidR="007850AB">
        <w:rPr>
          <w:snapToGrid w:val="0"/>
          <w:sz w:val="24"/>
        </w:rPr>
        <w:t>five</w:t>
      </w:r>
      <w:r w:rsidRPr="003020E4">
        <w:rPr>
          <w:snapToGrid w:val="0"/>
          <w:sz w:val="24"/>
        </w:rPr>
        <w:t xml:space="preserve"> (</w:t>
      </w:r>
      <w:r w:rsidR="007850AB">
        <w:rPr>
          <w:snapToGrid w:val="0"/>
          <w:sz w:val="24"/>
        </w:rPr>
        <w:t>5</w:t>
      </w:r>
      <w:r w:rsidRPr="003020E4">
        <w:rPr>
          <w:snapToGrid w:val="0"/>
          <w:sz w:val="24"/>
        </w:rPr>
        <w:t>) calendar days after the original due date.  If you know you will have difficulty getting an assignment done on time, please see the instructor in advance.</w:t>
      </w:r>
    </w:p>
    <w:p w:rsidR="00540D09" w:rsidRDefault="00540D09">
      <w:pPr>
        <w:rPr>
          <w:snapToGrid w:val="0"/>
          <w:sz w:val="24"/>
          <w:u w:val="single"/>
        </w:rPr>
      </w:pPr>
    </w:p>
    <w:p w:rsidR="009C30A0" w:rsidRPr="003020E4" w:rsidRDefault="009C30A0">
      <w:pPr>
        <w:rPr>
          <w:snapToGrid w:val="0"/>
          <w:sz w:val="24"/>
          <w:u w:val="single"/>
        </w:rPr>
      </w:pPr>
      <w:r w:rsidRPr="003020E4">
        <w:rPr>
          <w:snapToGrid w:val="0"/>
          <w:sz w:val="24"/>
          <w:u w:val="single"/>
        </w:rPr>
        <w:t>Blackboard Postings:</w:t>
      </w:r>
    </w:p>
    <w:p w:rsidR="00170240" w:rsidRDefault="006E2333" w:rsidP="00D921C1">
      <w:pPr>
        <w:pStyle w:val="Heading1"/>
        <w:widowControl/>
      </w:pPr>
      <w:r w:rsidRPr="003020E4">
        <w:t>Announcements, grades, changes in the schedule, key course documents, etc.</w:t>
      </w:r>
      <w:r w:rsidR="009C30A0" w:rsidRPr="003020E4">
        <w:t xml:space="preserve"> will be posted on Blackboard.  It is your responsibility to regularly check Blackboard for such postings.</w:t>
      </w:r>
    </w:p>
    <w:p w:rsidR="00170240" w:rsidRPr="003020E4" w:rsidRDefault="001702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ind w:left="360"/>
        <w:rPr>
          <w:sz w:val="24"/>
        </w:rPr>
      </w:pPr>
    </w:p>
    <w:p w:rsidR="009C30A0" w:rsidRPr="003020E4" w:rsidRDefault="009C30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u w:val="single"/>
        </w:rPr>
      </w:pPr>
      <w:r w:rsidRPr="003020E4">
        <w:rPr>
          <w:sz w:val="24"/>
          <w:u w:val="single"/>
        </w:rPr>
        <w:t>Class Cancellations:</w:t>
      </w:r>
    </w:p>
    <w:p w:rsidR="000625C9" w:rsidRDefault="009C30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rPr>
      </w:pPr>
      <w:r w:rsidRPr="003020E4">
        <w:rPr>
          <w:sz w:val="24"/>
        </w:rPr>
        <w:t>In the event of inclement weather, please check Blackboard and your email for information on whether class will be canceled.</w:t>
      </w:r>
      <w:r w:rsidR="0067742E" w:rsidRPr="003020E4">
        <w:rPr>
          <w:sz w:val="24"/>
        </w:rPr>
        <w:t xml:space="preserve">  As much as is practical, the instructor will attempt to contact you via telephone</w:t>
      </w:r>
      <w:r w:rsidR="00630E1D">
        <w:rPr>
          <w:sz w:val="24"/>
        </w:rPr>
        <w:t xml:space="preserve"> (call or text messaging)</w:t>
      </w:r>
      <w:r w:rsidR="0067742E" w:rsidRPr="003020E4">
        <w:rPr>
          <w:sz w:val="24"/>
        </w:rPr>
        <w:t xml:space="preserve"> if class is cancelled.</w:t>
      </w:r>
    </w:p>
    <w:p w:rsidR="00B14CAB" w:rsidRDefault="003C0C2F" w:rsidP="00B149D7">
      <w:pPr>
        <w:rPr>
          <w:sz w:val="24"/>
        </w:rPr>
      </w:pPr>
      <w:r>
        <w:rPr>
          <w:sz w:val="24"/>
          <w:szCs w:val="24"/>
        </w:rPr>
        <w:pict>
          <v:shape id="_x0000_s1052" type="#_x0000_t202" style="position:absolute;margin-left:402.15pt;margin-top:469.5pt;width:107.1pt;height:174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weight="1.75pt">
            <v:textbox>
              <w:txbxContent>
                <w:p w:rsidR="0039348E" w:rsidRDefault="00933F60" w:rsidP="0039348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60.7pt">
                        <v:imagedata r:id="rId11" o:title="MP900439390[1]"/>
                      </v:shape>
                    </w:pict>
                  </w:r>
                </w:p>
                <w:p w:rsidR="0039348E" w:rsidRDefault="0039348E" w:rsidP="0039348E">
                  <w:pPr>
                    <w:jc w:val="center"/>
                  </w:pPr>
                  <w:r>
                    <w:t xml:space="preserve">There will be no quizzes given on the following weeks: </w:t>
                  </w:r>
                  <w:r>
                    <w:br/>
                    <w:t>1, 11, 15 or 16.    All other class meeting days are fair game for quizzes.</w:t>
                  </w:r>
                </w:p>
                <w:p w:rsidR="0039348E" w:rsidRDefault="0039348E" w:rsidP="0039348E">
                  <w:pPr>
                    <w:jc w:val="center"/>
                  </w:pPr>
                </w:p>
              </w:txbxContent>
            </v:textbox>
          </v:shape>
        </w:pict>
      </w:r>
    </w:p>
    <w:p w:rsidR="003D582C" w:rsidRDefault="003C0C2F" w:rsidP="00B149D7">
      <w:pPr>
        <w:rPr>
          <w:sz w:val="24"/>
          <w:szCs w:val="24"/>
          <w:u w:val="single"/>
        </w:rPr>
      </w:pPr>
      <w:r>
        <w:rPr>
          <w:sz w:val="24"/>
          <w:szCs w:val="24"/>
        </w:rPr>
        <w:pict>
          <v:shape id="Text Box 2" o:spid="_x0000_s1049" type="#_x0000_t202" style="position:absolute;margin-left:335.1pt;margin-top:7.4pt;width:97.35pt;height:117.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weight="1.75pt">
            <v:textbox>
              <w:txbxContent>
                <w:p w:rsidR="00CD3E93" w:rsidRDefault="00CD3E93" w:rsidP="00CD3E93">
                  <w:pPr>
                    <w:jc w:val="center"/>
                  </w:pPr>
                  <w:r>
                    <w:t>Class attendance is important to your success is this class.</w:t>
                  </w:r>
                </w:p>
                <w:p w:rsidR="00CD3E93" w:rsidRDefault="00CD3E93" w:rsidP="00CD3E93">
                  <w:pPr>
                    <w:rPr>
                      <w:sz w:val="16"/>
                      <w:szCs w:val="16"/>
                    </w:rPr>
                  </w:pPr>
                </w:p>
                <w:p w:rsidR="00CD3E93" w:rsidRDefault="00933F60" w:rsidP="00CD3E93">
                  <w:pPr>
                    <w:jc w:val="center"/>
                    <w:rPr>
                      <w:sz w:val="22"/>
                      <w:szCs w:val="22"/>
                    </w:rPr>
                  </w:pPr>
                  <w:r>
                    <w:pict>
                      <v:shape id="_x0000_i1026" type="#_x0000_t75" style="width:80.6pt;height:61.25pt">
                        <v:imagedata r:id="rId12" o:title="MP900442363[1]"/>
                      </v:shape>
                    </w:pict>
                  </w:r>
                </w:p>
              </w:txbxContent>
            </v:textbox>
          </v:shape>
        </w:pict>
      </w:r>
      <w:r w:rsidR="006B2F17">
        <w:rPr>
          <w:sz w:val="24"/>
          <w:szCs w:val="24"/>
          <w:u w:val="single"/>
        </w:rPr>
        <w:t>Class Schedule:</w:t>
      </w:r>
    </w:p>
    <w:p w:rsidR="00390A9A" w:rsidRPr="003C0C2F" w:rsidRDefault="00390A9A" w:rsidP="00390A9A">
      <w:pPr>
        <w:rPr>
          <w:highlight w:val="lightGray"/>
        </w:rPr>
      </w:pPr>
    </w:p>
    <w:p w:rsidR="00390A9A" w:rsidRPr="00EC29F4" w:rsidRDefault="00390A9A" w:rsidP="00390A9A">
      <w:pPr>
        <w:rPr>
          <w:sz w:val="16"/>
          <w:szCs w:val="16"/>
          <w:u w:val="single"/>
        </w:rPr>
      </w:pPr>
      <w:r w:rsidRPr="003428F4">
        <w:rPr>
          <w:sz w:val="24"/>
          <w:szCs w:val="24"/>
          <w:u w:val="single"/>
        </w:rPr>
        <w:t>WEEK 1</w:t>
      </w:r>
      <w:r>
        <w:rPr>
          <w:sz w:val="24"/>
          <w:szCs w:val="24"/>
          <w:u w:val="single"/>
        </w:rPr>
        <w:t xml:space="preserve"> - Introductions, </w:t>
      </w:r>
      <w:r w:rsidR="00156381">
        <w:rPr>
          <w:sz w:val="24"/>
          <w:szCs w:val="24"/>
          <w:u w:val="single"/>
        </w:rPr>
        <w:t>e</w:t>
      </w:r>
      <w:r>
        <w:rPr>
          <w:sz w:val="24"/>
          <w:szCs w:val="24"/>
          <w:u w:val="single"/>
        </w:rPr>
        <w:t xml:space="preserve">xpectations and </w:t>
      </w:r>
      <w:r w:rsidR="00156381">
        <w:rPr>
          <w:sz w:val="24"/>
          <w:szCs w:val="24"/>
          <w:u w:val="single"/>
        </w:rPr>
        <w:t>c</w:t>
      </w:r>
      <w:r>
        <w:rPr>
          <w:sz w:val="24"/>
          <w:szCs w:val="24"/>
          <w:u w:val="single"/>
        </w:rPr>
        <w:t xml:space="preserve">ourse </w:t>
      </w:r>
      <w:r w:rsidR="00156381">
        <w:rPr>
          <w:sz w:val="24"/>
          <w:szCs w:val="24"/>
          <w:u w:val="single"/>
        </w:rPr>
        <w:t>o</w:t>
      </w:r>
      <w:r>
        <w:rPr>
          <w:sz w:val="24"/>
          <w:szCs w:val="24"/>
          <w:u w:val="single"/>
        </w:rPr>
        <w:t>verview</w:t>
      </w:r>
      <w:r w:rsidR="00CD3E93">
        <w:rPr>
          <w:sz w:val="24"/>
          <w:szCs w:val="24"/>
          <w:u w:val="single"/>
        </w:rPr>
        <w:t xml:space="preserve">  </w:t>
      </w:r>
    </w:p>
    <w:p w:rsidR="00390A9A" w:rsidRPr="00EC29F4" w:rsidRDefault="00390A9A" w:rsidP="00390A9A">
      <w:pPr>
        <w:rPr>
          <w:sz w:val="16"/>
          <w:szCs w:val="16"/>
        </w:rPr>
      </w:pPr>
    </w:p>
    <w:p w:rsidR="00390A9A" w:rsidRDefault="00390A9A" w:rsidP="00390A9A">
      <w:pPr>
        <w:rPr>
          <w:sz w:val="24"/>
          <w:szCs w:val="24"/>
        </w:rPr>
      </w:pPr>
      <w:proofErr w:type="gramStart"/>
      <w:r>
        <w:rPr>
          <w:sz w:val="24"/>
          <w:szCs w:val="24"/>
        </w:rPr>
        <w:t>August 2</w:t>
      </w:r>
      <w:r w:rsidR="00EF246C">
        <w:rPr>
          <w:sz w:val="24"/>
          <w:szCs w:val="24"/>
        </w:rPr>
        <w:t>1</w:t>
      </w:r>
      <w:r>
        <w:rPr>
          <w:sz w:val="24"/>
          <w:szCs w:val="24"/>
        </w:rPr>
        <w:t xml:space="preserve"> - Introductions, expectations, etc.</w:t>
      </w:r>
      <w:proofErr w:type="gramEnd"/>
    </w:p>
    <w:p w:rsidR="008818AC" w:rsidRPr="003A18A9" w:rsidRDefault="00390A9A" w:rsidP="00390A9A">
      <w:pPr>
        <w:rPr>
          <w:i/>
          <w:sz w:val="24"/>
          <w:szCs w:val="24"/>
        </w:rPr>
      </w:pPr>
      <w:r>
        <w:rPr>
          <w:sz w:val="24"/>
          <w:szCs w:val="24"/>
        </w:rPr>
        <w:t>August 2</w:t>
      </w:r>
      <w:r w:rsidR="00EF246C">
        <w:rPr>
          <w:sz w:val="24"/>
          <w:szCs w:val="24"/>
        </w:rPr>
        <w:t>3</w:t>
      </w:r>
      <w:r w:rsidRPr="00555723">
        <w:rPr>
          <w:sz w:val="24"/>
          <w:szCs w:val="24"/>
        </w:rPr>
        <w:t xml:space="preserve"> - Course overview; introduction to </w:t>
      </w:r>
      <w:r w:rsidR="00DF6AFA">
        <w:rPr>
          <w:sz w:val="24"/>
          <w:szCs w:val="24"/>
        </w:rPr>
        <w:t>key concepts</w:t>
      </w:r>
    </w:p>
    <w:p w:rsidR="008818AC" w:rsidRDefault="008818AC" w:rsidP="00390A9A">
      <w:pPr>
        <w:rPr>
          <w:sz w:val="24"/>
          <w:szCs w:val="24"/>
          <w:u w:val="single"/>
        </w:rPr>
      </w:pPr>
    </w:p>
    <w:p w:rsidR="00390A9A" w:rsidRDefault="00390A9A" w:rsidP="00390A9A">
      <w:pPr>
        <w:rPr>
          <w:sz w:val="24"/>
          <w:szCs w:val="24"/>
          <w:u w:val="single"/>
        </w:rPr>
      </w:pPr>
      <w:r w:rsidRPr="003428F4">
        <w:rPr>
          <w:sz w:val="24"/>
          <w:szCs w:val="24"/>
          <w:u w:val="single"/>
        </w:rPr>
        <w:t>WEEK 2</w:t>
      </w:r>
      <w:r>
        <w:rPr>
          <w:sz w:val="24"/>
          <w:szCs w:val="24"/>
          <w:u w:val="single"/>
        </w:rPr>
        <w:t xml:space="preserve"> </w:t>
      </w:r>
      <w:r w:rsidR="002E4AB4">
        <w:rPr>
          <w:sz w:val="24"/>
          <w:szCs w:val="24"/>
          <w:u w:val="single"/>
        </w:rPr>
        <w:t>-</w:t>
      </w:r>
      <w:r>
        <w:rPr>
          <w:sz w:val="24"/>
          <w:szCs w:val="24"/>
          <w:u w:val="single"/>
        </w:rPr>
        <w:t xml:space="preserve"> </w:t>
      </w:r>
      <w:r w:rsidR="00B02F48">
        <w:rPr>
          <w:sz w:val="24"/>
          <w:szCs w:val="24"/>
          <w:u w:val="single"/>
        </w:rPr>
        <w:t>Are YOU ready?</w:t>
      </w:r>
      <w:r>
        <w:rPr>
          <w:sz w:val="24"/>
          <w:szCs w:val="24"/>
          <w:u w:val="single"/>
        </w:rPr>
        <w:t xml:space="preserve"> </w:t>
      </w:r>
    </w:p>
    <w:p w:rsidR="0039348E" w:rsidRDefault="00390A9A" w:rsidP="00390A9A">
      <w:pPr>
        <w:rPr>
          <w:i/>
          <w:sz w:val="24"/>
          <w:szCs w:val="24"/>
        </w:rPr>
      </w:pPr>
      <w:r>
        <w:rPr>
          <w:sz w:val="24"/>
          <w:szCs w:val="24"/>
        </w:rPr>
        <w:t xml:space="preserve">Reading: </w:t>
      </w:r>
      <w:r w:rsidR="004B4062" w:rsidRPr="00722A6D">
        <w:rPr>
          <w:i/>
          <w:sz w:val="24"/>
          <w:szCs w:val="24"/>
        </w:rPr>
        <w:t xml:space="preserve">Are You Ready? </w:t>
      </w:r>
    </w:p>
    <w:p w:rsidR="009E1D1A" w:rsidRDefault="009E1D1A" w:rsidP="00390A9A">
      <w:pPr>
        <w:rPr>
          <w:sz w:val="24"/>
          <w:szCs w:val="24"/>
        </w:rPr>
      </w:pPr>
      <w:r w:rsidRPr="009E1D1A">
        <w:rPr>
          <w:sz w:val="24"/>
          <w:szCs w:val="24"/>
        </w:rPr>
        <w:t>http://www.fema.gov/pdf/areyouready/areyouready_full.pdf</w:t>
      </w:r>
    </w:p>
    <w:p w:rsidR="00390A9A" w:rsidRPr="00E614ED" w:rsidRDefault="00390A9A" w:rsidP="00390A9A">
      <w:pPr>
        <w:rPr>
          <w:sz w:val="16"/>
          <w:szCs w:val="16"/>
        </w:rPr>
      </w:pPr>
    </w:p>
    <w:p w:rsidR="00390A9A" w:rsidRPr="00B02F48" w:rsidRDefault="009B7221" w:rsidP="00390A9A">
      <w:pPr>
        <w:rPr>
          <w:i/>
          <w:sz w:val="24"/>
          <w:szCs w:val="24"/>
        </w:rPr>
      </w:pPr>
      <w:r>
        <w:rPr>
          <w:sz w:val="24"/>
          <w:szCs w:val="24"/>
        </w:rPr>
        <w:t>August</w:t>
      </w:r>
      <w:r w:rsidR="00390A9A">
        <w:rPr>
          <w:sz w:val="24"/>
          <w:szCs w:val="24"/>
        </w:rPr>
        <w:t xml:space="preserve"> </w:t>
      </w:r>
      <w:r w:rsidR="00EF246C">
        <w:rPr>
          <w:sz w:val="24"/>
          <w:szCs w:val="24"/>
        </w:rPr>
        <w:t>28</w:t>
      </w:r>
      <w:r w:rsidR="00390A9A" w:rsidRPr="00D61CA3">
        <w:rPr>
          <w:sz w:val="24"/>
          <w:szCs w:val="24"/>
        </w:rPr>
        <w:t xml:space="preserve"> </w:t>
      </w:r>
      <w:r w:rsidR="00447DF9">
        <w:rPr>
          <w:sz w:val="24"/>
          <w:szCs w:val="24"/>
        </w:rPr>
        <w:t>-</w:t>
      </w:r>
      <w:r w:rsidR="00390A9A" w:rsidRPr="00D61CA3">
        <w:rPr>
          <w:sz w:val="24"/>
          <w:szCs w:val="24"/>
        </w:rPr>
        <w:t xml:space="preserve"> </w:t>
      </w:r>
      <w:r w:rsidR="00B02F48">
        <w:rPr>
          <w:sz w:val="24"/>
          <w:szCs w:val="24"/>
        </w:rPr>
        <w:t xml:space="preserve">Assessing </w:t>
      </w:r>
      <w:r w:rsidR="00744E82">
        <w:rPr>
          <w:i/>
          <w:sz w:val="24"/>
          <w:szCs w:val="24"/>
        </w:rPr>
        <w:t>Are You Ready</w:t>
      </w:r>
    </w:p>
    <w:p w:rsidR="00F54B01" w:rsidRPr="008818AC" w:rsidRDefault="00EF246C" w:rsidP="00390A9A">
      <w:pPr>
        <w:rPr>
          <w:sz w:val="24"/>
          <w:szCs w:val="24"/>
        </w:rPr>
      </w:pPr>
      <w:r>
        <w:rPr>
          <w:sz w:val="24"/>
          <w:szCs w:val="24"/>
        </w:rPr>
        <w:t>August 30</w:t>
      </w:r>
      <w:r w:rsidR="00390A9A">
        <w:rPr>
          <w:sz w:val="24"/>
          <w:szCs w:val="24"/>
        </w:rPr>
        <w:t xml:space="preserve"> </w:t>
      </w:r>
      <w:r w:rsidR="00447DF9">
        <w:rPr>
          <w:sz w:val="24"/>
          <w:szCs w:val="24"/>
        </w:rPr>
        <w:t>-</w:t>
      </w:r>
      <w:r w:rsidR="00390A9A" w:rsidRPr="00D61CA3">
        <w:rPr>
          <w:sz w:val="24"/>
          <w:szCs w:val="24"/>
        </w:rPr>
        <w:t xml:space="preserve"> </w:t>
      </w:r>
      <w:r w:rsidR="00B02F48">
        <w:rPr>
          <w:sz w:val="24"/>
          <w:szCs w:val="24"/>
        </w:rPr>
        <w:t xml:space="preserve">What’s most important? </w:t>
      </w:r>
      <w:r w:rsidR="00390A9A" w:rsidRPr="00D61CA3">
        <w:rPr>
          <w:sz w:val="24"/>
          <w:szCs w:val="24"/>
        </w:rPr>
        <w:t xml:space="preserve"> </w:t>
      </w:r>
    </w:p>
    <w:p w:rsidR="00F54B01" w:rsidRPr="00D61CA3" w:rsidRDefault="00F54B01" w:rsidP="00390A9A">
      <w:pPr>
        <w:rPr>
          <w:b/>
          <w:sz w:val="24"/>
          <w:szCs w:val="24"/>
          <w:u w:val="single"/>
        </w:rPr>
      </w:pPr>
    </w:p>
    <w:p w:rsidR="00390A9A" w:rsidRPr="00D61CA3" w:rsidRDefault="00390A9A" w:rsidP="00390A9A">
      <w:pPr>
        <w:rPr>
          <w:sz w:val="24"/>
          <w:szCs w:val="24"/>
          <w:u w:val="single"/>
        </w:rPr>
      </w:pPr>
      <w:r w:rsidRPr="00D61CA3">
        <w:rPr>
          <w:sz w:val="24"/>
          <w:szCs w:val="24"/>
          <w:u w:val="single"/>
        </w:rPr>
        <w:t xml:space="preserve">WEEK 3 </w:t>
      </w:r>
      <w:r w:rsidR="00DB50CF">
        <w:rPr>
          <w:sz w:val="24"/>
          <w:szCs w:val="24"/>
          <w:u w:val="single"/>
        </w:rPr>
        <w:t>-</w:t>
      </w:r>
      <w:r w:rsidRPr="00D61CA3">
        <w:rPr>
          <w:sz w:val="24"/>
          <w:szCs w:val="24"/>
          <w:u w:val="single"/>
        </w:rPr>
        <w:t xml:space="preserve"> </w:t>
      </w:r>
      <w:r w:rsidR="002E4AB4">
        <w:rPr>
          <w:sz w:val="24"/>
          <w:szCs w:val="24"/>
          <w:u w:val="single"/>
        </w:rPr>
        <w:t>Change</w:t>
      </w:r>
      <w:r w:rsidR="008F3CA9">
        <w:rPr>
          <w:sz w:val="24"/>
          <w:szCs w:val="24"/>
          <w:u w:val="single"/>
        </w:rPr>
        <w:t>,</w:t>
      </w:r>
      <w:r w:rsidR="002E4AB4">
        <w:rPr>
          <w:sz w:val="24"/>
          <w:szCs w:val="24"/>
          <w:u w:val="single"/>
        </w:rPr>
        <w:t xml:space="preserve"> social epidemics</w:t>
      </w:r>
      <w:r w:rsidR="00DB50CF">
        <w:rPr>
          <w:sz w:val="24"/>
          <w:szCs w:val="24"/>
          <w:u w:val="single"/>
        </w:rPr>
        <w:t>, designing and</w:t>
      </w:r>
      <w:r w:rsidR="008F3CA9">
        <w:rPr>
          <w:sz w:val="24"/>
          <w:szCs w:val="24"/>
          <w:u w:val="single"/>
        </w:rPr>
        <w:t xml:space="preserve"> selling the message</w:t>
      </w:r>
    </w:p>
    <w:p w:rsidR="00DF6AFA" w:rsidRPr="00E614ED" w:rsidRDefault="003C0C2F" w:rsidP="00DF6AFA">
      <w:pPr>
        <w:rPr>
          <w:sz w:val="24"/>
          <w:szCs w:val="24"/>
        </w:rPr>
      </w:pPr>
      <w:r>
        <w:rPr>
          <w:noProof/>
          <w:sz w:val="24"/>
          <w:szCs w:val="24"/>
        </w:rPr>
        <w:pict>
          <v:shape id="_x0000_s1062" type="#_x0000_t202" style="position:absolute;margin-left:375.8pt;margin-top:9.5pt;width:88.4pt;height:120.35pt;z-index: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weight="1.75pt">
            <v:textbox>
              <w:txbxContent>
                <w:p w:rsidR="00342046" w:rsidRPr="00342046" w:rsidRDefault="00342046" w:rsidP="00342046">
                  <w:pPr>
                    <w:jc w:val="center"/>
                    <w:rPr>
                      <w:sz w:val="16"/>
                      <w:szCs w:val="16"/>
                    </w:rPr>
                  </w:pPr>
                  <w:r w:rsidRPr="00342046">
                    <w:rPr>
                      <w:sz w:val="22"/>
                      <w:szCs w:val="22"/>
                    </w:rPr>
                    <w:t>Come to class prepared to think critically and collaborate.</w:t>
                  </w:r>
                </w:p>
                <w:p w:rsidR="00342046" w:rsidRPr="00342046" w:rsidRDefault="00342046" w:rsidP="00342046">
                  <w:pPr>
                    <w:rPr>
                      <w:sz w:val="16"/>
                      <w:szCs w:val="16"/>
                    </w:rPr>
                  </w:pPr>
                </w:p>
                <w:p w:rsidR="00342046" w:rsidRPr="00342046" w:rsidRDefault="00933F60" w:rsidP="00342046">
                  <w:pPr>
                    <w:jc w:val="center"/>
                    <w:rPr>
                      <w:sz w:val="22"/>
                      <w:szCs w:val="22"/>
                    </w:rPr>
                  </w:pPr>
                  <w:r>
                    <w:rPr>
                      <w:sz w:val="22"/>
                      <w:szCs w:val="22"/>
                    </w:rPr>
                    <w:pict>
                      <v:shape id="_x0000_i1027" type="#_x0000_t75" style="width:1in;height:47.8pt">
                        <v:imagedata r:id="rId13" o:title="MP900442559[1]"/>
                      </v:shape>
                    </w:pict>
                  </w:r>
                </w:p>
              </w:txbxContent>
            </v:textbox>
          </v:shape>
        </w:pict>
      </w:r>
      <w:r w:rsidR="00390A9A" w:rsidRPr="00D61CA3">
        <w:rPr>
          <w:sz w:val="24"/>
          <w:szCs w:val="24"/>
        </w:rPr>
        <w:t xml:space="preserve">Reading: </w:t>
      </w:r>
      <w:r w:rsidR="00DF6AFA" w:rsidRPr="00553E5C">
        <w:rPr>
          <w:i/>
          <w:sz w:val="24"/>
          <w:szCs w:val="24"/>
        </w:rPr>
        <w:t>The</w:t>
      </w:r>
      <w:r w:rsidR="00DB50CF">
        <w:rPr>
          <w:i/>
          <w:sz w:val="24"/>
          <w:szCs w:val="24"/>
        </w:rPr>
        <w:t xml:space="preserve"> Tipping Point</w:t>
      </w:r>
    </w:p>
    <w:p w:rsidR="00390A9A" w:rsidRPr="00D61CA3" w:rsidRDefault="00390A9A" w:rsidP="00390A9A">
      <w:pPr>
        <w:rPr>
          <w:sz w:val="16"/>
          <w:szCs w:val="16"/>
        </w:rPr>
      </w:pPr>
    </w:p>
    <w:p w:rsidR="00B14CAB" w:rsidRDefault="00390A9A" w:rsidP="00390A9A">
      <w:pPr>
        <w:rPr>
          <w:sz w:val="24"/>
          <w:szCs w:val="24"/>
        </w:rPr>
      </w:pPr>
      <w:r>
        <w:rPr>
          <w:sz w:val="24"/>
          <w:szCs w:val="24"/>
        </w:rPr>
        <w:t xml:space="preserve">September </w:t>
      </w:r>
      <w:r w:rsidR="00A1772D">
        <w:rPr>
          <w:sz w:val="24"/>
          <w:szCs w:val="24"/>
        </w:rPr>
        <w:t>4</w:t>
      </w:r>
      <w:r w:rsidRPr="00D61CA3">
        <w:rPr>
          <w:sz w:val="24"/>
          <w:szCs w:val="24"/>
        </w:rPr>
        <w:t xml:space="preserve"> </w:t>
      </w:r>
      <w:r w:rsidR="00B14CAB">
        <w:rPr>
          <w:sz w:val="24"/>
          <w:szCs w:val="24"/>
        </w:rPr>
        <w:t>-</w:t>
      </w:r>
      <w:r w:rsidRPr="00D61CA3">
        <w:rPr>
          <w:sz w:val="24"/>
          <w:szCs w:val="24"/>
        </w:rPr>
        <w:t xml:space="preserve"> </w:t>
      </w:r>
      <w:r w:rsidR="008F3CA9">
        <w:rPr>
          <w:sz w:val="24"/>
          <w:szCs w:val="24"/>
        </w:rPr>
        <w:t xml:space="preserve">What do we know about change? </w:t>
      </w:r>
      <w:r w:rsidR="003C0C2F">
        <w:rPr>
          <w:sz w:val="24"/>
          <w:szCs w:val="24"/>
        </w:rPr>
        <w:pict>
          <v:shape id="_x0000_s1054" type="#_x0000_t202" style="position:absolute;margin-left:402.15pt;margin-top:469.5pt;width:107.1pt;height:174pt;z-index:7;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weight="1.75pt">
            <v:textbox>
              <w:txbxContent>
                <w:p w:rsidR="0039348E" w:rsidRDefault="00933F60" w:rsidP="0039348E">
                  <w:pPr>
                    <w:jc w:val="center"/>
                  </w:pPr>
                  <w:r>
                    <w:pict>
                      <v:shape id="_x0000_i1028" type="#_x0000_t75" style="width:90.8pt;height:60.7pt">
                        <v:imagedata r:id="rId11" o:title="MP900439390[1]"/>
                      </v:shape>
                    </w:pict>
                  </w:r>
                </w:p>
                <w:p w:rsidR="0039348E" w:rsidRDefault="0039348E" w:rsidP="0039348E">
                  <w:pPr>
                    <w:jc w:val="center"/>
                  </w:pPr>
                  <w:r>
                    <w:t xml:space="preserve">There will be no quizzes given on the following weeks: </w:t>
                  </w:r>
                  <w:r>
                    <w:br/>
                    <w:t>1, 11, 15 or 16.    All other class meeting days are fair game for quizzes.</w:t>
                  </w:r>
                </w:p>
                <w:p w:rsidR="0039348E" w:rsidRDefault="0039348E" w:rsidP="0039348E">
                  <w:pPr>
                    <w:jc w:val="center"/>
                  </w:pPr>
                </w:p>
              </w:txbxContent>
            </v:textbox>
          </v:shape>
        </w:pict>
      </w:r>
    </w:p>
    <w:p w:rsidR="00390A9A" w:rsidRPr="00D61CA3" w:rsidRDefault="00390A9A" w:rsidP="00390A9A">
      <w:pPr>
        <w:rPr>
          <w:sz w:val="24"/>
          <w:szCs w:val="24"/>
        </w:rPr>
      </w:pPr>
      <w:r w:rsidRPr="009C0FE1">
        <w:rPr>
          <w:sz w:val="24"/>
          <w:szCs w:val="24"/>
        </w:rPr>
        <w:t xml:space="preserve">September </w:t>
      </w:r>
      <w:r w:rsidR="00A1772D">
        <w:rPr>
          <w:sz w:val="24"/>
          <w:szCs w:val="24"/>
        </w:rPr>
        <w:t>6</w:t>
      </w:r>
      <w:r w:rsidRPr="009C0FE1">
        <w:rPr>
          <w:sz w:val="24"/>
          <w:szCs w:val="24"/>
        </w:rPr>
        <w:t xml:space="preserve"> </w:t>
      </w:r>
      <w:r w:rsidR="009C0FE1">
        <w:rPr>
          <w:sz w:val="24"/>
          <w:szCs w:val="24"/>
        </w:rPr>
        <w:t>-</w:t>
      </w:r>
      <w:r w:rsidRPr="009C0FE1">
        <w:rPr>
          <w:sz w:val="24"/>
          <w:szCs w:val="24"/>
        </w:rPr>
        <w:t xml:space="preserve"> </w:t>
      </w:r>
      <w:r w:rsidR="00DB50CF">
        <w:rPr>
          <w:sz w:val="24"/>
          <w:szCs w:val="24"/>
        </w:rPr>
        <w:t>D</w:t>
      </w:r>
      <w:r w:rsidR="008F3CA9">
        <w:rPr>
          <w:sz w:val="24"/>
          <w:szCs w:val="24"/>
        </w:rPr>
        <w:t>e</w:t>
      </w:r>
      <w:r w:rsidR="00DB50CF">
        <w:rPr>
          <w:sz w:val="24"/>
          <w:szCs w:val="24"/>
        </w:rPr>
        <w:t>signing and selling the message; starting a social epidemic</w:t>
      </w:r>
    </w:p>
    <w:p w:rsidR="00390A9A" w:rsidRPr="00D61CA3" w:rsidRDefault="003C0C2F" w:rsidP="00390A9A">
      <w:pPr>
        <w:rPr>
          <w:sz w:val="24"/>
          <w:szCs w:val="24"/>
        </w:rPr>
      </w:pPr>
      <w:r>
        <w:rPr>
          <w:noProof/>
        </w:rPr>
        <w:pict>
          <v:shape id="_x0000_s1056" type="#_x0000_t202" style="position:absolute;margin-left:402.15pt;margin-top:469.5pt;width:107.1pt;height:174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" strokeweight="1.75pt">
            <v:textbox>
              <w:txbxContent>
                <w:p w:rsidR="0039348E" w:rsidRDefault="00933F60" w:rsidP="0039348E">
                  <w:pPr>
                    <w:jc w:val="center"/>
                  </w:pPr>
                  <w:r>
                    <w:rPr>
                      <w:noProof/>
                    </w:rPr>
                    <w:pict>
                      <v:shape id="Picture 1" o:spid="_x0000_i1029" type="#_x0000_t75" alt="Description: MP900439390[1]" style="width:90.8pt;height:60.7pt;visibility:visible">
                        <v:imagedata r:id="rId11" o:title="MP900439390[1]"/>
                      </v:shape>
                    </w:pict>
                  </w:r>
                </w:p>
                <w:p w:rsidR="0039348E" w:rsidRDefault="0039348E" w:rsidP="0039348E">
                  <w:pPr>
                    <w:jc w:val="center"/>
                  </w:pPr>
                  <w:r>
                    <w:t xml:space="preserve">There will be no quizzes given on the following weeks: </w:t>
                  </w:r>
                  <w:r>
                    <w:br/>
                    <w:t>1, 11, 15 or 16.    All other class meeting days are fair game for quizzes.</w:t>
                  </w:r>
                </w:p>
                <w:p w:rsidR="0039348E" w:rsidRDefault="0039348E" w:rsidP="0039348E">
                  <w:pPr>
                    <w:jc w:val="center"/>
                  </w:pPr>
                </w:p>
              </w:txbxContent>
            </v:textbox>
          </v:shape>
        </w:pict>
      </w:r>
    </w:p>
    <w:p w:rsidR="00390A9A" w:rsidRPr="00DB50CF" w:rsidRDefault="00390A9A" w:rsidP="00390A9A">
      <w:pPr>
        <w:rPr>
          <w:sz w:val="24"/>
          <w:szCs w:val="24"/>
          <w:u w:val="single"/>
        </w:rPr>
      </w:pPr>
      <w:r w:rsidRPr="00DB50CF">
        <w:rPr>
          <w:sz w:val="24"/>
          <w:szCs w:val="24"/>
          <w:u w:val="single"/>
        </w:rPr>
        <w:t xml:space="preserve">WEEK 4 </w:t>
      </w:r>
      <w:r w:rsidR="0049076F">
        <w:rPr>
          <w:sz w:val="24"/>
          <w:szCs w:val="24"/>
          <w:u w:val="single"/>
        </w:rPr>
        <w:t>-</w:t>
      </w:r>
      <w:r w:rsidRPr="00DB50CF">
        <w:rPr>
          <w:sz w:val="24"/>
          <w:szCs w:val="24"/>
          <w:u w:val="single"/>
        </w:rPr>
        <w:t xml:space="preserve"> </w:t>
      </w:r>
      <w:r w:rsidR="0049076F">
        <w:rPr>
          <w:sz w:val="24"/>
          <w:szCs w:val="24"/>
          <w:u w:val="single"/>
        </w:rPr>
        <w:t>Preparedness fundamentals (FEMA)</w:t>
      </w:r>
      <w:r w:rsidR="0039348E">
        <w:rPr>
          <w:sz w:val="24"/>
          <w:szCs w:val="24"/>
          <w:u w:val="single"/>
        </w:rPr>
        <w:t xml:space="preserve">                              </w:t>
      </w:r>
      <w:r w:rsidR="003C0C2F">
        <w:rPr>
          <w:sz w:val="24"/>
          <w:szCs w:val="24"/>
        </w:rPr>
        <w:pict>
          <v:shape id="_x0000_s1055" type="#_x0000_t202" style="position:absolute;margin-left:402.15pt;margin-top:469.5pt;width:107.1pt;height:174pt;z-index: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weight="1.75pt">
            <v:textbox>
              <w:txbxContent>
                <w:p w:rsidR="0039348E" w:rsidRDefault="00933F60" w:rsidP="0039348E">
                  <w:pPr>
                    <w:jc w:val="center"/>
                  </w:pPr>
                  <w:r>
                    <w:pict>
                      <v:shape id="_x0000_i1030" type="#_x0000_t75" style="width:90.8pt;height:60.7pt">
                        <v:imagedata r:id="rId11" o:title="MP900439390[1]"/>
                      </v:shape>
                    </w:pict>
                  </w:r>
                </w:p>
                <w:p w:rsidR="0039348E" w:rsidRDefault="0039348E" w:rsidP="0039348E">
                  <w:pPr>
                    <w:jc w:val="center"/>
                  </w:pPr>
                  <w:r>
                    <w:t xml:space="preserve">There will be no quizzes given on the following weeks: </w:t>
                  </w:r>
                  <w:r>
                    <w:br/>
                    <w:t>1, 11, 15 or 16.    All other class meeting days are fair game for quizzes.</w:t>
                  </w:r>
                </w:p>
                <w:p w:rsidR="0039348E" w:rsidRDefault="0039348E" w:rsidP="0039348E">
                  <w:pPr>
                    <w:jc w:val="center"/>
                  </w:pPr>
                </w:p>
              </w:txbxContent>
            </v:textbox>
          </v:shape>
        </w:pict>
      </w:r>
    </w:p>
    <w:p w:rsidR="0049076F" w:rsidRDefault="0049076F" w:rsidP="0049076F">
      <w:pPr>
        <w:rPr>
          <w:b/>
          <w:bCs/>
          <w:i/>
          <w:sz w:val="24"/>
          <w:szCs w:val="24"/>
        </w:rPr>
      </w:pPr>
      <w:r>
        <w:rPr>
          <w:sz w:val="24"/>
          <w:szCs w:val="24"/>
        </w:rPr>
        <w:t xml:space="preserve">Reading: </w:t>
      </w:r>
      <w:r>
        <w:rPr>
          <w:bCs/>
          <w:i/>
          <w:sz w:val="24"/>
          <w:szCs w:val="24"/>
        </w:rPr>
        <w:t>IS-910</w:t>
      </w:r>
      <w:r w:rsidR="00A63B72">
        <w:rPr>
          <w:bCs/>
          <w:i/>
          <w:sz w:val="24"/>
          <w:szCs w:val="24"/>
        </w:rPr>
        <w:t>: Emergency</w:t>
      </w:r>
      <w:r>
        <w:rPr>
          <w:bCs/>
          <w:i/>
          <w:sz w:val="24"/>
          <w:szCs w:val="24"/>
        </w:rPr>
        <w:t xml:space="preserve"> Management Preparedness Fundamentals</w:t>
      </w:r>
    </w:p>
    <w:p w:rsidR="0049076F" w:rsidRDefault="0049076F" w:rsidP="0049076F">
      <w:pPr>
        <w:rPr>
          <w:sz w:val="16"/>
          <w:szCs w:val="16"/>
        </w:rPr>
      </w:pPr>
    </w:p>
    <w:p w:rsidR="0049076F" w:rsidRDefault="0049076F" w:rsidP="0049076F">
      <w:pPr>
        <w:rPr>
          <w:sz w:val="24"/>
          <w:szCs w:val="24"/>
        </w:rPr>
      </w:pPr>
      <w:r>
        <w:rPr>
          <w:sz w:val="24"/>
          <w:szCs w:val="24"/>
        </w:rPr>
        <w:t>September 11 - IS-910*</w:t>
      </w:r>
    </w:p>
    <w:p w:rsidR="0039348E" w:rsidRDefault="0049076F" w:rsidP="00390A9A">
      <w:pPr>
        <w:rPr>
          <w:sz w:val="24"/>
          <w:szCs w:val="24"/>
        </w:rPr>
      </w:pPr>
      <w:r>
        <w:rPr>
          <w:sz w:val="24"/>
          <w:szCs w:val="24"/>
        </w:rPr>
        <w:t>September 13 - IS-910*</w:t>
      </w:r>
    </w:p>
    <w:p w:rsidR="00342046" w:rsidRDefault="00342046" w:rsidP="00390A9A">
      <w:pPr>
        <w:rPr>
          <w:sz w:val="24"/>
          <w:szCs w:val="24"/>
        </w:rPr>
      </w:pPr>
    </w:p>
    <w:p w:rsidR="00342046" w:rsidRDefault="00342046" w:rsidP="00390A9A">
      <w:pPr>
        <w:rPr>
          <w:sz w:val="24"/>
          <w:szCs w:val="24"/>
        </w:rPr>
      </w:pPr>
    </w:p>
    <w:p w:rsidR="00342046" w:rsidRPr="00342046" w:rsidRDefault="00342046" w:rsidP="00390A9A">
      <w:pPr>
        <w:rPr>
          <w:sz w:val="24"/>
          <w:szCs w:val="24"/>
        </w:rPr>
      </w:pPr>
    </w:p>
    <w:p w:rsidR="0039348E" w:rsidRDefault="0039348E" w:rsidP="00390A9A">
      <w:pPr>
        <w:rPr>
          <w:sz w:val="24"/>
          <w:szCs w:val="24"/>
          <w:u w:val="single"/>
        </w:rPr>
      </w:pPr>
    </w:p>
    <w:p w:rsidR="00390A9A" w:rsidRPr="00096997" w:rsidRDefault="00390A9A" w:rsidP="00390A9A">
      <w:pPr>
        <w:rPr>
          <w:sz w:val="24"/>
          <w:szCs w:val="24"/>
          <w:u w:val="single"/>
        </w:rPr>
      </w:pPr>
      <w:r w:rsidRPr="00096997">
        <w:rPr>
          <w:sz w:val="24"/>
          <w:szCs w:val="24"/>
          <w:u w:val="single"/>
        </w:rPr>
        <w:lastRenderedPageBreak/>
        <w:t xml:space="preserve">WEEK 5 </w:t>
      </w:r>
      <w:r w:rsidR="00447DF9" w:rsidRPr="00096997">
        <w:rPr>
          <w:sz w:val="24"/>
          <w:szCs w:val="24"/>
          <w:u w:val="single"/>
        </w:rPr>
        <w:t>-</w:t>
      </w:r>
      <w:r w:rsidRPr="00096997">
        <w:rPr>
          <w:sz w:val="24"/>
          <w:szCs w:val="24"/>
          <w:u w:val="single"/>
        </w:rPr>
        <w:t xml:space="preserve"> </w:t>
      </w:r>
      <w:r w:rsidR="006E45D9" w:rsidRPr="00096997">
        <w:rPr>
          <w:sz w:val="24"/>
          <w:szCs w:val="24"/>
          <w:u w:val="single"/>
        </w:rPr>
        <w:t xml:space="preserve">Welcome to the </w:t>
      </w:r>
      <w:r w:rsidR="00470F5A">
        <w:rPr>
          <w:sz w:val="24"/>
          <w:szCs w:val="24"/>
          <w:u w:val="single"/>
        </w:rPr>
        <w:t>e</w:t>
      </w:r>
      <w:r w:rsidR="006E45D9" w:rsidRPr="00096997">
        <w:rPr>
          <w:sz w:val="24"/>
          <w:szCs w:val="24"/>
          <w:u w:val="single"/>
        </w:rPr>
        <w:t xml:space="preserve">mergency </w:t>
      </w:r>
      <w:r w:rsidR="00470F5A">
        <w:rPr>
          <w:sz w:val="24"/>
          <w:szCs w:val="24"/>
          <w:u w:val="single"/>
        </w:rPr>
        <w:t>m</w:t>
      </w:r>
      <w:r w:rsidR="006E45D9" w:rsidRPr="00096997">
        <w:rPr>
          <w:sz w:val="24"/>
          <w:szCs w:val="24"/>
          <w:u w:val="single"/>
        </w:rPr>
        <w:t xml:space="preserve">anager’s </w:t>
      </w:r>
      <w:r w:rsidR="00470F5A">
        <w:rPr>
          <w:sz w:val="24"/>
          <w:szCs w:val="24"/>
          <w:u w:val="single"/>
        </w:rPr>
        <w:t>w</w:t>
      </w:r>
      <w:r w:rsidR="006E45D9" w:rsidRPr="00096997">
        <w:rPr>
          <w:sz w:val="24"/>
          <w:szCs w:val="24"/>
          <w:u w:val="single"/>
        </w:rPr>
        <w:t>orld!</w:t>
      </w:r>
      <w:r w:rsidR="00447DF9" w:rsidRPr="00096997">
        <w:rPr>
          <w:sz w:val="24"/>
          <w:szCs w:val="24"/>
          <w:u w:val="single"/>
        </w:rPr>
        <w:t xml:space="preserve"> </w:t>
      </w:r>
    </w:p>
    <w:p w:rsidR="00553E5C" w:rsidRPr="00096997" w:rsidRDefault="00390A9A" w:rsidP="00390A9A">
      <w:pPr>
        <w:rPr>
          <w:sz w:val="24"/>
          <w:szCs w:val="24"/>
        </w:rPr>
      </w:pPr>
      <w:r w:rsidRPr="00096997">
        <w:rPr>
          <w:sz w:val="24"/>
          <w:szCs w:val="24"/>
        </w:rPr>
        <w:t xml:space="preserve">Reading: </w:t>
      </w:r>
      <w:r w:rsidR="00920913">
        <w:rPr>
          <w:i/>
          <w:snapToGrid w:val="0"/>
          <w:sz w:val="24"/>
          <w:szCs w:val="24"/>
        </w:rPr>
        <w:t>Principles of Emergency Management</w:t>
      </w:r>
      <w:r w:rsidR="00A63B72">
        <w:rPr>
          <w:i/>
          <w:snapToGrid w:val="0"/>
          <w:sz w:val="24"/>
          <w:szCs w:val="24"/>
        </w:rPr>
        <w:t xml:space="preserve"> Supplement; </w:t>
      </w:r>
      <w:r w:rsidR="00A63B72" w:rsidRPr="00A63B72">
        <w:rPr>
          <w:snapToGrid w:val="0"/>
          <w:sz w:val="24"/>
          <w:szCs w:val="24"/>
        </w:rPr>
        <w:t>see Blackboard</w:t>
      </w:r>
    </w:p>
    <w:p w:rsidR="00390A9A" w:rsidRPr="00096997"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16"/>
          <w:szCs w:val="16"/>
        </w:rPr>
      </w:pPr>
      <w:r w:rsidRPr="00096997">
        <w:rPr>
          <w:sz w:val="16"/>
          <w:szCs w:val="16"/>
        </w:rPr>
        <w:t xml:space="preserve">                     </w:t>
      </w:r>
      <w:r w:rsidRPr="00096997">
        <w:rPr>
          <w:sz w:val="16"/>
          <w:szCs w:val="16"/>
        </w:rPr>
        <w:tab/>
      </w:r>
    </w:p>
    <w:p w:rsidR="00A63B72" w:rsidRDefault="00390A9A" w:rsidP="00A63B72">
      <w:pPr>
        <w:rPr>
          <w:sz w:val="24"/>
          <w:szCs w:val="24"/>
        </w:rPr>
      </w:pPr>
      <w:r w:rsidRPr="00096997">
        <w:rPr>
          <w:sz w:val="24"/>
          <w:szCs w:val="24"/>
        </w:rPr>
        <w:t xml:space="preserve">September </w:t>
      </w:r>
      <w:r w:rsidR="00A1772D">
        <w:rPr>
          <w:sz w:val="24"/>
          <w:szCs w:val="24"/>
        </w:rPr>
        <w:t>18</w:t>
      </w:r>
      <w:r w:rsidRPr="00096997">
        <w:rPr>
          <w:sz w:val="24"/>
          <w:szCs w:val="24"/>
        </w:rPr>
        <w:t xml:space="preserve"> </w:t>
      </w:r>
      <w:r w:rsidR="0049076F">
        <w:rPr>
          <w:sz w:val="24"/>
          <w:szCs w:val="24"/>
        </w:rPr>
        <w:t>-</w:t>
      </w:r>
      <w:r w:rsidRPr="00096997">
        <w:rPr>
          <w:sz w:val="24"/>
          <w:szCs w:val="24"/>
        </w:rPr>
        <w:t xml:space="preserve"> </w:t>
      </w:r>
      <w:r w:rsidR="0049076F">
        <w:rPr>
          <w:sz w:val="24"/>
          <w:szCs w:val="24"/>
        </w:rPr>
        <w:t>Who we are</w:t>
      </w:r>
      <w:r w:rsidR="00A63B72">
        <w:rPr>
          <w:sz w:val="24"/>
          <w:szCs w:val="24"/>
        </w:rPr>
        <w:t xml:space="preserve">, what </w:t>
      </w:r>
      <w:r w:rsidR="0049076F">
        <w:rPr>
          <w:sz w:val="24"/>
          <w:szCs w:val="24"/>
        </w:rPr>
        <w:t>we do</w:t>
      </w:r>
      <w:r w:rsidR="00A63B72">
        <w:rPr>
          <w:sz w:val="24"/>
          <w:szCs w:val="24"/>
        </w:rPr>
        <w:t xml:space="preserve">, and where we fit in the big picture; </w:t>
      </w:r>
      <w:r w:rsidR="00A63B72" w:rsidRPr="00744E82">
        <w:rPr>
          <w:sz w:val="24"/>
          <w:szCs w:val="24"/>
        </w:rPr>
        <w:t>IS test</w:t>
      </w:r>
    </w:p>
    <w:p w:rsidR="00A63B72" w:rsidRPr="00A63B72" w:rsidRDefault="003C0C2F" w:rsidP="00A63B72">
      <w:pPr>
        <w:rPr>
          <w:sz w:val="24"/>
          <w:szCs w:val="24"/>
        </w:rPr>
      </w:pPr>
      <w:r>
        <w:rPr>
          <w:noProof/>
        </w:rPr>
        <w:pict>
          <v:shape id="_x0000_s1059" type="#_x0000_t202" style="position:absolute;margin-left:353.8pt;margin-top:11.85pt;width:116.8pt;height:172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strokeweight="1.75pt">
            <v:textbox>
              <w:txbxContent>
                <w:p w:rsidR="00264CC2" w:rsidRDefault="00933F60" w:rsidP="00264CC2">
                  <w:pPr>
                    <w:jc w:val="center"/>
                    <w:rPr>
                      <w:sz w:val="22"/>
                      <w:szCs w:val="22"/>
                    </w:rPr>
                  </w:pPr>
                  <w:r>
                    <w:rPr>
                      <w:sz w:val="22"/>
                      <w:szCs w:val="22"/>
                    </w:rPr>
                    <w:pict>
                      <v:shape id="_x0000_i1031" type="#_x0000_t75" style="width:101.55pt;height:67.7pt">
                        <v:imagedata r:id="rId11" o:title="MP900439390[1]"/>
                      </v:shape>
                    </w:pict>
                  </w:r>
                  <w:r w:rsidR="00264CC2">
                    <w:rPr>
                      <w:sz w:val="22"/>
                      <w:szCs w:val="22"/>
                    </w:rPr>
                    <w:t xml:space="preserve">There will be no quizzes given on the following weeks: </w:t>
                  </w:r>
                  <w:r w:rsidR="00264CC2">
                    <w:rPr>
                      <w:sz w:val="22"/>
                      <w:szCs w:val="22"/>
                    </w:rPr>
                    <w:br/>
                    <w:t xml:space="preserve">1, 11, 15 or 16.  </w:t>
                  </w:r>
                </w:p>
                <w:p w:rsidR="00264CC2" w:rsidRDefault="00264CC2" w:rsidP="00264CC2">
                  <w:pPr>
                    <w:jc w:val="center"/>
                    <w:rPr>
                      <w:sz w:val="22"/>
                      <w:szCs w:val="22"/>
                    </w:rPr>
                  </w:pPr>
                  <w:r>
                    <w:rPr>
                      <w:sz w:val="22"/>
                      <w:szCs w:val="22"/>
                    </w:rPr>
                    <w:t>All other class meeting days are fair game for quizzes.</w:t>
                  </w:r>
                </w:p>
                <w:p w:rsidR="00264CC2" w:rsidRDefault="00264CC2" w:rsidP="00264CC2">
                  <w:pPr>
                    <w:jc w:val="center"/>
                    <w:rPr>
                      <w:sz w:val="22"/>
                      <w:szCs w:val="22"/>
                    </w:rPr>
                  </w:pPr>
                </w:p>
                <w:p w:rsidR="00264CC2" w:rsidRDefault="00264CC2"/>
              </w:txbxContent>
            </v:textbox>
          </v:shape>
        </w:pict>
      </w:r>
      <w:r w:rsidR="00390A9A" w:rsidRPr="00096997">
        <w:rPr>
          <w:sz w:val="24"/>
          <w:szCs w:val="24"/>
        </w:rPr>
        <w:t>September 2</w:t>
      </w:r>
      <w:r w:rsidR="008F3CA9">
        <w:rPr>
          <w:sz w:val="24"/>
          <w:szCs w:val="24"/>
        </w:rPr>
        <w:t>0</w:t>
      </w:r>
      <w:r w:rsidR="00390A9A" w:rsidRPr="00096997">
        <w:rPr>
          <w:sz w:val="24"/>
          <w:szCs w:val="24"/>
        </w:rPr>
        <w:t xml:space="preserve"> </w:t>
      </w:r>
      <w:r w:rsidR="00096997" w:rsidRPr="00096997">
        <w:rPr>
          <w:sz w:val="24"/>
          <w:szCs w:val="24"/>
        </w:rPr>
        <w:t>-</w:t>
      </w:r>
      <w:r w:rsidR="00390A9A" w:rsidRPr="00096997">
        <w:rPr>
          <w:sz w:val="24"/>
          <w:szCs w:val="24"/>
        </w:rPr>
        <w:t xml:space="preserve"> </w:t>
      </w:r>
      <w:r w:rsidR="00A63B72">
        <w:rPr>
          <w:sz w:val="24"/>
          <w:szCs w:val="24"/>
        </w:rPr>
        <w:t>Principles of emergency m</w:t>
      </w:r>
      <w:r w:rsidR="00A63B72" w:rsidRPr="00096997">
        <w:rPr>
          <w:sz w:val="24"/>
          <w:szCs w:val="24"/>
        </w:rPr>
        <w:t>anagement</w:t>
      </w:r>
    </w:p>
    <w:p w:rsidR="00920913" w:rsidRPr="00A63B72" w:rsidRDefault="00920913" w:rsidP="00390A9A">
      <w:pPr>
        <w:rPr>
          <w:i/>
          <w:sz w:val="24"/>
          <w:szCs w:val="24"/>
        </w:rPr>
      </w:pPr>
    </w:p>
    <w:p w:rsidR="00390A9A" w:rsidRPr="00C32A90" w:rsidRDefault="00390A9A" w:rsidP="00390A9A">
      <w:pPr>
        <w:rPr>
          <w:sz w:val="24"/>
          <w:szCs w:val="24"/>
          <w:u w:val="single"/>
        </w:rPr>
      </w:pPr>
      <w:r w:rsidRPr="00C32A90">
        <w:rPr>
          <w:sz w:val="24"/>
          <w:szCs w:val="24"/>
          <w:u w:val="single"/>
        </w:rPr>
        <w:t xml:space="preserve">WEEK 6 </w:t>
      </w:r>
      <w:r w:rsidR="00447DF9" w:rsidRPr="00C32A90">
        <w:rPr>
          <w:sz w:val="24"/>
          <w:szCs w:val="24"/>
          <w:u w:val="single"/>
        </w:rPr>
        <w:t xml:space="preserve">- Planning </w:t>
      </w:r>
      <w:r w:rsidR="00470F5A">
        <w:rPr>
          <w:sz w:val="24"/>
          <w:szCs w:val="24"/>
          <w:u w:val="single"/>
        </w:rPr>
        <w:t>o</w:t>
      </w:r>
      <w:r w:rsidR="00BC65A0" w:rsidRPr="00C32A90">
        <w:rPr>
          <w:sz w:val="24"/>
          <w:szCs w:val="24"/>
          <w:u w:val="single"/>
        </w:rPr>
        <w:t>verview</w:t>
      </w:r>
    </w:p>
    <w:p w:rsidR="00920913" w:rsidRPr="00096997" w:rsidRDefault="00920913" w:rsidP="00920913">
      <w:pPr>
        <w:rPr>
          <w:sz w:val="24"/>
          <w:szCs w:val="24"/>
        </w:rPr>
      </w:pPr>
      <w:r w:rsidRPr="00096997">
        <w:rPr>
          <w:sz w:val="24"/>
          <w:szCs w:val="24"/>
        </w:rPr>
        <w:t xml:space="preserve">Reading: </w:t>
      </w:r>
      <w:r w:rsidRPr="00096997">
        <w:rPr>
          <w:i/>
          <w:snapToGrid w:val="0"/>
          <w:sz w:val="24"/>
          <w:szCs w:val="24"/>
        </w:rPr>
        <w:t>Emergency Planning,</w:t>
      </w:r>
      <w:r w:rsidRPr="00096997">
        <w:rPr>
          <w:snapToGrid w:val="0"/>
          <w:sz w:val="24"/>
          <w:szCs w:val="24"/>
        </w:rPr>
        <w:t xml:space="preserve"> </w:t>
      </w:r>
      <w:r w:rsidRPr="00096997">
        <w:rPr>
          <w:i/>
          <w:sz w:val="24"/>
          <w:szCs w:val="24"/>
        </w:rPr>
        <w:t>Chapters 1 &amp; 2</w:t>
      </w:r>
    </w:p>
    <w:p w:rsidR="00390A9A" w:rsidRPr="00096997"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16"/>
          <w:szCs w:val="16"/>
          <w:highlight w:val="green"/>
        </w:rPr>
      </w:pPr>
    </w:p>
    <w:p w:rsidR="00390A9A" w:rsidRPr="00920913" w:rsidRDefault="00390A9A" w:rsidP="00920913">
      <w:r w:rsidRPr="008F3CA9">
        <w:rPr>
          <w:sz w:val="24"/>
          <w:szCs w:val="24"/>
        </w:rPr>
        <w:t xml:space="preserve">September </w:t>
      </w:r>
      <w:r w:rsidR="00FD309F" w:rsidRPr="008F3CA9">
        <w:rPr>
          <w:sz w:val="24"/>
          <w:szCs w:val="24"/>
        </w:rPr>
        <w:t>2</w:t>
      </w:r>
      <w:r w:rsidR="008F3CA9">
        <w:rPr>
          <w:sz w:val="24"/>
          <w:szCs w:val="24"/>
        </w:rPr>
        <w:t>5</w:t>
      </w:r>
      <w:r w:rsidRPr="008F3CA9">
        <w:rPr>
          <w:sz w:val="24"/>
          <w:szCs w:val="24"/>
        </w:rPr>
        <w:t xml:space="preserve"> </w:t>
      </w:r>
      <w:r w:rsidR="00744E82">
        <w:rPr>
          <w:sz w:val="24"/>
          <w:szCs w:val="24"/>
        </w:rPr>
        <w:t>-</w:t>
      </w:r>
      <w:r w:rsidRPr="008F3CA9">
        <w:rPr>
          <w:b/>
          <w:i/>
          <w:sz w:val="24"/>
          <w:szCs w:val="24"/>
        </w:rPr>
        <w:t xml:space="preserve"> </w:t>
      </w:r>
      <w:r w:rsidR="00A63B72">
        <w:rPr>
          <w:sz w:val="24"/>
          <w:szCs w:val="24"/>
        </w:rPr>
        <w:t xml:space="preserve">Planning overview; </w:t>
      </w:r>
      <w:r w:rsidR="00A63B72" w:rsidRPr="00744E82">
        <w:rPr>
          <w:sz w:val="24"/>
          <w:szCs w:val="24"/>
        </w:rPr>
        <w:t>Preparedness Strategy assigned</w:t>
      </w:r>
    </w:p>
    <w:p w:rsidR="00920913" w:rsidRPr="000C405F" w:rsidRDefault="009B7221" w:rsidP="000C405F">
      <w:r w:rsidRPr="00096997">
        <w:rPr>
          <w:sz w:val="24"/>
          <w:szCs w:val="24"/>
        </w:rPr>
        <w:t xml:space="preserve">September </w:t>
      </w:r>
      <w:r w:rsidR="008F3CA9">
        <w:rPr>
          <w:sz w:val="24"/>
          <w:szCs w:val="24"/>
        </w:rPr>
        <w:t>27</w:t>
      </w:r>
      <w:r w:rsidR="00390A9A" w:rsidRPr="00096997">
        <w:rPr>
          <w:sz w:val="24"/>
          <w:szCs w:val="24"/>
        </w:rPr>
        <w:t xml:space="preserve"> </w:t>
      </w:r>
      <w:r w:rsidR="00A63B72">
        <w:rPr>
          <w:sz w:val="24"/>
          <w:szCs w:val="24"/>
        </w:rPr>
        <w:t>-</w:t>
      </w:r>
      <w:r w:rsidR="000C405F">
        <w:rPr>
          <w:sz w:val="24"/>
          <w:szCs w:val="24"/>
        </w:rPr>
        <w:t xml:space="preserve"> </w:t>
      </w:r>
      <w:r w:rsidR="00A63B72">
        <w:rPr>
          <w:sz w:val="24"/>
          <w:szCs w:val="24"/>
        </w:rPr>
        <w:t xml:space="preserve">Meet with your strategy group* </w:t>
      </w:r>
    </w:p>
    <w:p w:rsidR="00390A9A" w:rsidRPr="00D61CA3" w:rsidRDefault="00390A9A" w:rsidP="00920913">
      <w:pPr>
        <w:rPr>
          <w:sz w:val="24"/>
          <w:szCs w:val="24"/>
        </w:rPr>
      </w:pPr>
    </w:p>
    <w:p w:rsidR="00553E5C" w:rsidRPr="00E60845" w:rsidRDefault="00553E5C" w:rsidP="00553E5C">
      <w:pPr>
        <w:rPr>
          <w:sz w:val="24"/>
          <w:szCs w:val="24"/>
          <w:u w:val="single"/>
        </w:rPr>
      </w:pPr>
      <w:r w:rsidRPr="00E60845">
        <w:rPr>
          <w:sz w:val="24"/>
          <w:szCs w:val="24"/>
          <w:u w:val="single"/>
        </w:rPr>
        <w:t xml:space="preserve">WEEK 7 </w:t>
      </w:r>
      <w:r w:rsidR="00E60845" w:rsidRPr="00E60845">
        <w:rPr>
          <w:sz w:val="24"/>
          <w:szCs w:val="24"/>
          <w:u w:val="single"/>
        </w:rPr>
        <w:t>-</w:t>
      </w:r>
      <w:r w:rsidRPr="00E60845">
        <w:rPr>
          <w:sz w:val="24"/>
          <w:szCs w:val="24"/>
          <w:u w:val="single"/>
        </w:rPr>
        <w:t xml:space="preserve"> FEMA </w:t>
      </w:r>
      <w:r w:rsidR="00470F5A">
        <w:rPr>
          <w:sz w:val="24"/>
          <w:szCs w:val="24"/>
          <w:u w:val="single"/>
        </w:rPr>
        <w:t>p</w:t>
      </w:r>
      <w:r w:rsidRPr="00E60845">
        <w:rPr>
          <w:sz w:val="24"/>
          <w:szCs w:val="24"/>
          <w:u w:val="single"/>
        </w:rPr>
        <w:t xml:space="preserve">lanning </w:t>
      </w:r>
      <w:r w:rsidR="00470F5A">
        <w:rPr>
          <w:sz w:val="24"/>
          <w:szCs w:val="24"/>
          <w:u w:val="single"/>
        </w:rPr>
        <w:t>c</w:t>
      </w:r>
      <w:r w:rsidRPr="00E60845">
        <w:rPr>
          <w:sz w:val="24"/>
          <w:szCs w:val="24"/>
          <w:u w:val="single"/>
        </w:rPr>
        <w:t>oursework</w:t>
      </w:r>
    </w:p>
    <w:p w:rsidR="00553E5C" w:rsidRPr="00E60845" w:rsidRDefault="00553E5C" w:rsidP="00553E5C">
      <w:pPr>
        <w:rPr>
          <w:i/>
          <w:sz w:val="24"/>
          <w:szCs w:val="24"/>
        </w:rPr>
      </w:pPr>
      <w:r w:rsidRPr="00E60845">
        <w:rPr>
          <w:sz w:val="24"/>
          <w:szCs w:val="24"/>
        </w:rPr>
        <w:t xml:space="preserve">Reading: </w:t>
      </w:r>
      <w:r w:rsidRPr="00E60845">
        <w:rPr>
          <w:i/>
          <w:sz w:val="24"/>
          <w:szCs w:val="24"/>
        </w:rPr>
        <w:t>IS-235: Emergency Planning</w:t>
      </w:r>
    </w:p>
    <w:p w:rsidR="00553E5C" w:rsidRPr="00E60845" w:rsidRDefault="00553E5C" w:rsidP="00553E5C">
      <w:pPr>
        <w:rPr>
          <w:i/>
          <w:sz w:val="16"/>
          <w:szCs w:val="16"/>
        </w:rPr>
      </w:pPr>
      <w:r w:rsidRPr="00E60845">
        <w:rPr>
          <w:i/>
          <w:sz w:val="24"/>
          <w:szCs w:val="24"/>
        </w:rPr>
        <w:t xml:space="preserve">              IS-362: Multi-Hazard Emergency Planning for Schools </w:t>
      </w:r>
    </w:p>
    <w:p w:rsidR="00E60845" w:rsidRPr="00E60845" w:rsidRDefault="00E60845" w:rsidP="00553E5C">
      <w:pPr>
        <w:rPr>
          <w:sz w:val="16"/>
          <w:szCs w:val="16"/>
        </w:rPr>
      </w:pPr>
    </w:p>
    <w:p w:rsidR="00553E5C" w:rsidRPr="000A4D69" w:rsidRDefault="00553E5C" w:rsidP="00553E5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0A4D69">
        <w:rPr>
          <w:sz w:val="24"/>
          <w:szCs w:val="24"/>
        </w:rPr>
        <w:t xml:space="preserve">October </w:t>
      </w:r>
      <w:r w:rsidR="008F3CA9">
        <w:rPr>
          <w:sz w:val="24"/>
          <w:szCs w:val="24"/>
        </w:rPr>
        <w:t>2</w:t>
      </w:r>
      <w:r w:rsidRPr="000A4D69">
        <w:rPr>
          <w:sz w:val="24"/>
          <w:szCs w:val="24"/>
        </w:rPr>
        <w:t xml:space="preserve"> </w:t>
      </w:r>
      <w:r w:rsidR="000A4D69" w:rsidRPr="000A4D69">
        <w:rPr>
          <w:sz w:val="24"/>
          <w:szCs w:val="24"/>
        </w:rPr>
        <w:t>-</w:t>
      </w:r>
      <w:r w:rsidRPr="000A4D69">
        <w:rPr>
          <w:sz w:val="24"/>
          <w:szCs w:val="24"/>
        </w:rPr>
        <w:t xml:space="preserve"> </w:t>
      </w:r>
      <w:r w:rsidR="00A63B72">
        <w:rPr>
          <w:sz w:val="24"/>
          <w:szCs w:val="24"/>
        </w:rPr>
        <w:t>P</w:t>
      </w:r>
      <w:r w:rsidR="000A4D69">
        <w:rPr>
          <w:sz w:val="24"/>
          <w:szCs w:val="24"/>
        </w:rPr>
        <w:t>lanning issues</w:t>
      </w:r>
      <w:r w:rsidR="00A63B72">
        <w:rPr>
          <w:sz w:val="24"/>
          <w:szCs w:val="24"/>
        </w:rPr>
        <w:t xml:space="preserve"> and challenges </w:t>
      </w:r>
    </w:p>
    <w:p w:rsidR="00553E5C" w:rsidRPr="000A4D69" w:rsidRDefault="00553E5C" w:rsidP="00553E5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8F3CA9">
        <w:rPr>
          <w:sz w:val="24"/>
          <w:szCs w:val="24"/>
        </w:rPr>
        <w:t xml:space="preserve">October </w:t>
      </w:r>
      <w:r w:rsidR="008F3CA9" w:rsidRPr="008F3CA9">
        <w:rPr>
          <w:sz w:val="24"/>
          <w:szCs w:val="24"/>
        </w:rPr>
        <w:t>4</w:t>
      </w:r>
      <w:r w:rsidRPr="008F3CA9">
        <w:rPr>
          <w:sz w:val="24"/>
          <w:szCs w:val="24"/>
        </w:rPr>
        <w:t xml:space="preserve"> </w:t>
      </w:r>
      <w:r w:rsidR="00E60845" w:rsidRPr="008F3CA9">
        <w:rPr>
          <w:sz w:val="24"/>
          <w:szCs w:val="24"/>
        </w:rPr>
        <w:t>-</w:t>
      </w:r>
      <w:r w:rsidRPr="008F3CA9">
        <w:rPr>
          <w:sz w:val="24"/>
          <w:szCs w:val="24"/>
        </w:rPr>
        <w:t xml:space="preserve"> </w:t>
      </w:r>
      <w:r w:rsidR="00A63B72">
        <w:rPr>
          <w:sz w:val="24"/>
          <w:szCs w:val="24"/>
        </w:rPr>
        <w:t xml:space="preserve">Planning issues and challenges </w:t>
      </w:r>
    </w:p>
    <w:p w:rsidR="00390A9A" w:rsidRPr="000C405F"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highlight w:val="yellow"/>
        </w:rPr>
      </w:pPr>
    </w:p>
    <w:p w:rsidR="000A4D69" w:rsidRPr="00D61CA3" w:rsidRDefault="00C14716" w:rsidP="000A4D69">
      <w:pPr>
        <w:rPr>
          <w:sz w:val="24"/>
          <w:szCs w:val="24"/>
          <w:u w:val="single"/>
        </w:rPr>
      </w:pPr>
      <w:r w:rsidRPr="000A4D69">
        <w:rPr>
          <w:sz w:val="24"/>
          <w:szCs w:val="24"/>
          <w:u w:val="single"/>
        </w:rPr>
        <w:t xml:space="preserve">WEEK 8 </w:t>
      </w:r>
      <w:r w:rsidR="00BF2F08" w:rsidRPr="000A4D69">
        <w:rPr>
          <w:sz w:val="24"/>
          <w:szCs w:val="24"/>
          <w:u w:val="single"/>
        </w:rPr>
        <w:t xml:space="preserve">- </w:t>
      </w:r>
      <w:r w:rsidR="000A4D69" w:rsidRPr="00C14716">
        <w:rPr>
          <w:sz w:val="24"/>
          <w:szCs w:val="24"/>
          <w:u w:val="single"/>
        </w:rPr>
        <w:t xml:space="preserve">Human </w:t>
      </w:r>
      <w:proofErr w:type="gramStart"/>
      <w:r w:rsidR="000A4D69">
        <w:rPr>
          <w:sz w:val="24"/>
          <w:szCs w:val="24"/>
          <w:u w:val="single"/>
        </w:rPr>
        <w:t>b</w:t>
      </w:r>
      <w:r w:rsidR="000A4D69" w:rsidRPr="00C14716">
        <w:rPr>
          <w:sz w:val="24"/>
          <w:szCs w:val="24"/>
          <w:u w:val="single"/>
        </w:rPr>
        <w:t>ehavior</w:t>
      </w:r>
      <w:proofErr w:type="gramEnd"/>
      <w:r w:rsidR="000A4D69" w:rsidRPr="00C14716">
        <w:rPr>
          <w:sz w:val="24"/>
          <w:szCs w:val="24"/>
          <w:u w:val="single"/>
        </w:rPr>
        <w:t xml:space="preserve"> - </w:t>
      </w:r>
      <w:r w:rsidR="000A4D69">
        <w:rPr>
          <w:sz w:val="24"/>
          <w:szCs w:val="24"/>
          <w:u w:val="single"/>
        </w:rPr>
        <w:t>m</w:t>
      </w:r>
      <w:r w:rsidR="000A4D69" w:rsidRPr="00C14716">
        <w:rPr>
          <w:sz w:val="24"/>
          <w:szCs w:val="24"/>
          <w:u w:val="single"/>
        </w:rPr>
        <w:t xml:space="preserve">yths, </w:t>
      </w:r>
      <w:r w:rsidR="000A4D69">
        <w:rPr>
          <w:sz w:val="24"/>
          <w:szCs w:val="24"/>
          <w:u w:val="single"/>
        </w:rPr>
        <w:t>l</w:t>
      </w:r>
      <w:r w:rsidR="000A4D69" w:rsidRPr="00C14716">
        <w:rPr>
          <w:sz w:val="24"/>
          <w:szCs w:val="24"/>
          <w:u w:val="single"/>
        </w:rPr>
        <w:t xml:space="preserve">ies &amp; </w:t>
      </w:r>
      <w:r w:rsidR="000A4D69">
        <w:rPr>
          <w:sz w:val="24"/>
          <w:szCs w:val="24"/>
          <w:u w:val="single"/>
        </w:rPr>
        <w:t>v</w:t>
      </w:r>
      <w:r w:rsidR="000A4D69" w:rsidRPr="00C14716">
        <w:rPr>
          <w:sz w:val="24"/>
          <w:szCs w:val="24"/>
          <w:u w:val="single"/>
        </w:rPr>
        <w:t>ideotape</w:t>
      </w:r>
      <w:r w:rsidR="000A4D69">
        <w:rPr>
          <w:sz w:val="24"/>
          <w:szCs w:val="24"/>
          <w:u w:val="single"/>
        </w:rPr>
        <w:t>/planning process</w:t>
      </w:r>
    </w:p>
    <w:p w:rsidR="000A4D69" w:rsidRPr="00C14716" w:rsidRDefault="000A4D69" w:rsidP="000A4D69">
      <w:pPr>
        <w:rPr>
          <w:i/>
          <w:sz w:val="16"/>
          <w:szCs w:val="16"/>
          <w:u w:val="single"/>
        </w:rPr>
      </w:pPr>
      <w:r w:rsidRPr="00D61CA3">
        <w:rPr>
          <w:sz w:val="24"/>
          <w:szCs w:val="24"/>
        </w:rPr>
        <w:t xml:space="preserve">Reading: </w:t>
      </w:r>
      <w:r w:rsidRPr="00C14716">
        <w:rPr>
          <w:i/>
          <w:snapToGrid w:val="0"/>
          <w:sz w:val="24"/>
          <w:szCs w:val="24"/>
        </w:rPr>
        <w:t>Emergency Planning,</w:t>
      </w:r>
      <w:r>
        <w:rPr>
          <w:snapToGrid w:val="0"/>
          <w:sz w:val="24"/>
          <w:szCs w:val="24"/>
        </w:rPr>
        <w:t xml:space="preserve"> </w:t>
      </w:r>
      <w:r w:rsidRPr="00C14716">
        <w:rPr>
          <w:i/>
          <w:sz w:val="24"/>
          <w:szCs w:val="24"/>
        </w:rPr>
        <w:t>Chapter</w:t>
      </w:r>
      <w:r w:rsidR="00744E82">
        <w:rPr>
          <w:i/>
          <w:sz w:val="24"/>
          <w:szCs w:val="24"/>
        </w:rPr>
        <w:t>s 3&amp;4</w:t>
      </w:r>
    </w:p>
    <w:p w:rsidR="000A4D69" w:rsidRPr="00D61CA3" w:rsidRDefault="000A4D69" w:rsidP="000A4D69">
      <w:pPr>
        <w:rPr>
          <w:sz w:val="16"/>
          <w:szCs w:val="16"/>
          <w:u w:val="single"/>
        </w:rPr>
      </w:pPr>
    </w:p>
    <w:p w:rsidR="000A4D69" w:rsidRDefault="003C0C2F" w:rsidP="000A4D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Pr>
          <w:sz w:val="24"/>
          <w:szCs w:val="24"/>
        </w:rPr>
        <w:pict>
          <v:shape id="_x0000_s1051" type="#_x0000_t202" style="position:absolute;margin-left:315.35pt;margin-top:11.6pt;width:146.1pt;height:176.2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weight="1.75pt">
            <v:textbox>
              <w:txbxContent>
                <w:p w:rsidR="00CD3E93" w:rsidRPr="0039348E" w:rsidRDefault="00CD3E93" w:rsidP="00342046">
                  <w:pPr>
                    <w:rPr>
                      <w:sz w:val="16"/>
                      <w:szCs w:val="16"/>
                    </w:rPr>
                  </w:pPr>
                  <w:r w:rsidRPr="00CD3E93">
                    <w:rPr>
                      <w:sz w:val="22"/>
                      <w:szCs w:val="22"/>
                    </w:rPr>
                    <w:t>Readings, in-class handouts, and class discussion will potentially be on quizzes. Quizzes are retained by the instructor, but not returned to students.  Grades will be input on Blackboard.</w:t>
                  </w:r>
                </w:p>
                <w:p w:rsidR="00CD3E93" w:rsidRPr="0039348E" w:rsidRDefault="00CD3E93" w:rsidP="00CD3E93">
                  <w:pPr>
                    <w:rPr>
                      <w:sz w:val="16"/>
                      <w:szCs w:val="16"/>
                    </w:rPr>
                  </w:pPr>
                </w:p>
                <w:p w:rsidR="00CD3E93" w:rsidRPr="00CD3E93" w:rsidRDefault="00CD3E93" w:rsidP="00CD3E93">
                  <w:pPr>
                    <w:rPr>
                      <w:sz w:val="22"/>
                      <w:szCs w:val="22"/>
                    </w:rPr>
                  </w:pPr>
                  <w:r w:rsidRPr="00CD3E93">
                    <w:rPr>
                      <w:sz w:val="22"/>
                      <w:szCs w:val="22"/>
                    </w:rPr>
                    <w:t xml:space="preserve">If you have questions about your quiz grades (or other assignment grades), contact the course instructor or teaching assistant. </w:t>
                  </w:r>
                </w:p>
                <w:p w:rsidR="00CD3E93" w:rsidRDefault="00CD3E93" w:rsidP="00CD3E93">
                  <w:pPr>
                    <w:rPr>
                      <w:sz w:val="16"/>
                      <w:szCs w:val="16"/>
                    </w:rPr>
                  </w:pPr>
                </w:p>
                <w:p w:rsidR="00CD3E93" w:rsidRDefault="00CD3E93" w:rsidP="00CD3E93">
                  <w:pPr>
                    <w:rPr>
                      <w:sz w:val="22"/>
                      <w:szCs w:val="22"/>
                    </w:rPr>
                  </w:pPr>
                </w:p>
              </w:txbxContent>
            </v:textbox>
          </v:shape>
        </w:pict>
      </w:r>
      <w:r w:rsidR="00924872">
        <w:rPr>
          <w:sz w:val="24"/>
          <w:szCs w:val="24"/>
        </w:rPr>
        <w:t>October</w:t>
      </w:r>
      <w:r w:rsidR="008F3CA9">
        <w:rPr>
          <w:sz w:val="24"/>
          <w:szCs w:val="24"/>
        </w:rPr>
        <w:t xml:space="preserve"> 9</w:t>
      </w:r>
      <w:r w:rsidR="000A4D69" w:rsidRPr="00D61CA3">
        <w:rPr>
          <w:sz w:val="24"/>
          <w:szCs w:val="24"/>
        </w:rPr>
        <w:t xml:space="preserve"> </w:t>
      </w:r>
      <w:r w:rsidR="000A4D69">
        <w:rPr>
          <w:sz w:val="24"/>
          <w:szCs w:val="24"/>
        </w:rPr>
        <w:t>-</w:t>
      </w:r>
      <w:r w:rsidR="000A4D69" w:rsidRPr="00D61CA3">
        <w:rPr>
          <w:sz w:val="24"/>
          <w:szCs w:val="24"/>
        </w:rPr>
        <w:t xml:space="preserve"> </w:t>
      </w:r>
      <w:r w:rsidR="000A4D69">
        <w:rPr>
          <w:sz w:val="24"/>
          <w:szCs w:val="24"/>
        </w:rPr>
        <w:t>Myths; successful planning process</w:t>
      </w:r>
      <w:r w:rsidR="00A63B72">
        <w:rPr>
          <w:sz w:val="24"/>
          <w:szCs w:val="24"/>
        </w:rPr>
        <w:t xml:space="preserve">; </w:t>
      </w:r>
      <w:r w:rsidR="00A63B72" w:rsidRPr="00744E82">
        <w:rPr>
          <w:sz w:val="24"/>
          <w:szCs w:val="24"/>
        </w:rPr>
        <w:t>IS test</w:t>
      </w:r>
    </w:p>
    <w:p w:rsidR="000A4D69" w:rsidRDefault="000A4D69" w:rsidP="000A4D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Pr>
          <w:sz w:val="24"/>
          <w:szCs w:val="24"/>
        </w:rPr>
        <w:t>October 1</w:t>
      </w:r>
      <w:r w:rsidR="008F3CA9">
        <w:rPr>
          <w:sz w:val="24"/>
          <w:szCs w:val="24"/>
        </w:rPr>
        <w:t>1</w:t>
      </w:r>
      <w:r w:rsidRPr="00D61CA3">
        <w:rPr>
          <w:sz w:val="24"/>
          <w:szCs w:val="24"/>
        </w:rPr>
        <w:t xml:space="preserve"> </w:t>
      </w:r>
      <w:r>
        <w:rPr>
          <w:sz w:val="24"/>
          <w:szCs w:val="24"/>
        </w:rPr>
        <w:t>- Training &amp; exercises</w:t>
      </w:r>
    </w:p>
    <w:p w:rsidR="000A4D69" w:rsidRDefault="000A4D69" w:rsidP="000A4D69">
      <w:pPr>
        <w:rPr>
          <w:sz w:val="24"/>
          <w:szCs w:val="24"/>
          <w:u w:val="single"/>
        </w:rPr>
      </w:pPr>
    </w:p>
    <w:p w:rsidR="000A4D69" w:rsidRPr="00D61CA3" w:rsidRDefault="00390A9A" w:rsidP="000A4D69">
      <w:pPr>
        <w:rPr>
          <w:sz w:val="24"/>
          <w:szCs w:val="24"/>
          <w:u w:val="single"/>
        </w:rPr>
      </w:pPr>
      <w:r w:rsidRPr="00D61CA3">
        <w:rPr>
          <w:sz w:val="24"/>
          <w:szCs w:val="24"/>
          <w:u w:val="single"/>
        </w:rPr>
        <w:t xml:space="preserve">WEEK </w:t>
      </w:r>
      <w:r w:rsidR="00C14716">
        <w:rPr>
          <w:sz w:val="24"/>
          <w:szCs w:val="24"/>
          <w:u w:val="single"/>
        </w:rPr>
        <w:t>9</w:t>
      </w:r>
      <w:r w:rsidRPr="00D61CA3">
        <w:rPr>
          <w:sz w:val="24"/>
          <w:szCs w:val="24"/>
          <w:u w:val="single"/>
        </w:rPr>
        <w:t xml:space="preserve"> </w:t>
      </w:r>
      <w:r w:rsidR="00BC65A0">
        <w:rPr>
          <w:sz w:val="24"/>
          <w:szCs w:val="24"/>
          <w:u w:val="single"/>
        </w:rPr>
        <w:t>-</w:t>
      </w:r>
      <w:r w:rsidRPr="00D61CA3">
        <w:rPr>
          <w:sz w:val="24"/>
          <w:szCs w:val="24"/>
          <w:u w:val="single"/>
        </w:rPr>
        <w:t xml:space="preserve"> </w:t>
      </w:r>
      <w:r w:rsidR="000A4D69">
        <w:rPr>
          <w:sz w:val="24"/>
          <w:szCs w:val="24"/>
          <w:u w:val="single"/>
        </w:rPr>
        <w:t>Protective actions</w:t>
      </w:r>
    </w:p>
    <w:p w:rsidR="000A4D69" w:rsidRPr="000A4D69" w:rsidRDefault="000A4D69" w:rsidP="000A4D69">
      <w:pPr>
        <w:rPr>
          <w:sz w:val="16"/>
          <w:szCs w:val="16"/>
          <w:u w:val="single"/>
        </w:rPr>
      </w:pPr>
      <w:r w:rsidRPr="00D61CA3">
        <w:rPr>
          <w:sz w:val="24"/>
          <w:szCs w:val="24"/>
        </w:rPr>
        <w:t xml:space="preserve">Reading: </w:t>
      </w:r>
      <w:r w:rsidRPr="00C14716">
        <w:rPr>
          <w:i/>
          <w:snapToGrid w:val="0"/>
          <w:sz w:val="24"/>
          <w:szCs w:val="24"/>
        </w:rPr>
        <w:t>Emergency Planning,</w:t>
      </w:r>
      <w:r>
        <w:rPr>
          <w:i/>
          <w:snapToGrid w:val="0"/>
          <w:sz w:val="24"/>
          <w:szCs w:val="24"/>
        </w:rPr>
        <w:t xml:space="preserve"> Chapter 5 </w:t>
      </w:r>
    </w:p>
    <w:p w:rsidR="000A4D69" w:rsidRPr="000A4D69" w:rsidRDefault="000A4D69" w:rsidP="000A4D69">
      <w:pPr>
        <w:tabs>
          <w:tab w:val="left" w:pos="4195"/>
        </w:tabs>
        <w:rPr>
          <w:sz w:val="16"/>
          <w:szCs w:val="16"/>
        </w:rPr>
      </w:pPr>
      <w:r w:rsidRPr="000A4D69">
        <w:rPr>
          <w:sz w:val="16"/>
          <w:szCs w:val="16"/>
        </w:rPr>
        <w:tab/>
      </w:r>
    </w:p>
    <w:p w:rsidR="009504AC" w:rsidRDefault="00390A9A" w:rsidP="000A4D69">
      <w:pPr>
        <w:rPr>
          <w:sz w:val="24"/>
          <w:szCs w:val="24"/>
        </w:rPr>
      </w:pPr>
      <w:r>
        <w:rPr>
          <w:sz w:val="24"/>
          <w:szCs w:val="24"/>
        </w:rPr>
        <w:t xml:space="preserve">October </w:t>
      </w:r>
      <w:r w:rsidR="000A4D69">
        <w:rPr>
          <w:sz w:val="24"/>
          <w:szCs w:val="24"/>
        </w:rPr>
        <w:t>1</w:t>
      </w:r>
      <w:r w:rsidR="00527C80">
        <w:rPr>
          <w:sz w:val="24"/>
          <w:szCs w:val="24"/>
        </w:rPr>
        <w:t>6</w:t>
      </w:r>
      <w:r w:rsidRPr="00D61CA3">
        <w:rPr>
          <w:sz w:val="24"/>
          <w:szCs w:val="24"/>
        </w:rPr>
        <w:t xml:space="preserve"> </w:t>
      </w:r>
      <w:r w:rsidR="005976AC">
        <w:rPr>
          <w:sz w:val="24"/>
          <w:szCs w:val="24"/>
        </w:rPr>
        <w:t>-</w:t>
      </w:r>
      <w:r w:rsidRPr="00D61CA3">
        <w:rPr>
          <w:sz w:val="24"/>
          <w:szCs w:val="24"/>
        </w:rPr>
        <w:t xml:space="preserve"> </w:t>
      </w:r>
      <w:r w:rsidR="000A4D69">
        <w:rPr>
          <w:sz w:val="24"/>
          <w:szCs w:val="24"/>
        </w:rPr>
        <w:t>Sheltering</w:t>
      </w:r>
    </w:p>
    <w:p w:rsidR="00390A9A"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Pr>
          <w:sz w:val="24"/>
          <w:szCs w:val="24"/>
        </w:rPr>
        <w:t xml:space="preserve">October </w:t>
      </w:r>
      <w:r w:rsidR="00527C80">
        <w:rPr>
          <w:sz w:val="24"/>
          <w:szCs w:val="24"/>
        </w:rPr>
        <w:t>18</w:t>
      </w:r>
      <w:r w:rsidRPr="00D61CA3">
        <w:rPr>
          <w:sz w:val="24"/>
          <w:szCs w:val="24"/>
        </w:rPr>
        <w:t xml:space="preserve"> </w:t>
      </w:r>
      <w:r w:rsidR="006E45D9">
        <w:rPr>
          <w:sz w:val="24"/>
          <w:szCs w:val="24"/>
        </w:rPr>
        <w:t xml:space="preserve">- </w:t>
      </w:r>
      <w:r w:rsidR="000A4D69">
        <w:rPr>
          <w:sz w:val="24"/>
          <w:szCs w:val="24"/>
        </w:rPr>
        <w:t>Evacuation</w:t>
      </w:r>
    </w:p>
    <w:p w:rsidR="008818AC" w:rsidRPr="00966E61" w:rsidRDefault="008818AC"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p>
    <w:p w:rsidR="000A4D69" w:rsidRPr="00D61CA3" w:rsidRDefault="006E45D9" w:rsidP="000A4D69">
      <w:pPr>
        <w:rPr>
          <w:sz w:val="24"/>
          <w:szCs w:val="24"/>
          <w:u w:val="single"/>
        </w:rPr>
      </w:pPr>
      <w:r w:rsidRPr="00D61CA3">
        <w:rPr>
          <w:sz w:val="24"/>
          <w:szCs w:val="24"/>
          <w:u w:val="single"/>
        </w:rPr>
        <w:t xml:space="preserve">WEEK </w:t>
      </w:r>
      <w:r w:rsidR="00072A67">
        <w:rPr>
          <w:sz w:val="24"/>
          <w:szCs w:val="24"/>
          <w:u w:val="single"/>
        </w:rPr>
        <w:t>10</w:t>
      </w:r>
      <w:r w:rsidRPr="00D61CA3">
        <w:rPr>
          <w:sz w:val="24"/>
          <w:szCs w:val="24"/>
          <w:u w:val="single"/>
        </w:rPr>
        <w:t xml:space="preserve"> </w:t>
      </w:r>
      <w:r w:rsidR="009504AC">
        <w:rPr>
          <w:sz w:val="24"/>
          <w:szCs w:val="24"/>
          <w:u w:val="single"/>
        </w:rPr>
        <w:t xml:space="preserve">- </w:t>
      </w:r>
      <w:r w:rsidR="000A4D69">
        <w:rPr>
          <w:sz w:val="24"/>
          <w:szCs w:val="24"/>
          <w:u w:val="single"/>
        </w:rPr>
        <w:t>Vulnerability analysis</w:t>
      </w:r>
    </w:p>
    <w:p w:rsidR="000A4D69" w:rsidRDefault="000A4D69" w:rsidP="000A4D69">
      <w:pPr>
        <w:rPr>
          <w:i/>
          <w:snapToGrid w:val="0"/>
          <w:sz w:val="24"/>
          <w:szCs w:val="24"/>
        </w:rPr>
      </w:pPr>
      <w:r w:rsidRPr="00D61CA3">
        <w:rPr>
          <w:sz w:val="24"/>
          <w:szCs w:val="24"/>
        </w:rPr>
        <w:t xml:space="preserve">Reading: </w:t>
      </w:r>
      <w:r w:rsidRPr="00C14716">
        <w:rPr>
          <w:i/>
          <w:snapToGrid w:val="0"/>
          <w:sz w:val="24"/>
          <w:szCs w:val="24"/>
        </w:rPr>
        <w:t>Emergency Planning,</w:t>
      </w:r>
      <w:r>
        <w:rPr>
          <w:i/>
          <w:snapToGrid w:val="0"/>
          <w:sz w:val="24"/>
          <w:szCs w:val="24"/>
        </w:rPr>
        <w:t xml:space="preserve"> Chapter 6 </w:t>
      </w:r>
    </w:p>
    <w:p w:rsidR="006E45D9" w:rsidRPr="009504AC" w:rsidRDefault="000A4D69" w:rsidP="000A4D69">
      <w:pPr>
        <w:rPr>
          <w:sz w:val="16"/>
          <w:szCs w:val="16"/>
        </w:rPr>
      </w:pPr>
      <w:r>
        <w:rPr>
          <w:sz w:val="16"/>
          <w:szCs w:val="16"/>
        </w:rPr>
        <w:tab/>
      </w:r>
    </w:p>
    <w:p w:rsidR="00AF4E6D"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proofErr w:type="gramStart"/>
      <w:r>
        <w:rPr>
          <w:sz w:val="24"/>
          <w:szCs w:val="24"/>
        </w:rPr>
        <w:t xml:space="preserve">October </w:t>
      </w:r>
      <w:r w:rsidR="00714ABB">
        <w:rPr>
          <w:sz w:val="24"/>
          <w:szCs w:val="24"/>
        </w:rPr>
        <w:t>2</w:t>
      </w:r>
      <w:r w:rsidR="00527C80">
        <w:rPr>
          <w:sz w:val="24"/>
          <w:szCs w:val="24"/>
        </w:rPr>
        <w:t>3</w:t>
      </w:r>
      <w:r w:rsidRPr="00D61CA3">
        <w:rPr>
          <w:sz w:val="24"/>
          <w:szCs w:val="24"/>
        </w:rPr>
        <w:t xml:space="preserve"> </w:t>
      </w:r>
      <w:r w:rsidR="00CD08E0">
        <w:rPr>
          <w:sz w:val="24"/>
          <w:szCs w:val="24"/>
        </w:rPr>
        <w:t>-</w:t>
      </w:r>
      <w:r w:rsidRPr="00D61CA3">
        <w:rPr>
          <w:sz w:val="24"/>
          <w:szCs w:val="24"/>
        </w:rPr>
        <w:t xml:space="preserve"> </w:t>
      </w:r>
      <w:r w:rsidR="000A4D69">
        <w:rPr>
          <w:sz w:val="24"/>
          <w:szCs w:val="24"/>
        </w:rPr>
        <w:t>Who is vulnerable and to what?</w:t>
      </w:r>
      <w:proofErr w:type="gramEnd"/>
      <w:r w:rsidR="0039348E" w:rsidRPr="0039348E">
        <w:rPr>
          <w:sz w:val="24"/>
          <w:szCs w:val="24"/>
        </w:rPr>
        <w:t xml:space="preserve"> </w:t>
      </w:r>
      <w:r w:rsidR="003C0C2F">
        <w:rPr>
          <w:sz w:val="24"/>
          <w:szCs w:val="24"/>
        </w:rPr>
        <w:pict>
          <v:shape id="_x0000_s1058" type="#_x0000_t202" style="position:absolute;margin-left:402.15pt;margin-top:469.5pt;width:107.1pt;height:174pt;z-index:1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weight="1.75pt">
            <v:textbox>
              <w:txbxContent>
                <w:p w:rsidR="0039348E" w:rsidRDefault="00933F60" w:rsidP="0039348E">
                  <w:pPr>
                    <w:jc w:val="center"/>
                  </w:pPr>
                  <w:r>
                    <w:pict>
                      <v:shape id="_x0000_i1032" type="#_x0000_t75" style="width:90.8pt;height:60.7pt">
                        <v:imagedata r:id="rId11" o:title="MP900439390[1]"/>
                      </v:shape>
                    </w:pict>
                  </w:r>
                </w:p>
                <w:p w:rsidR="0039348E" w:rsidRDefault="0039348E" w:rsidP="0039348E">
                  <w:pPr>
                    <w:jc w:val="center"/>
                  </w:pPr>
                  <w:r>
                    <w:t xml:space="preserve">There will be no quizzes given on the following weeks: </w:t>
                  </w:r>
                  <w:r>
                    <w:br/>
                    <w:t>1, 11, 15 or 16.    All other class meeting days are fair game for quizzes.</w:t>
                  </w:r>
                </w:p>
                <w:p w:rsidR="0039348E" w:rsidRDefault="0039348E" w:rsidP="0039348E">
                  <w:pPr>
                    <w:jc w:val="center"/>
                  </w:pPr>
                </w:p>
              </w:txbxContent>
            </v:textbox>
          </v:shape>
        </w:pict>
      </w:r>
    </w:p>
    <w:p w:rsidR="00390A9A" w:rsidRPr="00D61CA3"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Pr>
          <w:sz w:val="24"/>
          <w:szCs w:val="24"/>
        </w:rPr>
        <w:t>October 2</w:t>
      </w:r>
      <w:r w:rsidR="00527C80">
        <w:rPr>
          <w:sz w:val="24"/>
          <w:szCs w:val="24"/>
        </w:rPr>
        <w:t>5</w:t>
      </w:r>
      <w:r w:rsidRPr="00D61CA3">
        <w:rPr>
          <w:sz w:val="24"/>
          <w:szCs w:val="24"/>
        </w:rPr>
        <w:t xml:space="preserve"> - </w:t>
      </w:r>
      <w:r w:rsidR="000A4D69">
        <w:rPr>
          <w:sz w:val="24"/>
          <w:szCs w:val="24"/>
        </w:rPr>
        <w:t xml:space="preserve">Hazard/Vulnerability analysis </w:t>
      </w:r>
    </w:p>
    <w:p w:rsidR="00F54B01" w:rsidRDefault="00F54B01" w:rsidP="00C15CB9">
      <w:pPr>
        <w:rPr>
          <w:sz w:val="24"/>
          <w:szCs w:val="24"/>
          <w:u w:val="single"/>
        </w:rPr>
      </w:pPr>
    </w:p>
    <w:p w:rsidR="00924872" w:rsidRDefault="00924872" w:rsidP="00924872">
      <w:pPr>
        <w:rPr>
          <w:sz w:val="24"/>
          <w:szCs w:val="24"/>
          <w:u w:val="single"/>
        </w:rPr>
      </w:pPr>
      <w:r>
        <w:rPr>
          <w:sz w:val="24"/>
          <w:szCs w:val="24"/>
          <w:u w:val="single"/>
        </w:rPr>
        <w:t xml:space="preserve">WEEK 11 </w:t>
      </w:r>
    </w:p>
    <w:p w:rsidR="00924872" w:rsidRDefault="00924872" w:rsidP="00924872">
      <w:pPr>
        <w:rPr>
          <w:sz w:val="24"/>
          <w:szCs w:val="24"/>
        </w:rPr>
      </w:pPr>
      <w:r>
        <w:rPr>
          <w:sz w:val="24"/>
          <w:szCs w:val="24"/>
        </w:rPr>
        <w:t>Reading: None</w:t>
      </w:r>
    </w:p>
    <w:p w:rsidR="00924872" w:rsidRDefault="00924872" w:rsidP="00924872">
      <w:pPr>
        <w:rPr>
          <w:sz w:val="24"/>
          <w:szCs w:val="24"/>
        </w:rPr>
      </w:pPr>
      <w:r>
        <w:rPr>
          <w:sz w:val="24"/>
          <w:szCs w:val="24"/>
        </w:rPr>
        <w:t>WORK IN GROUPS – PSA ASSIGNMENT &amp; PREPAREDNESS STRATEGY</w:t>
      </w:r>
    </w:p>
    <w:p w:rsidR="00924872" w:rsidRDefault="003C0C2F" w:rsidP="00924872">
      <w:pPr>
        <w:rPr>
          <w:sz w:val="16"/>
          <w:szCs w:val="16"/>
        </w:rPr>
      </w:pPr>
      <w:r>
        <w:rPr>
          <w:noProof/>
          <w:sz w:val="24"/>
          <w:szCs w:val="24"/>
        </w:rPr>
        <w:pict>
          <v:shape id="_x0000_s1063" type="#_x0000_t202" style="position:absolute;margin-left:291.45pt;margin-top:7.8pt;width:155.45pt;height:109.6pt;z-index: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weight="1.75pt">
            <v:textbox>
              <w:txbxContent>
                <w:p w:rsidR="00342046" w:rsidRDefault="00933F60" w:rsidP="00342046">
                  <w:pPr>
                    <w:jc w:val="center"/>
                  </w:pPr>
                  <w:r>
                    <w:pict>
                      <v:shape id="_x0000_i1033" type="#_x0000_t75" style="width:52.65pt;height:61.8pt">
                        <v:imagedata r:id="rId14" o:title="MP900314273[1]"/>
                      </v:shape>
                    </w:pict>
                  </w:r>
                </w:p>
                <w:p w:rsidR="00342046" w:rsidRDefault="00342046" w:rsidP="00342046">
                  <w:pPr>
                    <w:jc w:val="center"/>
                    <w:rPr>
                      <w:sz w:val="22"/>
                      <w:szCs w:val="22"/>
                    </w:rPr>
                  </w:pPr>
                  <w:r>
                    <w:rPr>
                      <w:sz w:val="22"/>
                      <w:szCs w:val="22"/>
                    </w:rPr>
                    <w:t>Don’t worry animal lovers –</w:t>
                  </w:r>
                </w:p>
                <w:p w:rsidR="00342046" w:rsidRPr="00264CC2" w:rsidRDefault="00342046" w:rsidP="00342046">
                  <w:pPr>
                    <w:jc w:val="center"/>
                    <w:rPr>
                      <w:sz w:val="22"/>
                      <w:szCs w:val="22"/>
                    </w:rPr>
                  </w:pPr>
                  <w:proofErr w:type="gramStart"/>
                  <w:r>
                    <w:rPr>
                      <w:sz w:val="22"/>
                      <w:szCs w:val="22"/>
                    </w:rPr>
                    <w:t>n</w:t>
                  </w:r>
                  <w:r w:rsidRPr="00264CC2">
                    <w:rPr>
                      <w:sz w:val="22"/>
                      <w:szCs w:val="22"/>
                    </w:rPr>
                    <w:t>o</w:t>
                  </w:r>
                  <w:proofErr w:type="gramEnd"/>
                  <w:r w:rsidRPr="00264CC2">
                    <w:rPr>
                      <w:sz w:val="22"/>
                      <w:szCs w:val="22"/>
                    </w:rPr>
                    <w:t xml:space="preserve"> ducks will be harmed in the making of your PSA.</w:t>
                  </w:r>
                </w:p>
              </w:txbxContent>
            </v:textbox>
          </v:shape>
        </w:pict>
      </w:r>
    </w:p>
    <w:p w:rsidR="00924872" w:rsidRDefault="00924872" w:rsidP="0092487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3C0C2F">
        <w:rPr>
          <w:sz w:val="24"/>
          <w:szCs w:val="24"/>
          <w:highlight w:val="lightGray"/>
        </w:rPr>
        <w:t xml:space="preserve">October 30 - </w:t>
      </w:r>
      <w:r w:rsidRPr="003C0C2F">
        <w:rPr>
          <w:b/>
          <w:sz w:val="24"/>
          <w:szCs w:val="24"/>
          <w:highlight w:val="lightGray"/>
        </w:rPr>
        <w:t>NO CLASS- IAEM Conference</w:t>
      </w:r>
    </w:p>
    <w:p w:rsidR="00924872" w:rsidRDefault="00924872" w:rsidP="0092487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3C0C2F">
        <w:rPr>
          <w:sz w:val="24"/>
          <w:szCs w:val="24"/>
          <w:highlight w:val="lightGray"/>
        </w:rPr>
        <w:t xml:space="preserve">November 1 - </w:t>
      </w:r>
      <w:r w:rsidRPr="003C0C2F">
        <w:rPr>
          <w:b/>
          <w:sz w:val="24"/>
          <w:szCs w:val="24"/>
          <w:highlight w:val="lightGray"/>
        </w:rPr>
        <w:t>NO CLASS- IAEM Conference</w:t>
      </w:r>
      <w:r w:rsidR="0039348E">
        <w:rPr>
          <w:b/>
          <w:sz w:val="24"/>
          <w:szCs w:val="24"/>
        </w:rPr>
        <w:t xml:space="preserve"> </w:t>
      </w:r>
      <w:r w:rsidR="003C0C2F">
        <w:rPr>
          <w:sz w:val="24"/>
          <w:szCs w:val="24"/>
        </w:rPr>
        <w:pict>
          <v:shape id="_x0000_s1053" type="#_x0000_t202" style="position:absolute;margin-left:402.15pt;margin-top:469.5pt;width:107.1pt;height:174pt;z-index: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weight="1.75pt">
            <v:textbox>
              <w:txbxContent>
                <w:p w:rsidR="0039348E" w:rsidRDefault="00933F60" w:rsidP="0039348E">
                  <w:pPr>
                    <w:jc w:val="center"/>
                  </w:pPr>
                  <w:r>
                    <w:pict>
                      <v:shape id="_x0000_i1034" type="#_x0000_t75" style="width:90.8pt;height:60.7pt">
                        <v:imagedata r:id="rId11" o:title="MP900439390[1]"/>
                      </v:shape>
                    </w:pict>
                  </w:r>
                </w:p>
                <w:p w:rsidR="0039348E" w:rsidRDefault="0039348E" w:rsidP="0039348E">
                  <w:pPr>
                    <w:jc w:val="center"/>
                  </w:pPr>
                  <w:r>
                    <w:t xml:space="preserve">There will be no quizzes given on the following weeks: </w:t>
                  </w:r>
                  <w:r>
                    <w:br/>
                    <w:t>1, 11, 15 or 16.    All other class meeting days are fair game for quizzes.</w:t>
                  </w:r>
                </w:p>
                <w:p w:rsidR="0039348E" w:rsidRDefault="0039348E" w:rsidP="0039348E">
                  <w:pPr>
                    <w:jc w:val="center"/>
                  </w:pPr>
                </w:p>
              </w:txbxContent>
            </v:textbox>
          </v:shape>
        </w:pict>
      </w:r>
    </w:p>
    <w:p w:rsidR="00924872" w:rsidRPr="003C0C2F" w:rsidRDefault="00924872" w:rsidP="00C15CB9">
      <w:pPr>
        <w:rPr>
          <w:sz w:val="24"/>
          <w:szCs w:val="24"/>
          <w:highlight w:val="lightGray"/>
          <w:u w:val="single"/>
        </w:rPr>
      </w:pPr>
    </w:p>
    <w:p w:rsidR="00924872" w:rsidRPr="00924872" w:rsidRDefault="00951C24" w:rsidP="00924872">
      <w:pPr>
        <w:rPr>
          <w:sz w:val="24"/>
          <w:szCs w:val="24"/>
          <w:u w:val="single"/>
        </w:rPr>
      </w:pPr>
      <w:r w:rsidRPr="00D61CA3">
        <w:rPr>
          <w:sz w:val="24"/>
          <w:szCs w:val="24"/>
          <w:u w:val="single"/>
        </w:rPr>
        <w:t>WEEK 1</w:t>
      </w:r>
      <w:r w:rsidR="00F23A73">
        <w:rPr>
          <w:sz w:val="24"/>
          <w:szCs w:val="24"/>
          <w:u w:val="single"/>
        </w:rPr>
        <w:t>2</w:t>
      </w:r>
      <w:r w:rsidRPr="00D61CA3">
        <w:rPr>
          <w:sz w:val="24"/>
          <w:szCs w:val="24"/>
          <w:u w:val="single"/>
        </w:rPr>
        <w:t xml:space="preserve"> </w:t>
      </w:r>
      <w:r w:rsidR="00924872" w:rsidRPr="00924872">
        <w:rPr>
          <w:sz w:val="24"/>
          <w:szCs w:val="24"/>
          <w:u w:val="single"/>
        </w:rPr>
        <w:t>-</w:t>
      </w:r>
      <w:r w:rsidR="00B14CAB" w:rsidRPr="00924872">
        <w:rPr>
          <w:sz w:val="24"/>
          <w:szCs w:val="24"/>
          <w:u w:val="single"/>
        </w:rPr>
        <w:t xml:space="preserve"> </w:t>
      </w:r>
      <w:r w:rsidR="00924872" w:rsidRPr="00924872">
        <w:rPr>
          <w:sz w:val="24"/>
          <w:szCs w:val="24"/>
          <w:u w:val="single"/>
        </w:rPr>
        <w:t>What a “real” plan looks like</w:t>
      </w:r>
    </w:p>
    <w:p w:rsidR="00924872" w:rsidRPr="00924872" w:rsidRDefault="00924872" w:rsidP="00924872">
      <w:pPr>
        <w:rPr>
          <w:sz w:val="24"/>
          <w:szCs w:val="24"/>
        </w:rPr>
      </w:pPr>
      <w:r w:rsidRPr="00924872">
        <w:rPr>
          <w:sz w:val="24"/>
          <w:szCs w:val="24"/>
        </w:rPr>
        <w:t xml:space="preserve">Reading: </w:t>
      </w:r>
      <w:r w:rsidRPr="00924872">
        <w:rPr>
          <w:i/>
          <w:snapToGrid w:val="0"/>
          <w:sz w:val="24"/>
          <w:szCs w:val="24"/>
        </w:rPr>
        <w:t xml:space="preserve">Emergency Planning, Chapter 6 </w:t>
      </w:r>
      <w:r w:rsidRPr="00924872">
        <w:rPr>
          <w:i/>
          <w:sz w:val="24"/>
          <w:szCs w:val="24"/>
        </w:rPr>
        <w:t xml:space="preserve"> </w:t>
      </w:r>
      <w:r w:rsidRPr="00924872">
        <w:rPr>
          <w:sz w:val="24"/>
          <w:szCs w:val="24"/>
        </w:rPr>
        <w:t xml:space="preserve"> </w:t>
      </w:r>
    </w:p>
    <w:p w:rsidR="00924872" w:rsidRPr="00D17622" w:rsidRDefault="00924872" w:rsidP="00924872">
      <w:pPr>
        <w:rPr>
          <w:sz w:val="16"/>
          <w:szCs w:val="16"/>
        </w:rPr>
      </w:pPr>
    </w:p>
    <w:p w:rsidR="00924872" w:rsidRPr="00924872" w:rsidRDefault="00924872" w:rsidP="0092487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924872">
        <w:rPr>
          <w:sz w:val="24"/>
          <w:szCs w:val="24"/>
        </w:rPr>
        <w:t>November 6 - What’s inside and why?</w:t>
      </w:r>
    </w:p>
    <w:p w:rsidR="00924872" w:rsidRPr="00924872" w:rsidRDefault="00924872" w:rsidP="0092487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924872">
        <w:rPr>
          <w:sz w:val="24"/>
          <w:szCs w:val="24"/>
        </w:rPr>
        <w:t>November 8 - It’s not the plan – it’s the process!</w:t>
      </w:r>
    </w:p>
    <w:p w:rsidR="00C15CB9" w:rsidRPr="003C0C2F" w:rsidRDefault="00C15CB9" w:rsidP="00C15CB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highlight w:val="lightGray"/>
        </w:rPr>
      </w:pPr>
    </w:p>
    <w:p w:rsidR="00D17622" w:rsidRPr="003C0C2F" w:rsidRDefault="00D17622" w:rsidP="00C15CB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highlight w:val="lightGray"/>
          <w:u w:val="single"/>
        </w:rPr>
      </w:pPr>
    </w:p>
    <w:p w:rsidR="00D17622" w:rsidRPr="00D61CA3" w:rsidRDefault="003C0C2F" w:rsidP="00D17622">
      <w:pPr>
        <w:rPr>
          <w:sz w:val="24"/>
          <w:szCs w:val="24"/>
          <w:u w:val="single"/>
        </w:rPr>
      </w:pPr>
      <w:r>
        <w:rPr>
          <w:noProof/>
        </w:rPr>
        <w:lastRenderedPageBreak/>
        <w:pict>
          <v:shape id="_x0000_s1046" type="#_x0000_t202" style="position:absolute;margin-left:304.1pt;margin-top:-.1pt;width:187.25pt;height:290.3pt;z-index:1" stroked="f">
            <v:textbox style="mso-next-textbox:#_x0000_s1046">
              <w:txbxContent>
                <w:p w:rsidR="006A15DD" w:rsidRDefault="00933F60" w:rsidP="00856357">
                  <w:pPr>
                    <w:ind w:left="360"/>
                    <w:jc w:val="center"/>
                    <w:rPr>
                      <w:sz w:val="24"/>
                      <w:szCs w:val="24"/>
                    </w:rPr>
                  </w:pPr>
                  <w:r>
                    <w:rPr>
                      <w:sz w:val="24"/>
                      <w:szCs w:val="24"/>
                    </w:rPr>
                    <w:pict>
                      <v:shape id="_x0000_i1035" type="#_x0000_t75" style="width:164.4pt;height:196.65pt">
                        <v:imagedata r:id="rId15" o:title="lost head"/>
                      </v:shape>
                    </w:pict>
                  </w:r>
                </w:p>
                <w:p w:rsidR="006A15DD" w:rsidRDefault="006A15DD" w:rsidP="00856357">
                  <w:pPr>
                    <w:ind w:left="360"/>
                    <w:jc w:val="center"/>
                    <w:rPr>
                      <w:sz w:val="24"/>
                      <w:szCs w:val="24"/>
                    </w:rPr>
                  </w:pPr>
                </w:p>
                <w:p w:rsidR="00D17622" w:rsidRDefault="006A15DD" w:rsidP="006A15DD">
                  <w:pPr>
                    <w:ind w:left="360"/>
                    <w:jc w:val="center"/>
                    <w:rPr>
                      <w:b/>
                      <w:i/>
                    </w:rPr>
                  </w:pPr>
                  <w:r w:rsidRPr="006A15DD">
                    <w:rPr>
                      <w:i/>
                      <w:sz w:val="22"/>
                      <w:szCs w:val="22"/>
                    </w:rPr>
                    <w:t> </w:t>
                  </w:r>
                  <w:r w:rsidRPr="00B14CAB">
                    <w:rPr>
                      <w:b/>
                      <w:i/>
                    </w:rPr>
                    <w:t xml:space="preserve">“If you change the way </w:t>
                  </w:r>
                </w:p>
                <w:p w:rsidR="006A15DD" w:rsidRPr="00B14CAB" w:rsidRDefault="006A15DD" w:rsidP="006A15DD">
                  <w:pPr>
                    <w:ind w:left="360"/>
                    <w:jc w:val="center"/>
                    <w:rPr>
                      <w:b/>
                      <w:i/>
                    </w:rPr>
                  </w:pPr>
                  <w:proofErr w:type="gramStart"/>
                  <w:r w:rsidRPr="00B14CAB">
                    <w:rPr>
                      <w:b/>
                      <w:i/>
                    </w:rPr>
                    <w:t>you</w:t>
                  </w:r>
                  <w:proofErr w:type="gramEnd"/>
                  <w:r w:rsidRPr="00B14CAB">
                    <w:rPr>
                      <w:b/>
                      <w:i/>
                    </w:rPr>
                    <w:t xml:space="preserve"> look at things, </w:t>
                  </w:r>
                </w:p>
                <w:p w:rsidR="00D17622" w:rsidRDefault="006A15DD" w:rsidP="006A15DD">
                  <w:pPr>
                    <w:ind w:left="360"/>
                    <w:jc w:val="center"/>
                    <w:rPr>
                      <w:b/>
                      <w:i/>
                    </w:rPr>
                  </w:pPr>
                  <w:proofErr w:type="gramStart"/>
                  <w:r w:rsidRPr="00B14CAB">
                    <w:rPr>
                      <w:b/>
                      <w:i/>
                    </w:rPr>
                    <w:t>the</w:t>
                  </w:r>
                  <w:proofErr w:type="gramEnd"/>
                  <w:r w:rsidRPr="00B14CAB">
                    <w:rPr>
                      <w:b/>
                      <w:i/>
                    </w:rPr>
                    <w:t xml:space="preserve"> things you look at </w:t>
                  </w:r>
                </w:p>
                <w:p w:rsidR="006A15DD" w:rsidRPr="00B14CAB" w:rsidRDefault="006A15DD" w:rsidP="006A15DD">
                  <w:pPr>
                    <w:ind w:left="360"/>
                    <w:jc w:val="center"/>
                    <w:rPr>
                      <w:b/>
                      <w:i/>
                    </w:rPr>
                  </w:pPr>
                  <w:proofErr w:type="gramStart"/>
                  <w:r w:rsidRPr="00B14CAB">
                    <w:rPr>
                      <w:b/>
                      <w:i/>
                    </w:rPr>
                    <w:t>will</w:t>
                  </w:r>
                  <w:proofErr w:type="gramEnd"/>
                  <w:r w:rsidRPr="00B14CAB">
                    <w:rPr>
                      <w:b/>
                      <w:i/>
                    </w:rPr>
                    <w:t xml:space="preserve"> change.”</w:t>
                  </w:r>
                </w:p>
                <w:p w:rsidR="006A15DD" w:rsidRPr="00B14CAB" w:rsidRDefault="00D17622" w:rsidP="006A15DD">
                  <w:pPr>
                    <w:ind w:left="360"/>
                    <w:jc w:val="center"/>
                    <w:rPr>
                      <w:b/>
                      <w:i/>
                    </w:rPr>
                  </w:pPr>
                  <w:r>
                    <w:rPr>
                      <w:b/>
                      <w:i/>
                    </w:rPr>
                    <w:t xml:space="preserve"> ~ </w:t>
                  </w:r>
                  <w:r w:rsidR="006A15DD" w:rsidRPr="00B14CAB">
                    <w:rPr>
                      <w:b/>
                      <w:i/>
                    </w:rPr>
                    <w:t>Dr. Wayne Dyer</w:t>
                  </w:r>
                </w:p>
                <w:p w:rsidR="006A15DD" w:rsidRPr="00F23A73" w:rsidRDefault="006A15DD" w:rsidP="006A15DD">
                  <w:pPr>
                    <w:ind w:left="360"/>
                    <w:jc w:val="center"/>
                    <w:rPr>
                      <w:rFonts w:ascii="Parade" w:hAnsi="Parade"/>
                      <w:b/>
                      <w:color w:val="663300"/>
                      <w:sz w:val="32"/>
                      <w:szCs w:val="32"/>
                    </w:rPr>
                  </w:pPr>
                </w:p>
                <w:p w:rsidR="006A15DD" w:rsidRDefault="006A15DD" w:rsidP="00856357">
                  <w:pPr>
                    <w:ind w:left="360"/>
                    <w:jc w:val="center"/>
                  </w:pPr>
                </w:p>
              </w:txbxContent>
            </v:textbox>
            <w10:wrap type="square"/>
          </v:shape>
        </w:pict>
      </w:r>
      <w:r w:rsidR="00390A9A" w:rsidRPr="00C15CB9">
        <w:rPr>
          <w:sz w:val="24"/>
          <w:szCs w:val="24"/>
          <w:u w:val="single"/>
        </w:rPr>
        <w:t>WEEK 1</w:t>
      </w:r>
      <w:r w:rsidR="00F23A73">
        <w:rPr>
          <w:sz w:val="24"/>
          <w:szCs w:val="24"/>
          <w:u w:val="single"/>
        </w:rPr>
        <w:t>3</w:t>
      </w:r>
      <w:r w:rsidR="00390A9A" w:rsidRPr="00C15CB9">
        <w:rPr>
          <w:sz w:val="24"/>
          <w:szCs w:val="24"/>
          <w:u w:val="single"/>
        </w:rPr>
        <w:t xml:space="preserve"> </w:t>
      </w:r>
      <w:r w:rsidR="00D17622">
        <w:rPr>
          <w:sz w:val="24"/>
          <w:szCs w:val="24"/>
          <w:u w:val="single"/>
        </w:rPr>
        <w:t>-</w:t>
      </w:r>
      <w:r w:rsidR="00154595">
        <w:rPr>
          <w:sz w:val="24"/>
          <w:szCs w:val="24"/>
          <w:u w:val="single"/>
        </w:rPr>
        <w:t xml:space="preserve"> </w:t>
      </w:r>
      <w:r w:rsidR="00D17622">
        <w:rPr>
          <w:sz w:val="24"/>
          <w:szCs w:val="24"/>
          <w:u w:val="single"/>
        </w:rPr>
        <w:t>Continuity planning</w:t>
      </w:r>
    </w:p>
    <w:p w:rsidR="00C15CB9" w:rsidRPr="00C15CB9" w:rsidRDefault="00D17622" w:rsidP="00C15CB9">
      <w:pPr>
        <w:rPr>
          <w:i/>
          <w:snapToGrid w:val="0"/>
          <w:sz w:val="24"/>
          <w:szCs w:val="24"/>
        </w:rPr>
      </w:pPr>
      <w:r w:rsidRPr="00D61CA3">
        <w:rPr>
          <w:sz w:val="24"/>
          <w:szCs w:val="24"/>
        </w:rPr>
        <w:t xml:space="preserve">Reading: </w:t>
      </w:r>
      <w:r w:rsidRPr="00C14716">
        <w:rPr>
          <w:i/>
          <w:snapToGrid w:val="0"/>
          <w:sz w:val="24"/>
          <w:szCs w:val="24"/>
        </w:rPr>
        <w:t>Emergency Planning,</w:t>
      </w:r>
      <w:r>
        <w:rPr>
          <w:i/>
          <w:snapToGrid w:val="0"/>
          <w:sz w:val="24"/>
          <w:szCs w:val="24"/>
        </w:rPr>
        <w:t xml:space="preserve"> Chapter 8</w:t>
      </w:r>
    </w:p>
    <w:p w:rsidR="00390A9A" w:rsidRPr="00C15CB9" w:rsidRDefault="00390A9A" w:rsidP="00390A9A">
      <w:pPr>
        <w:rPr>
          <w:sz w:val="16"/>
          <w:szCs w:val="16"/>
          <w:u w:val="single"/>
        </w:rPr>
      </w:pPr>
    </w:p>
    <w:p w:rsidR="00390A9A" w:rsidRPr="00527C80"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527C80">
        <w:rPr>
          <w:sz w:val="24"/>
          <w:szCs w:val="24"/>
        </w:rPr>
        <w:t xml:space="preserve">November </w:t>
      </w:r>
      <w:r w:rsidR="00095F91" w:rsidRPr="00527C80">
        <w:rPr>
          <w:sz w:val="24"/>
          <w:szCs w:val="24"/>
        </w:rPr>
        <w:t>1</w:t>
      </w:r>
      <w:r w:rsidR="00527C80">
        <w:rPr>
          <w:sz w:val="24"/>
          <w:szCs w:val="24"/>
        </w:rPr>
        <w:t>3</w:t>
      </w:r>
      <w:r w:rsidRPr="00527C80">
        <w:rPr>
          <w:sz w:val="24"/>
          <w:szCs w:val="24"/>
        </w:rPr>
        <w:t xml:space="preserve"> </w:t>
      </w:r>
      <w:r w:rsidR="003B73B6" w:rsidRPr="00527C80">
        <w:rPr>
          <w:sz w:val="24"/>
          <w:szCs w:val="24"/>
        </w:rPr>
        <w:t>-</w:t>
      </w:r>
      <w:r w:rsidRPr="00527C80">
        <w:rPr>
          <w:sz w:val="24"/>
          <w:szCs w:val="24"/>
        </w:rPr>
        <w:t xml:space="preserve"> </w:t>
      </w:r>
      <w:r w:rsidR="00D17622">
        <w:rPr>
          <w:sz w:val="24"/>
          <w:szCs w:val="24"/>
        </w:rPr>
        <w:t>COG/COOP overview; business continuity</w:t>
      </w:r>
    </w:p>
    <w:p w:rsidR="003B73B6" w:rsidRPr="00D17622" w:rsidRDefault="00390A9A" w:rsidP="003B73B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b/>
          <w:sz w:val="24"/>
          <w:szCs w:val="24"/>
        </w:rPr>
      </w:pPr>
      <w:r w:rsidRPr="00527C80">
        <w:rPr>
          <w:sz w:val="24"/>
          <w:szCs w:val="24"/>
        </w:rPr>
        <w:t xml:space="preserve">November </w:t>
      </w:r>
      <w:r w:rsidR="00095F91" w:rsidRPr="00527C80">
        <w:rPr>
          <w:sz w:val="24"/>
          <w:szCs w:val="24"/>
        </w:rPr>
        <w:t>1</w:t>
      </w:r>
      <w:r w:rsidR="00527C80" w:rsidRPr="00527C80">
        <w:rPr>
          <w:sz w:val="24"/>
          <w:szCs w:val="24"/>
        </w:rPr>
        <w:t>5</w:t>
      </w:r>
      <w:r w:rsidRPr="00527C80">
        <w:rPr>
          <w:sz w:val="24"/>
          <w:szCs w:val="24"/>
        </w:rPr>
        <w:t xml:space="preserve"> </w:t>
      </w:r>
      <w:r w:rsidR="00DB50CF">
        <w:rPr>
          <w:sz w:val="24"/>
          <w:szCs w:val="24"/>
        </w:rPr>
        <w:t xml:space="preserve">- </w:t>
      </w:r>
      <w:r w:rsidR="00DB50CF" w:rsidRPr="00DB50CF">
        <w:rPr>
          <w:sz w:val="24"/>
          <w:szCs w:val="24"/>
        </w:rPr>
        <w:t xml:space="preserve">EMERENCY PREPAREDNESS </w:t>
      </w:r>
      <w:r w:rsidR="00D17622">
        <w:rPr>
          <w:sz w:val="24"/>
          <w:szCs w:val="24"/>
        </w:rPr>
        <w:t xml:space="preserve">EXPO </w:t>
      </w:r>
    </w:p>
    <w:p w:rsidR="00C17B44" w:rsidRPr="00D61CA3" w:rsidRDefault="00C17B44"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p>
    <w:p w:rsidR="00390A9A" w:rsidRPr="00D61CA3" w:rsidRDefault="00390A9A" w:rsidP="00390A9A">
      <w:pPr>
        <w:rPr>
          <w:sz w:val="24"/>
          <w:szCs w:val="24"/>
          <w:u w:val="single"/>
        </w:rPr>
      </w:pPr>
      <w:r w:rsidRPr="00D61CA3">
        <w:rPr>
          <w:sz w:val="24"/>
          <w:szCs w:val="24"/>
          <w:u w:val="single"/>
        </w:rPr>
        <w:t>WEEK 1</w:t>
      </w:r>
      <w:r w:rsidR="00F23A73">
        <w:rPr>
          <w:sz w:val="24"/>
          <w:szCs w:val="24"/>
          <w:u w:val="single"/>
        </w:rPr>
        <w:t>4</w:t>
      </w:r>
      <w:r w:rsidRPr="00D61CA3">
        <w:rPr>
          <w:sz w:val="24"/>
          <w:szCs w:val="24"/>
          <w:u w:val="single"/>
        </w:rPr>
        <w:t xml:space="preserve"> </w:t>
      </w:r>
      <w:r w:rsidR="00573E2F">
        <w:rPr>
          <w:sz w:val="24"/>
          <w:szCs w:val="24"/>
          <w:u w:val="single"/>
        </w:rPr>
        <w:t>-</w:t>
      </w:r>
      <w:r w:rsidRPr="00D61CA3">
        <w:rPr>
          <w:sz w:val="24"/>
          <w:szCs w:val="24"/>
          <w:u w:val="single"/>
        </w:rPr>
        <w:t xml:space="preserve"> </w:t>
      </w:r>
      <w:r w:rsidR="00154595">
        <w:rPr>
          <w:sz w:val="24"/>
          <w:szCs w:val="24"/>
          <w:u w:val="single"/>
        </w:rPr>
        <w:t>Risk communication</w:t>
      </w:r>
    </w:p>
    <w:p w:rsidR="00154595" w:rsidRPr="00C15CB9" w:rsidRDefault="00390A9A" w:rsidP="00154595">
      <w:pPr>
        <w:rPr>
          <w:i/>
          <w:snapToGrid w:val="0"/>
          <w:sz w:val="24"/>
          <w:szCs w:val="24"/>
        </w:rPr>
      </w:pPr>
      <w:r w:rsidRPr="00D61CA3">
        <w:rPr>
          <w:sz w:val="24"/>
          <w:szCs w:val="24"/>
        </w:rPr>
        <w:t xml:space="preserve">Reading: </w:t>
      </w:r>
      <w:r w:rsidR="00154595" w:rsidRPr="00C14716">
        <w:rPr>
          <w:i/>
          <w:snapToGrid w:val="0"/>
          <w:sz w:val="24"/>
          <w:szCs w:val="24"/>
        </w:rPr>
        <w:t>Emergency Planning,</w:t>
      </w:r>
      <w:r w:rsidR="00154595">
        <w:rPr>
          <w:i/>
          <w:snapToGrid w:val="0"/>
          <w:sz w:val="24"/>
          <w:szCs w:val="24"/>
        </w:rPr>
        <w:t xml:space="preserve"> Chapters 9, 10 &amp;11</w:t>
      </w:r>
    </w:p>
    <w:p w:rsidR="00390A9A" w:rsidRPr="00D61CA3" w:rsidRDefault="00390A9A" w:rsidP="00154595">
      <w:pPr>
        <w:rPr>
          <w:sz w:val="16"/>
          <w:szCs w:val="16"/>
        </w:rPr>
      </w:pPr>
    </w:p>
    <w:p w:rsidR="00390A9A" w:rsidRPr="00D61CA3"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714ABB">
        <w:rPr>
          <w:sz w:val="24"/>
          <w:szCs w:val="24"/>
        </w:rPr>
        <w:t xml:space="preserve">November </w:t>
      </w:r>
      <w:r w:rsidR="00951C24">
        <w:rPr>
          <w:sz w:val="24"/>
          <w:szCs w:val="24"/>
        </w:rPr>
        <w:t>2</w:t>
      </w:r>
      <w:r w:rsidR="00527C80">
        <w:rPr>
          <w:sz w:val="24"/>
          <w:szCs w:val="24"/>
        </w:rPr>
        <w:t>0</w:t>
      </w:r>
      <w:r w:rsidRPr="00714ABB">
        <w:rPr>
          <w:sz w:val="24"/>
          <w:szCs w:val="24"/>
        </w:rPr>
        <w:t xml:space="preserve"> </w:t>
      </w:r>
      <w:r w:rsidR="00154595">
        <w:rPr>
          <w:sz w:val="24"/>
          <w:szCs w:val="24"/>
        </w:rPr>
        <w:t>-</w:t>
      </w:r>
      <w:r w:rsidRPr="00714ABB">
        <w:rPr>
          <w:sz w:val="24"/>
          <w:szCs w:val="24"/>
        </w:rPr>
        <w:t xml:space="preserve"> </w:t>
      </w:r>
      <w:r w:rsidR="00154595">
        <w:rPr>
          <w:sz w:val="24"/>
          <w:szCs w:val="24"/>
        </w:rPr>
        <w:t>Risk communication</w:t>
      </w:r>
    </w:p>
    <w:p w:rsidR="00951C24" w:rsidRPr="001C2B96" w:rsidRDefault="00951C24" w:rsidP="00951C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sidRPr="003C0C2F">
        <w:rPr>
          <w:sz w:val="24"/>
          <w:szCs w:val="24"/>
          <w:highlight w:val="lightGray"/>
        </w:rPr>
        <w:t>November 2</w:t>
      </w:r>
      <w:r w:rsidR="00527C80" w:rsidRPr="003C0C2F">
        <w:rPr>
          <w:sz w:val="24"/>
          <w:szCs w:val="24"/>
          <w:highlight w:val="lightGray"/>
        </w:rPr>
        <w:t>2</w:t>
      </w:r>
      <w:r w:rsidRPr="003C0C2F">
        <w:rPr>
          <w:sz w:val="24"/>
          <w:szCs w:val="24"/>
          <w:highlight w:val="lightGray"/>
        </w:rPr>
        <w:t xml:space="preserve"> - </w:t>
      </w:r>
      <w:r w:rsidR="003B73B6" w:rsidRPr="003C0C2F">
        <w:rPr>
          <w:sz w:val="24"/>
          <w:szCs w:val="24"/>
          <w:highlight w:val="lightGray"/>
        </w:rPr>
        <w:t>NO CLASS - THANKSGIVING</w:t>
      </w:r>
      <w:r w:rsidRPr="00D61CA3">
        <w:rPr>
          <w:sz w:val="24"/>
          <w:szCs w:val="24"/>
        </w:rPr>
        <w:t xml:space="preserve"> </w:t>
      </w:r>
    </w:p>
    <w:p w:rsidR="00AC6565" w:rsidRDefault="00AC6565" w:rsidP="00390A9A">
      <w:pPr>
        <w:rPr>
          <w:sz w:val="24"/>
          <w:szCs w:val="24"/>
          <w:u w:val="single"/>
        </w:rPr>
      </w:pPr>
    </w:p>
    <w:p w:rsidR="00390A9A" w:rsidRPr="00D61CA3" w:rsidRDefault="00390A9A" w:rsidP="00390A9A">
      <w:pPr>
        <w:rPr>
          <w:sz w:val="24"/>
          <w:szCs w:val="24"/>
          <w:u w:val="single"/>
        </w:rPr>
      </w:pPr>
      <w:r w:rsidRPr="00D61CA3">
        <w:rPr>
          <w:sz w:val="24"/>
          <w:szCs w:val="24"/>
          <w:u w:val="single"/>
        </w:rPr>
        <w:t>WEEK 1</w:t>
      </w:r>
      <w:r w:rsidR="00F23A73">
        <w:rPr>
          <w:sz w:val="24"/>
          <w:szCs w:val="24"/>
          <w:u w:val="single"/>
        </w:rPr>
        <w:t>5</w:t>
      </w:r>
      <w:r w:rsidRPr="00D61CA3">
        <w:rPr>
          <w:sz w:val="24"/>
          <w:szCs w:val="24"/>
          <w:u w:val="single"/>
        </w:rPr>
        <w:t xml:space="preserve"> </w:t>
      </w:r>
      <w:r w:rsidR="00143C1D">
        <w:rPr>
          <w:sz w:val="24"/>
          <w:szCs w:val="24"/>
          <w:u w:val="single"/>
        </w:rPr>
        <w:t>-</w:t>
      </w:r>
      <w:r w:rsidRPr="00D61CA3">
        <w:rPr>
          <w:sz w:val="24"/>
          <w:szCs w:val="24"/>
          <w:u w:val="single"/>
        </w:rPr>
        <w:t xml:space="preserve"> </w:t>
      </w:r>
      <w:r w:rsidR="005721F5">
        <w:rPr>
          <w:sz w:val="24"/>
          <w:szCs w:val="24"/>
          <w:u w:val="single"/>
        </w:rPr>
        <w:t xml:space="preserve">Risk </w:t>
      </w:r>
      <w:r w:rsidR="00470F5A">
        <w:rPr>
          <w:sz w:val="24"/>
          <w:szCs w:val="24"/>
          <w:u w:val="single"/>
        </w:rPr>
        <w:t>c</w:t>
      </w:r>
      <w:r w:rsidR="005721F5">
        <w:rPr>
          <w:sz w:val="24"/>
          <w:szCs w:val="24"/>
          <w:u w:val="single"/>
        </w:rPr>
        <w:t>ommunication</w:t>
      </w:r>
      <w:r w:rsidR="00D17622">
        <w:rPr>
          <w:sz w:val="24"/>
          <w:szCs w:val="24"/>
          <w:u w:val="single"/>
        </w:rPr>
        <w:t xml:space="preserve">, cont.; EOC; </w:t>
      </w:r>
      <w:r w:rsidR="00154595">
        <w:rPr>
          <w:sz w:val="24"/>
          <w:szCs w:val="24"/>
          <w:u w:val="single"/>
        </w:rPr>
        <w:t>NIMS/ICS</w:t>
      </w:r>
    </w:p>
    <w:p w:rsidR="001C2B96" w:rsidRPr="00C15CB9" w:rsidRDefault="00390A9A" w:rsidP="006A15DD">
      <w:pPr>
        <w:rPr>
          <w:i/>
          <w:snapToGrid w:val="0"/>
          <w:sz w:val="24"/>
          <w:szCs w:val="24"/>
        </w:rPr>
      </w:pPr>
      <w:r w:rsidRPr="00D61CA3">
        <w:rPr>
          <w:sz w:val="24"/>
          <w:szCs w:val="24"/>
        </w:rPr>
        <w:t xml:space="preserve">Reading: </w:t>
      </w:r>
      <w:r w:rsidR="00154595" w:rsidRPr="00C14716">
        <w:rPr>
          <w:i/>
          <w:snapToGrid w:val="0"/>
          <w:sz w:val="24"/>
          <w:szCs w:val="24"/>
        </w:rPr>
        <w:t>Emergency Planning,</w:t>
      </w:r>
      <w:r w:rsidR="00154595">
        <w:rPr>
          <w:i/>
          <w:snapToGrid w:val="0"/>
          <w:sz w:val="24"/>
          <w:szCs w:val="24"/>
        </w:rPr>
        <w:t xml:space="preserve"> Chapter 12</w:t>
      </w:r>
    </w:p>
    <w:p w:rsidR="00390A9A" w:rsidRPr="006A15DD" w:rsidRDefault="00390A9A" w:rsidP="006A15D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16"/>
          <w:szCs w:val="16"/>
        </w:rPr>
      </w:pPr>
    </w:p>
    <w:p w:rsidR="00390A9A" w:rsidRPr="00D61CA3" w:rsidRDefault="009B7221"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Pr>
          <w:sz w:val="24"/>
          <w:szCs w:val="24"/>
        </w:rPr>
        <w:t>Nove</w:t>
      </w:r>
      <w:r w:rsidR="00390A9A">
        <w:rPr>
          <w:sz w:val="24"/>
          <w:szCs w:val="24"/>
        </w:rPr>
        <w:t xml:space="preserve">mber </w:t>
      </w:r>
      <w:r w:rsidR="00527C80">
        <w:rPr>
          <w:sz w:val="24"/>
          <w:szCs w:val="24"/>
        </w:rPr>
        <w:t>27</w:t>
      </w:r>
      <w:r w:rsidR="00390A9A" w:rsidRPr="00D61CA3">
        <w:rPr>
          <w:sz w:val="24"/>
          <w:szCs w:val="24"/>
        </w:rPr>
        <w:t xml:space="preserve"> - </w:t>
      </w:r>
      <w:r w:rsidR="00951C24">
        <w:rPr>
          <w:sz w:val="24"/>
          <w:szCs w:val="24"/>
        </w:rPr>
        <w:t>Warnings</w:t>
      </w:r>
    </w:p>
    <w:p w:rsidR="00390A9A" w:rsidRPr="00E614ED" w:rsidRDefault="00527C80"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Pr>
          <w:sz w:val="24"/>
          <w:szCs w:val="24"/>
        </w:rPr>
        <w:t>November 29</w:t>
      </w:r>
      <w:r w:rsidR="00390A9A" w:rsidRPr="00D61CA3">
        <w:rPr>
          <w:sz w:val="24"/>
          <w:szCs w:val="24"/>
        </w:rPr>
        <w:t xml:space="preserve"> </w:t>
      </w:r>
      <w:r w:rsidR="00154595">
        <w:rPr>
          <w:sz w:val="24"/>
          <w:szCs w:val="24"/>
        </w:rPr>
        <w:t>-</w:t>
      </w:r>
      <w:r w:rsidR="00390A9A" w:rsidRPr="00D61CA3">
        <w:rPr>
          <w:sz w:val="24"/>
          <w:szCs w:val="24"/>
        </w:rPr>
        <w:t xml:space="preserve"> </w:t>
      </w:r>
      <w:r w:rsidR="00154595">
        <w:rPr>
          <w:sz w:val="24"/>
          <w:szCs w:val="24"/>
        </w:rPr>
        <w:t>NIMS/ICS overview</w:t>
      </w:r>
    </w:p>
    <w:p w:rsidR="00390A9A" w:rsidRPr="00E614ED"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p>
    <w:p w:rsidR="00390A9A" w:rsidRPr="00094756" w:rsidRDefault="00390A9A" w:rsidP="00390A9A">
      <w:pPr>
        <w:rPr>
          <w:sz w:val="24"/>
          <w:szCs w:val="24"/>
          <w:u w:val="single"/>
        </w:rPr>
      </w:pPr>
      <w:r w:rsidRPr="00E614ED">
        <w:rPr>
          <w:sz w:val="24"/>
          <w:szCs w:val="24"/>
          <w:u w:val="single"/>
        </w:rPr>
        <w:t>WEEK 1</w:t>
      </w:r>
      <w:r w:rsidR="00F23A73">
        <w:rPr>
          <w:sz w:val="24"/>
          <w:szCs w:val="24"/>
          <w:u w:val="single"/>
        </w:rPr>
        <w:t>6</w:t>
      </w:r>
      <w:r>
        <w:rPr>
          <w:sz w:val="24"/>
          <w:szCs w:val="24"/>
          <w:u w:val="single"/>
        </w:rPr>
        <w:t xml:space="preserve"> </w:t>
      </w:r>
      <w:r w:rsidR="009F3EF1">
        <w:rPr>
          <w:sz w:val="24"/>
          <w:szCs w:val="24"/>
          <w:u w:val="single"/>
        </w:rPr>
        <w:t>-</w:t>
      </w:r>
      <w:r>
        <w:rPr>
          <w:sz w:val="24"/>
          <w:szCs w:val="24"/>
          <w:u w:val="single"/>
        </w:rPr>
        <w:t xml:space="preserve"> </w:t>
      </w:r>
      <w:r w:rsidR="005721F5">
        <w:rPr>
          <w:sz w:val="24"/>
          <w:szCs w:val="24"/>
          <w:u w:val="single"/>
        </w:rPr>
        <w:t xml:space="preserve">The EOC &amp; NIMS/ICS </w:t>
      </w:r>
      <w:r w:rsidR="00470F5A">
        <w:rPr>
          <w:sz w:val="24"/>
          <w:szCs w:val="24"/>
          <w:u w:val="single"/>
        </w:rPr>
        <w:t>o</w:t>
      </w:r>
      <w:r w:rsidR="005721F5">
        <w:rPr>
          <w:sz w:val="24"/>
          <w:szCs w:val="24"/>
          <w:u w:val="single"/>
        </w:rPr>
        <w:t>verview</w:t>
      </w:r>
    </w:p>
    <w:p w:rsidR="00390A9A" w:rsidRPr="00095F91" w:rsidRDefault="00390A9A" w:rsidP="00390A9A">
      <w:pPr>
        <w:rPr>
          <w:i/>
          <w:snapToGrid w:val="0"/>
          <w:sz w:val="24"/>
          <w:szCs w:val="24"/>
        </w:rPr>
      </w:pPr>
      <w:r>
        <w:rPr>
          <w:sz w:val="24"/>
          <w:szCs w:val="24"/>
        </w:rPr>
        <w:t xml:space="preserve">Reading: </w:t>
      </w:r>
      <w:r w:rsidR="00095F91" w:rsidRPr="00C14716">
        <w:rPr>
          <w:i/>
          <w:snapToGrid w:val="0"/>
          <w:sz w:val="24"/>
          <w:szCs w:val="24"/>
        </w:rPr>
        <w:t>Emergency Planning,</w:t>
      </w:r>
      <w:r w:rsidR="00095F91">
        <w:rPr>
          <w:i/>
          <w:snapToGrid w:val="0"/>
          <w:sz w:val="24"/>
          <w:szCs w:val="24"/>
        </w:rPr>
        <w:t xml:space="preserve"> Chapter 12</w:t>
      </w:r>
    </w:p>
    <w:p w:rsidR="00390A9A" w:rsidRPr="00AC6565" w:rsidRDefault="00390A9A" w:rsidP="00390A9A">
      <w:pPr>
        <w:rPr>
          <w:sz w:val="16"/>
          <w:szCs w:val="16"/>
        </w:rPr>
      </w:pPr>
      <w:r w:rsidRPr="00AC6565">
        <w:rPr>
          <w:sz w:val="16"/>
          <w:szCs w:val="16"/>
        </w:rPr>
        <w:t xml:space="preserve"> </w:t>
      </w:r>
    </w:p>
    <w:p w:rsidR="00390A9A" w:rsidRDefault="00390A9A" w:rsidP="00390A9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pPr>
      <w:r>
        <w:rPr>
          <w:sz w:val="24"/>
          <w:szCs w:val="24"/>
        </w:rPr>
        <w:t xml:space="preserve">December </w:t>
      </w:r>
      <w:r w:rsidR="00527C80">
        <w:rPr>
          <w:sz w:val="24"/>
          <w:szCs w:val="24"/>
        </w:rPr>
        <w:t>4</w:t>
      </w:r>
      <w:r w:rsidRPr="00966E61">
        <w:rPr>
          <w:sz w:val="24"/>
          <w:szCs w:val="24"/>
        </w:rPr>
        <w:t xml:space="preserve"> </w:t>
      </w:r>
      <w:r w:rsidR="00154595">
        <w:rPr>
          <w:sz w:val="24"/>
          <w:szCs w:val="24"/>
        </w:rPr>
        <w:t>-</w:t>
      </w:r>
      <w:r w:rsidRPr="00966E61">
        <w:rPr>
          <w:sz w:val="24"/>
          <w:szCs w:val="24"/>
        </w:rPr>
        <w:t xml:space="preserve"> </w:t>
      </w:r>
      <w:r w:rsidR="00154595">
        <w:rPr>
          <w:sz w:val="24"/>
          <w:szCs w:val="24"/>
        </w:rPr>
        <w:t>EOCs; Strategy presentations</w:t>
      </w:r>
    </w:p>
    <w:p w:rsidR="00C17B44" w:rsidRPr="00154595" w:rsidRDefault="00390A9A" w:rsidP="0015459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sz w:val="24"/>
          <w:szCs w:val="24"/>
        </w:rPr>
        <w:sectPr w:rsidR="00C17B44" w:rsidRPr="00154595" w:rsidSect="00440FA7">
          <w:footerReference w:type="even" r:id="rId16"/>
          <w:footerReference w:type="default" r:id="rId17"/>
          <w:pgSz w:w="12240" w:h="15840"/>
          <w:pgMar w:top="1152" w:right="1440" w:bottom="1152" w:left="1440" w:header="720" w:footer="720" w:gutter="0"/>
          <w:cols w:space="720"/>
          <w:noEndnote/>
          <w:titlePg/>
        </w:sectPr>
      </w:pPr>
      <w:r>
        <w:rPr>
          <w:sz w:val="24"/>
          <w:szCs w:val="24"/>
        </w:rPr>
        <w:t xml:space="preserve">December </w:t>
      </w:r>
      <w:r w:rsidR="00527C80">
        <w:rPr>
          <w:sz w:val="24"/>
          <w:szCs w:val="24"/>
        </w:rPr>
        <w:t>6</w:t>
      </w:r>
      <w:r w:rsidR="00154595">
        <w:rPr>
          <w:sz w:val="24"/>
          <w:szCs w:val="24"/>
        </w:rPr>
        <w:t xml:space="preserve"> - Strategy presentations; hot wash</w:t>
      </w:r>
    </w:p>
    <w:p w:rsidR="007D0F04" w:rsidRDefault="007D0F04" w:rsidP="007D0F04">
      <w:pPr>
        <w:jc w:val="center"/>
        <w:rPr>
          <w:b/>
        </w:rPr>
      </w:pPr>
      <w:r w:rsidRPr="00281CEC">
        <w:rPr>
          <w:b/>
        </w:rPr>
        <w:lastRenderedPageBreak/>
        <w:t>Emergency Management Program</w:t>
      </w:r>
    </w:p>
    <w:p w:rsidR="007D0F04" w:rsidRDefault="007D0F04" w:rsidP="007D0F04">
      <w:pPr>
        <w:jc w:val="center"/>
        <w:rPr>
          <w:b/>
        </w:rPr>
      </w:pPr>
      <w:r w:rsidRPr="00281CEC">
        <w:rPr>
          <w:b/>
        </w:rPr>
        <w:t>Grading Rubric for</w:t>
      </w:r>
      <w:r>
        <w:rPr>
          <w:b/>
        </w:rPr>
        <w:t xml:space="preserve"> </w:t>
      </w:r>
      <w:r w:rsidRPr="00281CEC">
        <w:rPr>
          <w:b/>
        </w:rPr>
        <w:t>Writing Assignments</w:t>
      </w:r>
    </w:p>
    <w:p w:rsidR="007D0F04" w:rsidRPr="00C17B44" w:rsidRDefault="007D0F04" w:rsidP="007D0F04">
      <w:pPr>
        <w:rPr>
          <w:b/>
          <w:sz w:val="16"/>
          <w:szCs w:val="16"/>
        </w:rPr>
      </w:pPr>
    </w:p>
    <w:p w:rsidR="007D0F04" w:rsidRPr="00864553" w:rsidRDefault="007D0F04" w:rsidP="007D0F04">
      <w:r>
        <w:t xml:space="preserve">The </w:t>
      </w:r>
      <w:r w:rsidRPr="00AE290B">
        <w:t xml:space="preserve">following standardized grading rubric </w:t>
      </w:r>
      <w:r>
        <w:t>will be used to evaluate</w:t>
      </w:r>
      <w:r w:rsidRPr="00AE290B">
        <w:t xml:space="preserve"> all writing assignments, essays, and papers in emergency management courses. Faculty evaluations of student writing will consider a minimum of four areas: Structure and Organization, Content, Style, and Mechanics. Faculty may also choose to add additional considerations within each area and/or add another area of evaluation to adapt the grading rubric to specific or unique writing assignments. Prior to giving a writing assignment, faculty will inform students of the point values within each evaluation area. </w:t>
      </w:r>
    </w:p>
    <w:p w:rsidR="007D0F04" w:rsidRPr="003B1B7D" w:rsidRDefault="007D0F04" w:rsidP="007D0F04">
      <w:pPr>
        <w:jc w:val="center"/>
        <w:rPr>
          <w:sz w:val="13"/>
          <w:szCs w:val="1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017"/>
        <w:gridCol w:w="1810"/>
        <w:gridCol w:w="1902"/>
        <w:gridCol w:w="1811"/>
        <w:gridCol w:w="13"/>
        <w:gridCol w:w="1756"/>
      </w:tblGrid>
      <w:tr w:rsidR="007D0F04" w:rsidRPr="00702970" w:rsidTr="00702970">
        <w:tc>
          <w:tcPr>
            <w:tcW w:w="1707" w:type="dxa"/>
          </w:tcPr>
          <w:p w:rsidR="007D0F04" w:rsidRPr="00702970" w:rsidRDefault="007D0F04" w:rsidP="00086954">
            <w:pPr>
              <w:rPr>
                <w:b/>
                <w:sz w:val="16"/>
                <w:szCs w:val="16"/>
              </w:rPr>
            </w:pPr>
          </w:p>
          <w:p w:rsidR="007D0F04" w:rsidRPr="00702970" w:rsidRDefault="007D0F04" w:rsidP="00086954">
            <w:pPr>
              <w:rPr>
                <w:b/>
                <w:sz w:val="16"/>
                <w:szCs w:val="16"/>
              </w:rPr>
            </w:pPr>
            <w:r w:rsidRPr="00702970">
              <w:rPr>
                <w:b/>
                <w:sz w:val="16"/>
                <w:szCs w:val="16"/>
              </w:rPr>
              <w:t>Structure and Organization</w:t>
            </w:r>
          </w:p>
        </w:tc>
        <w:tc>
          <w:tcPr>
            <w:tcW w:w="2017"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810"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902"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811"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769" w:type="dxa"/>
            <w:gridSpan w:val="2"/>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Opening</w:t>
            </w:r>
          </w:p>
        </w:tc>
        <w:tc>
          <w:tcPr>
            <w:tcW w:w="2017" w:type="dxa"/>
          </w:tcPr>
          <w:p w:rsidR="007D0F04" w:rsidRPr="00702970" w:rsidRDefault="007D0F04" w:rsidP="00702970">
            <w:pPr>
              <w:jc w:val="center"/>
              <w:rPr>
                <w:sz w:val="14"/>
                <w:szCs w:val="14"/>
              </w:rPr>
            </w:pPr>
            <w:r w:rsidRPr="00702970">
              <w:rPr>
                <w:sz w:val="14"/>
                <w:szCs w:val="14"/>
              </w:rPr>
              <w:t>Introduction is engaging and a thesis statement clearly tells the reader where the writing assignment is going to take them.</w:t>
            </w:r>
          </w:p>
        </w:tc>
        <w:tc>
          <w:tcPr>
            <w:tcW w:w="1810" w:type="dxa"/>
          </w:tcPr>
          <w:p w:rsidR="007D0F04" w:rsidRPr="00702970" w:rsidRDefault="007D0F04" w:rsidP="00702970">
            <w:pPr>
              <w:jc w:val="center"/>
              <w:rPr>
                <w:sz w:val="14"/>
                <w:szCs w:val="14"/>
              </w:rPr>
            </w:pPr>
            <w:r w:rsidRPr="00702970">
              <w:rPr>
                <w:sz w:val="14"/>
                <w:szCs w:val="14"/>
              </w:rPr>
              <w:t>Introduction is informative and thesis statement is focused.</w:t>
            </w:r>
          </w:p>
        </w:tc>
        <w:tc>
          <w:tcPr>
            <w:tcW w:w="1902" w:type="dxa"/>
          </w:tcPr>
          <w:p w:rsidR="007D0F04" w:rsidRPr="00702970" w:rsidRDefault="007D0F04" w:rsidP="00702970">
            <w:pPr>
              <w:jc w:val="center"/>
              <w:rPr>
                <w:sz w:val="14"/>
                <w:szCs w:val="14"/>
              </w:rPr>
            </w:pPr>
            <w:r w:rsidRPr="00702970">
              <w:rPr>
                <w:sz w:val="14"/>
                <w:szCs w:val="14"/>
              </w:rPr>
              <w:t>Introduction may be weak. Thesis is evident, but may need sharper focus.</w:t>
            </w:r>
          </w:p>
        </w:tc>
        <w:tc>
          <w:tcPr>
            <w:tcW w:w="1824" w:type="dxa"/>
            <w:gridSpan w:val="2"/>
          </w:tcPr>
          <w:p w:rsidR="007D0F04" w:rsidRPr="00702970" w:rsidRDefault="007D0F04" w:rsidP="00702970">
            <w:pPr>
              <w:jc w:val="center"/>
              <w:rPr>
                <w:sz w:val="14"/>
                <w:szCs w:val="14"/>
              </w:rPr>
            </w:pPr>
            <w:r w:rsidRPr="00702970">
              <w:rPr>
                <w:sz w:val="14"/>
                <w:szCs w:val="14"/>
              </w:rPr>
              <w:t>Introduction is weak. Thesis is weak.</w:t>
            </w:r>
          </w:p>
        </w:tc>
        <w:tc>
          <w:tcPr>
            <w:tcW w:w="1756" w:type="dxa"/>
          </w:tcPr>
          <w:p w:rsidR="007D0F04" w:rsidRPr="00702970" w:rsidRDefault="007D0F04" w:rsidP="00702970">
            <w:pPr>
              <w:jc w:val="center"/>
              <w:rPr>
                <w:sz w:val="14"/>
                <w:szCs w:val="14"/>
              </w:rPr>
            </w:pPr>
            <w:r w:rsidRPr="00702970">
              <w:rPr>
                <w:sz w:val="14"/>
                <w:szCs w:val="14"/>
              </w:rPr>
              <w:t>No introduction evident. No thesis statement.</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Main Body</w:t>
            </w:r>
          </w:p>
        </w:tc>
        <w:tc>
          <w:tcPr>
            <w:tcW w:w="2017" w:type="dxa"/>
          </w:tcPr>
          <w:p w:rsidR="007D0F04" w:rsidRPr="00702970" w:rsidRDefault="007D0F04" w:rsidP="00702970">
            <w:pPr>
              <w:jc w:val="center"/>
              <w:rPr>
                <w:sz w:val="14"/>
                <w:szCs w:val="14"/>
              </w:rPr>
            </w:pPr>
            <w:r w:rsidRPr="00702970">
              <w:rPr>
                <w:sz w:val="14"/>
                <w:szCs w:val="14"/>
              </w:rPr>
              <w:t>Paragraph sequence is logical; transitions clarify relationships of ideas. Paragraphs are unified and coherent.</w:t>
            </w:r>
          </w:p>
        </w:tc>
        <w:tc>
          <w:tcPr>
            <w:tcW w:w="1810" w:type="dxa"/>
          </w:tcPr>
          <w:p w:rsidR="007D0F04" w:rsidRPr="00702970" w:rsidRDefault="007D0F04" w:rsidP="00702970">
            <w:pPr>
              <w:jc w:val="center"/>
              <w:rPr>
                <w:sz w:val="14"/>
                <w:szCs w:val="14"/>
              </w:rPr>
            </w:pPr>
            <w:r w:rsidRPr="00702970">
              <w:rPr>
                <w:sz w:val="14"/>
                <w:szCs w:val="14"/>
              </w:rPr>
              <w:t>Sequence of paragraphs is logical; transitions are generally smooth.</w:t>
            </w:r>
          </w:p>
          <w:p w:rsidR="007D0F04" w:rsidRPr="00702970" w:rsidRDefault="007D0F04" w:rsidP="00702970">
            <w:pPr>
              <w:jc w:val="center"/>
              <w:rPr>
                <w:sz w:val="14"/>
                <w:szCs w:val="14"/>
              </w:rPr>
            </w:pPr>
            <w:r w:rsidRPr="00702970">
              <w:rPr>
                <w:sz w:val="14"/>
                <w:szCs w:val="14"/>
              </w:rPr>
              <w:t>Paragraphs are unified and coherent.</w:t>
            </w:r>
          </w:p>
        </w:tc>
        <w:tc>
          <w:tcPr>
            <w:tcW w:w="1902" w:type="dxa"/>
          </w:tcPr>
          <w:p w:rsidR="007D0F04" w:rsidRPr="00702970" w:rsidRDefault="007D0F04" w:rsidP="00702970">
            <w:pPr>
              <w:jc w:val="center"/>
              <w:rPr>
                <w:sz w:val="14"/>
                <w:szCs w:val="14"/>
              </w:rPr>
            </w:pPr>
            <w:r w:rsidRPr="00702970">
              <w:rPr>
                <w:sz w:val="14"/>
                <w:szCs w:val="14"/>
              </w:rPr>
              <w:t>Organization is apparent but not consistent. Transitions are lacking.</w:t>
            </w:r>
          </w:p>
          <w:p w:rsidR="007D0F04" w:rsidRPr="00702970" w:rsidRDefault="007D0F04" w:rsidP="00702970">
            <w:pPr>
              <w:jc w:val="center"/>
              <w:rPr>
                <w:sz w:val="14"/>
                <w:szCs w:val="14"/>
              </w:rPr>
            </w:pPr>
            <w:r w:rsidRPr="00702970">
              <w:rPr>
                <w:sz w:val="14"/>
                <w:szCs w:val="14"/>
              </w:rPr>
              <w:t>Paragraphs lack coherence and are often short.</w:t>
            </w:r>
          </w:p>
        </w:tc>
        <w:tc>
          <w:tcPr>
            <w:tcW w:w="1824" w:type="dxa"/>
            <w:gridSpan w:val="2"/>
          </w:tcPr>
          <w:p w:rsidR="007D0F04" w:rsidRPr="00702970" w:rsidRDefault="007D0F04" w:rsidP="00702970">
            <w:pPr>
              <w:jc w:val="center"/>
              <w:rPr>
                <w:sz w:val="14"/>
                <w:szCs w:val="14"/>
              </w:rPr>
            </w:pPr>
            <w:r w:rsidRPr="00702970">
              <w:rPr>
                <w:sz w:val="14"/>
                <w:szCs w:val="14"/>
              </w:rPr>
              <w:t>Organization is haphazard; paragraphs breaks are illogical. Short undeveloped and/or repetitive paragraphs.</w:t>
            </w:r>
          </w:p>
        </w:tc>
        <w:tc>
          <w:tcPr>
            <w:tcW w:w="1756" w:type="dxa"/>
          </w:tcPr>
          <w:p w:rsidR="007D0F04" w:rsidRPr="00702970" w:rsidRDefault="007D0F04" w:rsidP="00702970">
            <w:pPr>
              <w:jc w:val="center"/>
              <w:rPr>
                <w:sz w:val="14"/>
                <w:szCs w:val="14"/>
              </w:rPr>
            </w:pPr>
            <w:r w:rsidRPr="00702970">
              <w:rPr>
                <w:sz w:val="14"/>
                <w:szCs w:val="14"/>
              </w:rPr>
              <w:t>No organization evident.</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Conclusion</w:t>
            </w:r>
          </w:p>
        </w:tc>
        <w:tc>
          <w:tcPr>
            <w:tcW w:w="2017" w:type="dxa"/>
          </w:tcPr>
          <w:p w:rsidR="007D0F04" w:rsidRPr="00702970" w:rsidRDefault="007D0F04" w:rsidP="00702970">
            <w:pPr>
              <w:jc w:val="center"/>
              <w:rPr>
                <w:sz w:val="14"/>
                <w:szCs w:val="14"/>
              </w:rPr>
            </w:pPr>
            <w:r w:rsidRPr="00702970">
              <w:rPr>
                <w:sz w:val="14"/>
                <w:szCs w:val="14"/>
              </w:rPr>
              <w:t>Conclusion reinforces where the writing assignment has attempted to take the reader.</w:t>
            </w:r>
          </w:p>
        </w:tc>
        <w:tc>
          <w:tcPr>
            <w:tcW w:w="1810" w:type="dxa"/>
          </w:tcPr>
          <w:p w:rsidR="007D0F04" w:rsidRPr="00702970" w:rsidRDefault="007D0F04" w:rsidP="00702970">
            <w:pPr>
              <w:jc w:val="center"/>
              <w:rPr>
                <w:sz w:val="14"/>
                <w:szCs w:val="14"/>
              </w:rPr>
            </w:pPr>
            <w:r w:rsidRPr="00702970">
              <w:rPr>
                <w:sz w:val="14"/>
                <w:szCs w:val="14"/>
              </w:rPr>
              <w:t>Conclusion is well written and goes beyond summary.</w:t>
            </w:r>
          </w:p>
        </w:tc>
        <w:tc>
          <w:tcPr>
            <w:tcW w:w="1902" w:type="dxa"/>
          </w:tcPr>
          <w:p w:rsidR="007D0F04" w:rsidRPr="00702970" w:rsidRDefault="007D0F04" w:rsidP="00702970">
            <w:pPr>
              <w:jc w:val="center"/>
              <w:rPr>
                <w:sz w:val="14"/>
                <w:szCs w:val="14"/>
              </w:rPr>
            </w:pPr>
            <w:r w:rsidRPr="00702970">
              <w:rPr>
                <w:sz w:val="14"/>
                <w:szCs w:val="14"/>
              </w:rPr>
              <w:t>Conclusion merely summarizes what was written in the writing assignment.</w:t>
            </w:r>
          </w:p>
        </w:tc>
        <w:tc>
          <w:tcPr>
            <w:tcW w:w="1824" w:type="dxa"/>
            <w:gridSpan w:val="2"/>
          </w:tcPr>
          <w:p w:rsidR="007D0F04" w:rsidRPr="00702970" w:rsidRDefault="007D0F04" w:rsidP="00702970">
            <w:pPr>
              <w:jc w:val="center"/>
              <w:rPr>
                <w:sz w:val="14"/>
                <w:szCs w:val="14"/>
              </w:rPr>
            </w:pPr>
            <w:r w:rsidRPr="00702970">
              <w:rPr>
                <w:sz w:val="14"/>
                <w:szCs w:val="14"/>
              </w:rPr>
              <w:t>Conclusion is weak.</w:t>
            </w:r>
          </w:p>
        </w:tc>
        <w:tc>
          <w:tcPr>
            <w:tcW w:w="1756" w:type="dxa"/>
          </w:tcPr>
          <w:p w:rsidR="007D0F04" w:rsidRPr="00702970" w:rsidRDefault="007D0F04" w:rsidP="00702970">
            <w:pPr>
              <w:jc w:val="center"/>
              <w:rPr>
                <w:sz w:val="14"/>
                <w:szCs w:val="14"/>
              </w:rPr>
            </w:pPr>
            <w:r w:rsidRPr="00702970">
              <w:rPr>
                <w:sz w:val="14"/>
                <w:szCs w:val="14"/>
              </w:rPr>
              <w:t>No conclusion evident.</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ADDITIONAL CONSIDERATION</w:t>
            </w:r>
          </w:p>
          <w:p w:rsidR="007D0F04" w:rsidRPr="00702970" w:rsidRDefault="007D0F04" w:rsidP="00086954">
            <w:pPr>
              <w:rPr>
                <w:i/>
                <w:sz w:val="16"/>
                <w:szCs w:val="16"/>
              </w:rPr>
            </w:pPr>
          </w:p>
        </w:tc>
        <w:tc>
          <w:tcPr>
            <w:tcW w:w="2017" w:type="dxa"/>
          </w:tcPr>
          <w:p w:rsidR="007D0F04" w:rsidRPr="00702970" w:rsidRDefault="007D0F04" w:rsidP="00702970">
            <w:pPr>
              <w:jc w:val="center"/>
              <w:rPr>
                <w:sz w:val="16"/>
                <w:szCs w:val="16"/>
              </w:rPr>
            </w:pPr>
          </w:p>
        </w:tc>
        <w:tc>
          <w:tcPr>
            <w:tcW w:w="1810" w:type="dxa"/>
          </w:tcPr>
          <w:p w:rsidR="007D0F04" w:rsidRPr="00702970" w:rsidRDefault="007D0F04" w:rsidP="00702970">
            <w:pPr>
              <w:jc w:val="center"/>
              <w:rPr>
                <w:sz w:val="16"/>
                <w:szCs w:val="16"/>
              </w:rPr>
            </w:pPr>
          </w:p>
        </w:tc>
        <w:tc>
          <w:tcPr>
            <w:tcW w:w="1902" w:type="dxa"/>
          </w:tcPr>
          <w:p w:rsidR="007D0F04" w:rsidRPr="00702970" w:rsidRDefault="007D0F04" w:rsidP="00702970">
            <w:pPr>
              <w:jc w:val="center"/>
              <w:rPr>
                <w:sz w:val="16"/>
                <w:szCs w:val="16"/>
              </w:rPr>
            </w:pPr>
          </w:p>
        </w:tc>
        <w:tc>
          <w:tcPr>
            <w:tcW w:w="1824" w:type="dxa"/>
            <w:gridSpan w:val="2"/>
          </w:tcPr>
          <w:p w:rsidR="007D0F04" w:rsidRPr="00702970" w:rsidRDefault="007D0F04" w:rsidP="00702970">
            <w:pPr>
              <w:jc w:val="center"/>
              <w:rPr>
                <w:sz w:val="16"/>
                <w:szCs w:val="16"/>
              </w:rPr>
            </w:pPr>
          </w:p>
        </w:tc>
        <w:tc>
          <w:tcPr>
            <w:tcW w:w="1756" w:type="dxa"/>
          </w:tcPr>
          <w:p w:rsidR="007D0F04" w:rsidRPr="00702970" w:rsidRDefault="007D0F04" w:rsidP="00702970">
            <w:pPr>
              <w:jc w:val="center"/>
              <w:rPr>
                <w:sz w:val="16"/>
                <w:szCs w:val="16"/>
              </w:rPr>
            </w:pPr>
          </w:p>
        </w:tc>
      </w:tr>
      <w:tr w:rsidR="007D0F04" w:rsidRPr="00702970" w:rsidTr="00702970">
        <w:tc>
          <w:tcPr>
            <w:tcW w:w="1707" w:type="dxa"/>
          </w:tcPr>
          <w:p w:rsidR="007D0F04" w:rsidRPr="00702970" w:rsidRDefault="007D0F04" w:rsidP="00086954">
            <w:pPr>
              <w:rPr>
                <w:b/>
                <w:sz w:val="16"/>
                <w:szCs w:val="16"/>
              </w:rPr>
            </w:pPr>
          </w:p>
          <w:p w:rsidR="007D0F04" w:rsidRPr="00702970" w:rsidRDefault="007D0F04" w:rsidP="00086954">
            <w:pPr>
              <w:rPr>
                <w:b/>
                <w:sz w:val="16"/>
                <w:szCs w:val="16"/>
              </w:rPr>
            </w:pPr>
            <w:r w:rsidRPr="00702970">
              <w:rPr>
                <w:b/>
                <w:sz w:val="16"/>
                <w:szCs w:val="16"/>
              </w:rPr>
              <w:t>Content</w:t>
            </w:r>
          </w:p>
        </w:tc>
        <w:tc>
          <w:tcPr>
            <w:tcW w:w="2017" w:type="dxa"/>
          </w:tcPr>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810"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902"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824" w:type="dxa"/>
            <w:gridSpan w:val="2"/>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756"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Analysis and Originality</w:t>
            </w:r>
          </w:p>
        </w:tc>
        <w:tc>
          <w:tcPr>
            <w:tcW w:w="2017" w:type="dxa"/>
          </w:tcPr>
          <w:p w:rsidR="007D0F04" w:rsidRPr="00702970" w:rsidRDefault="007D0F04" w:rsidP="00702970">
            <w:pPr>
              <w:jc w:val="center"/>
              <w:rPr>
                <w:sz w:val="14"/>
                <w:szCs w:val="14"/>
              </w:rPr>
            </w:pPr>
            <w:r w:rsidRPr="00702970">
              <w:rPr>
                <w:sz w:val="14"/>
                <w:szCs w:val="14"/>
              </w:rPr>
              <w:t>Excellent analysis of topic is evident. Writing assignment demonstrates student’s clear grasp and ownership of material. Response to topic is original and demonstrates insight into topic.</w:t>
            </w:r>
          </w:p>
        </w:tc>
        <w:tc>
          <w:tcPr>
            <w:tcW w:w="1810" w:type="dxa"/>
          </w:tcPr>
          <w:p w:rsidR="007D0F04" w:rsidRPr="00702970" w:rsidRDefault="007D0F04" w:rsidP="00702970">
            <w:pPr>
              <w:jc w:val="center"/>
              <w:rPr>
                <w:sz w:val="14"/>
                <w:szCs w:val="14"/>
              </w:rPr>
            </w:pPr>
            <w:r w:rsidRPr="00702970">
              <w:rPr>
                <w:sz w:val="14"/>
                <w:szCs w:val="14"/>
              </w:rPr>
              <w:t>Analysis is good. Student establishes clear familiarity with material.</w:t>
            </w:r>
          </w:p>
          <w:p w:rsidR="007D0F04" w:rsidRPr="00702970" w:rsidRDefault="007D0F04" w:rsidP="00702970">
            <w:pPr>
              <w:jc w:val="center"/>
              <w:rPr>
                <w:sz w:val="14"/>
                <w:szCs w:val="14"/>
              </w:rPr>
            </w:pPr>
            <w:r w:rsidRPr="00702970">
              <w:rPr>
                <w:sz w:val="14"/>
                <w:szCs w:val="14"/>
              </w:rPr>
              <w:t>Response to topic demonstrates careful thought on the topic.</w:t>
            </w:r>
          </w:p>
        </w:tc>
        <w:tc>
          <w:tcPr>
            <w:tcW w:w="1902" w:type="dxa"/>
          </w:tcPr>
          <w:p w:rsidR="007D0F04" w:rsidRPr="00702970" w:rsidRDefault="007D0F04" w:rsidP="00702970">
            <w:pPr>
              <w:jc w:val="center"/>
              <w:rPr>
                <w:sz w:val="14"/>
                <w:szCs w:val="14"/>
              </w:rPr>
            </w:pPr>
            <w:r w:rsidRPr="00702970">
              <w:rPr>
                <w:sz w:val="14"/>
                <w:szCs w:val="14"/>
              </w:rPr>
              <w:t>Analysis of topic is superficial.</w:t>
            </w:r>
          </w:p>
          <w:p w:rsidR="007D0F04" w:rsidRPr="00702970" w:rsidRDefault="007D0F04" w:rsidP="00702970">
            <w:pPr>
              <w:jc w:val="center"/>
              <w:rPr>
                <w:sz w:val="14"/>
                <w:szCs w:val="14"/>
              </w:rPr>
            </w:pPr>
            <w:r w:rsidRPr="00702970">
              <w:rPr>
                <w:sz w:val="14"/>
                <w:szCs w:val="14"/>
              </w:rPr>
              <w:t>Student establishes they are adequately familiar with material.</w:t>
            </w:r>
          </w:p>
          <w:p w:rsidR="007D0F04" w:rsidRPr="00702970" w:rsidRDefault="007D0F04" w:rsidP="00702970">
            <w:pPr>
              <w:jc w:val="center"/>
              <w:rPr>
                <w:sz w:val="14"/>
                <w:szCs w:val="14"/>
              </w:rPr>
            </w:pPr>
            <w:r w:rsidRPr="00702970">
              <w:rPr>
                <w:sz w:val="14"/>
                <w:szCs w:val="14"/>
              </w:rPr>
              <w:t>Response to topic is appropriate but needs more sustained thinking.</w:t>
            </w:r>
          </w:p>
        </w:tc>
        <w:tc>
          <w:tcPr>
            <w:tcW w:w="1824" w:type="dxa"/>
            <w:gridSpan w:val="2"/>
          </w:tcPr>
          <w:p w:rsidR="007D0F04" w:rsidRPr="00702970" w:rsidRDefault="007D0F04" w:rsidP="00702970">
            <w:pPr>
              <w:jc w:val="center"/>
              <w:rPr>
                <w:sz w:val="14"/>
                <w:szCs w:val="14"/>
              </w:rPr>
            </w:pPr>
            <w:r w:rsidRPr="00702970">
              <w:rPr>
                <w:sz w:val="14"/>
                <w:szCs w:val="14"/>
              </w:rPr>
              <w:t>Topic is addressed inadequately.</w:t>
            </w:r>
          </w:p>
          <w:p w:rsidR="007D0F04" w:rsidRPr="00702970" w:rsidRDefault="007D0F04" w:rsidP="00702970">
            <w:pPr>
              <w:jc w:val="center"/>
              <w:rPr>
                <w:sz w:val="14"/>
                <w:szCs w:val="14"/>
              </w:rPr>
            </w:pPr>
            <w:r w:rsidRPr="00702970">
              <w:rPr>
                <w:sz w:val="14"/>
                <w:szCs w:val="14"/>
              </w:rPr>
              <w:t>Writing does not clearly demonstrate the student’s thought on or knowledge of the topic.</w:t>
            </w:r>
          </w:p>
        </w:tc>
        <w:tc>
          <w:tcPr>
            <w:tcW w:w="1756" w:type="dxa"/>
          </w:tcPr>
          <w:p w:rsidR="007D0F04" w:rsidRPr="00702970" w:rsidRDefault="007D0F04" w:rsidP="00702970">
            <w:pPr>
              <w:jc w:val="center"/>
              <w:rPr>
                <w:sz w:val="14"/>
                <w:szCs w:val="14"/>
              </w:rPr>
            </w:pPr>
            <w:r w:rsidRPr="00702970">
              <w:rPr>
                <w:sz w:val="14"/>
                <w:szCs w:val="14"/>
              </w:rPr>
              <w:t>Inappropriate topic. Little thought evident.</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Evidence</w:t>
            </w:r>
          </w:p>
        </w:tc>
        <w:tc>
          <w:tcPr>
            <w:tcW w:w="2017" w:type="dxa"/>
          </w:tcPr>
          <w:p w:rsidR="007D0F04" w:rsidRPr="00702970" w:rsidRDefault="007D0F04" w:rsidP="00702970">
            <w:pPr>
              <w:jc w:val="center"/>
              <w:rPr>
                <w:sz w:val="14"/>
                <w:szCs w:val="14"/>
              </w:rPr>
            </w:pPr>
            <w:r w:rsidRPr="00702970">
              <w:rPr>
                <w:sz w:val="14"/>
                <w:szCs w:val="14"/>
              </w:rPr>
              <w:t>Ideas are well developed with significant and persuasive evidence.</w:t>
            </w:r>
          </w:p>
          <w:p w:rsidR="007D0F04" w:rsidRPr="00702970" w:rsidRDefault="007D0F04" w:rsidP="00702970">
            <w:pPr>
              <w:jc w:val="center"/>
              <w:rPr>
                <w:sz w:val="14"/>
                <w:szCs w:val="14"/>
              </w:rPr>
            </w:pPr>
            <w:r w:rsidRPr="00702970">
              <w:rPr>
                <w:sz w:val="14"/>
                <w:szCs w:val="14"/>
              </w:rPr>
              <w:t>Use of supporting evidence is both apropos to the points being made and thorough.</w:t>
            </w:r>
          </w:p>
          <w:p w:rsidR="007D0F04" w:rsidRPr="00702970" w:rsidRDefault="007D0F04" w:rsidP="00702970">
            <w:pPr>
              <w:jc w:val="center"/>
              <w:rPr>
                <w:sz w:val="14"/>
                <w:szCs w:val="14"/>
              </w:rPr>
            </w:pPr>
            <w:r w:rsidRPr="00702970">
              <w:rPr>
                <w:sz w:val="14"/>
                <w:szCs w:val="14"/>
              </w:rPr>
              <w:t>Writer consistently and accurately references or cites supporting information.</w:t>
            </w:r>
          </w:p>
        </w:tc>
        <w:tc>
          <w:tcPr>
            <w:tcW w:w="1810" w:type="dxa"/>
          </w:tcPr>
          <w:p w:rsidR="007D0F04" w:rsidRPr="00702970" w:rsidRDefault="007D0F04" w:rsidP="00702970">
            <w:pPr>
              <w:jc w:val="center"/>
              <w:rPr>
                <w:sz w:val="14"/>
                <w:szCs w:val="14"/>
              </w:rPr>
            </w:pPr>
            <w:r w:rsidRPr="00702970">
              <w:rPr>
                <w:sz w:val="14"/>
                <w:szCs w:val="14"/>
              </w:rPr>
              <w:t>Ideas are well developed with effective evidence and support.</w:t>
            </w:r>
          </w:p>
          <w:p w:rsidR="007D0F04" w:rsidRPr="00702970" w:rsidRDefault="007D0F04" w:rsidP="00702970">
            <w:pPr>
              <w:jc w:val="center"/>
              <w:rPr>
                <w:sz w:val="14"/>
                <w:szCs w:val="14"/>
              </w:rPr>
            </w:pPr>
            <w:r w:rsidRPr="00702970">
              <w:rPr>
                <w:sz w:val="14"/>
                <w:szCs w:val="14"/>
              </w:rPr>
              <w:t>Use of supporting evidence is effective.</w:t>
            </w:r>
          </w:p>
          <w:p w:rsidR="007D0F04" w:rsidRPr="00702970" w:rsidRDefault="007D0F04" w:rsidP="00702970">
            <w:pPr>
              <w:jc w:val="center"/>
              <w:rPr>
                <w:sz w:val="14"/>
                <w:szCs w:val="14"/>
              </w:rPr>
            </w:pPr>
            <w:r w:rsidRPr="00702970">
              <w:rPr>
                <w:sz w:val="14"/>
                <w:szCs w:val="14"/>
              </w:rPr>
              <w:t>Writer references or cites supporting information well.</w:t>
            </w:r>
          </w:p>
          <w:p w:rsidR="007D0F04" w:rsidRPr="00702970" w:rsidRDefault="007D0F04" w:rsidP="00702970">
            <w:pPr>
              <w:jc w:val="center"/>
              <w:rPr>
                <w:sz w:val="14"/>
                <w:szCs w:val="14"/>
              </w:rPr>
            </w:pPr>
          </w:p>
        </w:tc>
        <w:tc>
          <w:tcPr>
            <w:tcW w:w="1902" w:type="dxa"/>
          </w:tcPr>
          <w:p w:rsidR="007D0F04" w:rsidRPr="00702970" w:rsidRDefault="007D0F04" w:rsidP="00702970">
            <w:pPr>
              <w:jc w:val="center"/>
              <w:rPr>
                <w:sz w:val="14"/>
                <w:szCs w:val="14"/>
              </w:rPr>
            </w:pPr>
            <w:r w:rsidRPr="00702970">
              <w:rPr>
                <w:sz w:val="14"/>
                <w:szCs w:val="14"/>
              </w:rPr>
              <w:t>Some ideas are underdeveloped; some key points may lack support.</w:t>
            </w:r>
          </w:p>
          <w:p w:rsidR="007D0F04" w:rsidRPr="00702970" w:rsidRDefault="007D0F04" w:rsidP="00702970">
            <w:pPr>
              <w:jc w:val="center"/>
              <w:rPr>
                <w:sz w:val="14"/>
                <w:szCs w:val="14"/>
              </w:rPr>
            </w:pPr>
            <w:r w:rsidRPr="00702970">
              <w:rPr>
                <w:sz w:val="14"/>
                <w:szCs w:val="14"/>
              </w:rPr>
              <w:t>Adequate attempt is made to support major points and cite sources.</w:t>
            </w:r>
          </w:p>
        </w:tc>
        <w:tc>
          <w:tcPr>
            <w:tcW w:w="1824" w:type="dxa"/>
            <w:gridSpan w:val="2"/>
          </w:tcPr>
          <w:p w:rsidR="007D0F04" w:rsidRPr="00702970" w:rsidRDefault="007D0F04" w:rsidP="00702970">
            <w:pPr>
              <w:jc w:val="center"/>
              <w:rPr>
                <w:sz w:val="14"/>
                <w:szCs w:val="14"/>
              </w:rPr>
            </w:pPr>
            <w:r w:rsidRPr="00702970">
              <w:rPr>
                <w:sz w:val="14"/>
                <w:szCs w:val="14"/>
              </w:rPr>
              <w:t>Ideas lack development, are overly generalized, and/or ramble.</w:t>
            </w:r>
          </w:p>
          <w:p w:rsidR="007D0F04" w:rsidRPr="00702970" w:rsidRDefault="007D0F04" w:rsidP="00702970">
            <w:pPr>
              <w:jc w:val="center"/>
              <w:rPr>
                <w:sz w:val="14"/>
                <w:szCs w:val="14"/>
              </w:rPr>
            </w:pPr>
            <w:r w:rsidRPr="00702970">
              <w:rPr>
                <w:sz w:val="14"/>
                <w:szCs w:val="14"/>
              </w:rPr>
              <w:t>Very little if any evidence or support from course materials is used or cited.</w:t>
            </w:r>
          </w:p>
        </w:tc>
        <w:tc>
          <w:tcPr>
            <w:tcW w:w="1756" w:type="dxa"/>
          </w:tcPr>
          <w:p w:rsidR="007D0F04" w:rsidRPr="00702970" w:rsidRDefault="007D0F04" w:rsidP="00702970">
            <w:pPr>
              <w:jc w:val="center"/>
              <w:rPr>
                <w:sz w:val="14"/>
                <w:szCs w:val="14"/>
              </w:rPr>
            </w:pPr>
            <w:r w:rsidRPr="00702970">
              <w:rPr>
                <w:sz w:val="14"/>
                <w:szCs w:val="14"/>
              </w:rPr>
              <w:t>No development of ideas.</w:t>
            </w:r>
          </w:p>
          <w:p w:rsidR="007D0F04" w:rsidRPr="00702970" w:rsidRDefault="007D0F04" w:rsidP="00702970">
            <w:pPr>
              <w:jc w:val="center"/>
              <w:rPr>
                <w:sz w:val="14"/>
                <w:szCs w:val="14"/>
              </w:rPr>
            </w:pPr>
            <w:r w:rsidRPr="00702970">
              <w:rPr>
                <w:sz w:val="14"/>
                <w:szCs w:val="14"/>
              </w:rPr>
              <w:t>No evidence or support from course materials is used or cited.</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ADDITIONAL CONSIDERATION</w:t>
            </w:r>
          </w:p>
          <w:p w:rsidR="007D0F04" w:rsidRPr="00702970" w:rsidRDefault="007D0F04" w:rsidP="00086954">
            <w:pPr>
              <w:rPr>
                <w:i/>
                <w:sz w:val="16"/>
                <w:szCs w:val="16"/>
              </w:rPr>
            </w:pPr>
          </w:p>
          <w:p w:rsidR="007D0F04" w:rsidRPr="00702970" w:rsidRDefault="007D0F04" w:rsidP="00086954">
            <w:pPr>
              <w:rPr>
                <w:i/>
                <w:sz w:val="16"/>
                <w:szCs w:val="16"/>
              </w:rPr>
            </w:pPr>
          </w:p>
        </w:tc>
        <w:tc>
          <w:tcPr>
            <w:tcW w:w="2017" w:type="dxa"/>
          </w:tcPr>
          <w:p w:rsidR="007D0F04" w:rsidRPr="00702970" w:rsidRDefault="007D0F04" w:rsidP="00702970">
            <w:pPr>
              <w:jc w:val="center"/>
              <w:rPr>
                <w:sz w:val="14"/>
                <w:szCs w:val="14"/>
              </w:rPr>
            </w:pPr>
          </w:p>
        </w:tc>
        <w:tc>
          <w:tcPr>
            <w:tcW w:w="1810" w:type="dxa"/>
          </w:tcPr>
          <w:p w:rsidR="007D0F04" w:rsidRPr="00702970" w:rsidRDefault="007D0F04" w:rsidP="00702970">
            <w:pPr>
              <w:jc w:val="center"/>
              <w:rPr>
                <w:sz w:val="14"/>
                <w:szCs w:val="14"/>
              </w:rPr>
            </w:pPr>
          </w:p>
        </w:tc>
        <w:tc>
          <w:tcPr>
            <w:tcW w:w="1902" w:type="dxa"/>
          </w:tcPr>
          <w:p w:rsidR="007D0F04" w:rsidRPr="00702970" w:rsidRDefault="007D0F04" w:rsidP="00702970">
            <w:pPr>
              <w:jc w:val="center"/>
              <w:rPr>
                <w:sz w:val="14"/>
                <w:szCs w:val="14"/>
              </w:rPr>
            </w:pPr>
          </w:p>
        </w:tc>
        <w:tc>
          <w:tcPr>
            <w:tcW w:w="1824" w:type="dxa"/>
            <w:gridSpan w:val="2"/>
          </w:tcPr>
          <w:p w:rsidR="007D0F04" w:rsidRPr="00702970" w:rsidRDefault="007D0F04" w:rsidP="00702970">
            <w:pPr>
              <w:jc w:val="center"/>
              <w:rPr>
                <w:sz w:val="14"/>
                <w:szCs w:val="14"/>
              </w:rPr>
            </w:pPr>
          </w:p>
        </w:tc>
        <w:tc>
          <w:tcPr>
            <w:tcW w:w="1756" w:type="dxa"/>
          </w:tcPr>
          <w:p w:rsidR="007D0F04" w:rsidRPr="00702970" w:rsidRDefault="007D0F04" w:rsidP="00702970">
            <w:pPr>
              <w:jc w:val="center"/>
              <w:rPr>
                <w:sz w:val="14"/>
                <w:szCs w:val="14"/>
              </w:rPr>
            </w:pPr>
          </w:p>
        </w:tc>
      </w:tr>
      <w:tr w:rsidR="007D0F04" w:rsidRPr="00702970" w:rsidTr="00702970">
        <w:tc>
          <w:tcPr>
            <w:tcW w:w="1707" w:type="dxa"/>
          </w:tcPr>
          <w:p w:rsidR="007D0F04" w:rsidRPr="00702970" w:rsidRDefault="007D0F04" w:rsidP="00086954">
            <w:pPr>
              <w:rPr>
                <w:b/>
                <w:sz w:val="16"/>
                <w:szCs w:val="16"/>
              </w:rPr>
            </w:pPr>
          </w:p>
          <w:p w:rsidR="007D0F04" w:rsidRPr="00702970" w:rsidRDefault="007D0F04" w:rsidP="00086954">
            <w:pPr>
              <w:rPr>
                <w:b/>
                <w:sz w:val="16"/>
                <w:szCs w:val="16"/>
              </w:rPr>
            </w:pPr>
            <w:r w:rsidRPr="00702970">
              <w:rPr>
                <w:b/>
                <w:sz w:val="16"/>
                <w:szCs w:val="16"/>
              </w:rPr>
              <w:t>Style</w:t>
            </w:r>
          </w:p>
        </w:tc>
        <w:tc>
          <w:tcPr>
            <w:tcW w:w="2017"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810"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902"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824" w:type="dxa"/>
            <w:gridSpan w:val="2"/>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756"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Sentence Structure</w:t>
            </w:r>
          </w:p>
        </w:tc>
        <w:tc>
          <w:tcPr>
            <w:tcW w:w="2017" w:type="dxa"/>
          </w:tcPr>
          <w:p w:rsidR="007D0F04" w:rsidRPr="00702970" w:rsidRDefault="007D0F04" w:rsidP="00702970">
            <w:pPr>
              <w:jc w:val="center"/>
              <w:rPr>
                <w:sz w:val="14"/>
                <w:szCs w:val="14"/>
              </w:rPr>
            </w:pPr>
            <w:r w:rsidRPr="00702970">
              <w:rPr>
                <w:sz w:val="14"/>
                <w:szCs w:val="14"/>
              </w:rPr>
              <w:t>Sentences are skillfully constructed, varied, and distinctive.</w:t>
            </w:r>
          </w:p>
        </w:tc>
        <w:tc>
          <w:tcPr>
            <w:tcW w:w="1810" w:type="dxa"/>
          </w:tcPr>
          <w:p w:rsidR="007D0F04" w:rsidRPr="00702970" w:rsidRDefault="007D0F04" w:rsidP="00702970">
            <w:pPr>
              <w:jc w:val="center"/>
              <w:rPr>
                <w:sz w:val="14"/>
                <w:szCs w:val="14"/>
              </w:rPr>
            </w:pPr>
            <w:r w:rsidRPr="00702970">
              <w:rPr>
                <w:sz w:val="14"/>
                <w:szCs w:val="14"/>
              </w:rPr>
              <w:t>Sentences are generally concise and varied.</w:t>
            </w:r>
          </w:p>
        </w:tc>
        <w:tc>
          <w:tcPr>
            <w:tcW w:w="1902" w:type="dxa"/>
          </w:tcPr>
          <w:p w:rsidR="007D0F04" w:rsidRPr="00702970" w:rsidRDefault="007D0F04" w:rsidP="00702970">
            <w:pPr>
              <w:jc w:val="center"/>
              <w:rPr>
                <w:sz w:val="14"/>
                <w:szCs w:val="14"/>
              </w:rPr>
            </w:pPr>
            <w:r w:rsidRPr="00702970">
              <w:rPr>
                <w:sz w:val="14"/>
                <w:szCs w:val="14"/>
              </w:rPr>
              <w:t>Sentences are appropriate but may show little complexity or variety and some awkwardness.</w:t>
            </w:r>
          </w:p>
        </w:tc>
        <w:tc>
          <w:tcPr>
            <w:tcW w:w="1824" w:type="dxa"/>
            <w:gridSpan w:val="2"/>
          </w:tcPr>
          <w:p w:rsidR="007D0F04" w:rsidRPr="00702970" w:rsidRDefault="007D0F04" w:rsidP="00702970">
            <w:pPr>
              <w:jc w:val="center"/>
              <w:rPr>
                <w:sz w:val="14"/>
                <w:szCs w:val="14"/>
              </w:rPr>
            </w:pPr>
            <w:r w:rsidRPr="00702970">
              <w:rPr>
                <w:sz w:val="14"/>
                <w:szCs w:val="14"/>
              </w:rPr>
              <w:t>Awkward sentences and/or obscure train of thought.</w:t>
            </w:r>
          </w:p>
        </w:tc>
        <w:tc>
          <w:tcPr>
            <w:tcW w:w="1756" w:type="dxa"/>
          </w:tcPr>
          <w:p w:rsidR="007D0F04" w:rsidRPr="00702970" w:rsidRDefault="007D0F04" w:rsidP="00702970">
            <w:pPr>
              <w:jc w:val="center"/>
              <w:rPr>
                <w:sz w:val="14"/>
                <w:szCs w:val="14"/>
              </w:rPr>
            </w:pPr>
            <w:r w:rsidRPr="00702970">
              <w:rPr>
                <w:sz w:val="14"/>
                <w:szCs w:val="14"/>
              </w:rPr>
              <w:t>Sentences lack structure, coherence, and cogence.</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Diction</w:t>
            </w:r>
          </w:p>
        </w:tc>
        <w:tc>
          <w:tcPr>
            <w:tcW w:w="2017" w:type="dxa"/>
          </w:tcPr>
          <w:p w:rsidR="007D0F04" w:rsidRPr="00702970" w:rsidRDefault="007D0F04" w:rsidP="00702970">
            <w:pPr>
              <w:jc w:val="center"/>
              <w:rPr>
                <w:sz w:val="14"/>
                <w:szCs w:val="14"/>
              </w:rPr>
            </w:pPr>
            <w:r w:rsidRPr="00702970">
              <w:rPr>
                <w:sz w:val="14"/>
                <w:szCs w:val="14"/>
              </w:rPr>
              <w:t>Diction is fresh and precise. Perfect use of the English language.</w:t>
            </w:r>
          </w:p>
        </w:tc>
        <w:tc>
          <w:tcPr>
            <w:tcW w:w="1810" w:type="dxa"/>
          </w:tcPr>
          <w:p w:rsidR="007D0F04" w:rsidRPr="00702970" w:rsidRDefault="007D0F04" w:rsidP="00702970">
            <w:pPr>
              <w:jc w:val="center"/>
              <w:rPr>
                <w:sz w:val="14"/>
                <w:szCs w:val="14"/>
              </w:rPr>
            </w:pPr>
            <w:r w:rsidRPr="00702970">
              <w:rPr>
                <w:sz w:val="14"/>
                <w:szCs w:val="14"/>
              </w:rPr>
              <w:t>Diction is fluent. Accurate use of the English language.</w:t>
            </w:r>
          </w:p>
        </w:tc>
        <w:tc>
          <w:tcPr>
            <w:tcW w:w="1902" w:type="dxa"/>
          </w:tcPr>
          <w:p w:rsidR="007D0F04" w:rsidRPr="00702970" w:rsidRDefault="007D0F04" w:rsidP="00702970">
            <w:pPr>
              <w:jc w:val="center"/>
              <w:rPr>
                <w:sz w:val="14"/>
                <w:szCs w:val="14"/>
              </w:rPr>
            </w:pPr>
            <w:r w:rsidRPr="00702970">
              <w:rPr>
                <w:sz w:val="14"/>
                <w:szCs w:val="14"/>
              </w:rPr>
              <w:t>Diction is generally clear and idiomatic. Occasional vague wording or misuse of the English language.</w:t>
            </w:r>
          </w:p>
        </w:tc>
        <w:tc>
          <w:tcPr>
            <w:tcW w:w="1824" w:type="dxa"/>
            <w:gridSpan w:val="2"/>
          </w:tcPr>
          <w:p w:rsidR="007D0F04" w:rsidRPr="00702970" w:rsidRDefault="007D0F04" w:rsidP="00702970">
            <w:pPr>
              <w:jc w:val="center"/>
              <w:rPr>
                <w:sz w:val="14"/>
                <w:szCs w:val="14"/>
              </w:rPr>
            </w:pPr>
            <w:r w:rsidRPr="00702970">
              <w:rPr>
                <w:sz w:val="14"/>
                <w:szCs w:val="14"/>
              </w:rPr>
              <w:t>Diction is often vague, repetitive, incorrect, and unidiomatic.</w:t>
            </w:r>
          </w:p>
        </w:tc>
        <w:tc>
          <w:tcPr>
            <w:tcW w:w="1756" w:type="dxa"/>
          </w:tcPr>
          <w:p w:rsidR="007D0F04" w:rsidRPr="00702970" w:rsidRDefault="007D0F04" w:rsidP="00702970">
            <w:pPr>
              <w:jc w:val="center"/>
              <w:rPr>
                <w:sz w:val="14"/>
                <w:szCs w:val="14"/>
              </w:rPr>
            </w:pPr>
            <w:r w:rsidRPr="00702970">
              <w:rPr>
                <w:sz w:val="14"/>
                <w:szCs w:val="14"/>
              </w:rPr>
              <w:t>Diction is vague, repetitive, incorrect, and/or unidiomatic throughout.</w:t>
            </w:r>
          </w:p>
        </w:tc>
      </w:tr>
      <w:tr w:rsidR="007D0F04" w:rsidRPr="00702970" w:rsidTr="00702970">
        <w:tc>
          <w:tcPr>
            <w:tcW w:w="1707" w:type="dxa"/>
          </w:tcPr>
          <w:p w:rsidR="007D0F04" w:rsidRPr="00702970" w:rsidRDefault="007D0F04" w:rsidP="00086954">
            <w:pPr>
              <w:rPr>
                <w:i/>
                <w:sz w:val="16"/>
                <w:szCs w:val="16"/>
              </w:rPr>
            </w:pPr>
            <w:r w:rsidRPr="00702970">
              <w:rPr>
                <w:i/>
                <w:sz w:val="16"/>
                <w:szCs w:val="16"/>
              </w:rPr>
              <w:t>ADDITIONAL CONSIDERATION</w:t>
            </w:r>
          </w:p>
        </w:tc>
        <w:tc>
          <w:tcPr>
            <w:tcW w:w="2017" w:type="dxa"/>
          </w:tcPr>
          <w:p w:rsidR="007D0F04" w:rsidRPr="00702970" w:rsidRDefault="007D0F04" w:rsidP="00702970">
            <w:pPr>
              <w:jc w:val="center"/>
              <w:rPr>
                <w:sz w:val="16"/>
                <w:szCs w:val="16"/>
              </w:rPr>
            </w:pPr>
          </w:p>
        </w:tc>
        <w:tc>
          <w:tcPr>
            <w:tcW w:w="1810" w:type="dxa"/>
          </w:tcPr>
          <w:p w:rsidR="007D0F04" w:rsidRPr="00702970" w:rsidRDefault="007D0F04" w:rsidP="00702970">
            <w:pPr>
              <w:jc w:val="center"/>
              <w:rPr>
                <w:sz w:val="16"/>
                <w:szCs w:val="16"/>
              </w:rPr>
            </w:pPr>
          </w:p>
        </w:tc>
        <w:tc>
          <w:tcPr>
            <w:tcW w:w="1902" w:type="dxa"/>
          </w:tcPr>
          <w:p w:rsidR="007D0F04" w:rsidRPr="00702970" w:rsidRDefault="007D0F04" w:rsidP="00702970">
            <w:pPr>
              <w:jc w:val="center"/>
              <w:rPr>
                <w:sz w:val="16"/>
                <w:szCs w:val="16"/>
              </w:rPr>
            </w:pPr>
          </w:p>
        </w:tc>
        <w:tc>
          <w:tcPr>
            <w:tcW w:w="1824" w:type="dxa"/>
            <w:gridSpan w:val="2"/>
          </w:tcPr>
          <w:p w:rsidR="007D0F04" w:rsidRPr="00702970" w:rsidRDefault="007D0F04" w:rsidP="00702970">
            <w:pPr>
              <w:jc w:val="center"/>
              <w:rPr>
                <w:sz w:val="16"/>
                <w:szCs w:val="16"/>
              </w:rPr>
            </w:pPr>
          </w:p>
        </w:tc>
        <w:tc>
          <w:tcPr>
            <w:tcW w:w="1756" w:type="dxa"/>
          </w:tcPr>
          <w:p w:rsidR="007D0F04" w:rsidRPr="00702970" w:rsidRDefault="007D0F04" w:rsidP="00702970">
            <w:pPr>
              <w:jc w:val="center"/>
              <w:rPr>
                <w:sz w:val="16"/>
                <w:szCs w:val="16"/>
              </w:rPr>
            </w:pPr>
          </w:p>
        </w:tc>
      </w:tr>
      <w:tr w:rsidR="007D0F04" w:rsidRPr="00702970" w:rsidTr="00702970">
        <w:tc>
          <w:tcPr>
            <w:tcW w:w="1707" w:type="dxa"/>
          </w:tcPr>
          <w:p w:rsidR="007D0F04" w:rsidRPr="00702970" w:rsidRDefault="007D0F04" w:rsidP="00086954">
            <w:pPr>
              <w:rPr>
                <w:b/>
                <w:sz w:val="16"/>
                <w:szCs w:val="16"/>
              </w:rPr>
            </w:pPr>
            <w:r w:rsidRPr="00702970">
              <w:rPr>
                <w:b/>
                <w:sz w:val="16"/>
                <w:szCs w:val="16"/>
              </w:rPr>
              <w:t>Mechanics</w:t>
            </w:r>
          </w:p>
        </w:tc>
        <w:tc>
          <w:tcPr>
            <w:tcW w:w="2017"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810"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902"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824" w:type="dxa"/>
            <w:gridSpan w:val="2"/>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c>
          <w:tcPr>
            <w:tcW w:w="1756" w:type="dxa"/>
          </w:tcPr>
          <w:p w:rsidR="007D0F04" w:rsidRPr="00702970" w:rsidRDefault="007D0F04" w:rsidP="00702970">
            <w:pPr>
              <w:jc w:val="center"/>
              <w:rPr>
                <w:i/>
                <w:sz w:val="16"/>
                <w:szCs w:val="16"/>
              </w:rPr>
            </w:pPr>
          </w:p>
          <w:p w:rsidR="007D0F04" w:rsidRPr="00702970" w:rsidRDefault="007D0F04" w:rsidP="00086954">
            <w:pPr>
              <w:rPr>
                <w:i/>
                <w:sz w:val="16"/>
                <w:szCs w:val="16"/>
              </w:rPr>
            </w:pPr>
          </w:p>
          <w:p w:rsidR="007D0F04" w:rsidRPr="00702970" w:rsidRDefault="007D0F04" w:rsidP="00086954">
            <w:pPr>
              <w:rPr>
                <w:i/>
                <w:sz w:val="16"/>
                <w:szCs w:val="16"/>
              </w:rPr>
            </w:pPr>
            <w:r w:rsidRPr="00702970">
              <w:rPr>
                <w:i/>
                <w:sz w:val="16"/>
                <w:szCs w:val="16"/>
              </w:rPr>
              <w:t>Points awarded:</w:t>
            </w:r>
          </w:p>
        </w:tc>
      </w:tr>
      <w:tr w:rsidR="007D0F04" w:rsidRPr="00702970" w:rsidTr="00702970">
        <w:tc>
          <w:tcPr>
            <w:tcW w:w="1707" w:type="dxa"/>
          </w:tcPr>
          <w:p w:rsidR="007D0F04" w:rsidRPr="00702970" w:rsidRDefault="007D0F04" w:rsidP="00086954">
            <w:pPr>
              <w:rPr>
                <w:sz w:val="16"/>
                <w:szCs w:val="16"/>
              </w:rPr>
            </w:pPr>
            <w:r w:rsidRPr="00702970">
              <w:rPr>
                <w:sz w:val="16"/>
                <w:szCs w:val="16"/>
              </w:rPr>
              <w:t>Grammar</w:t>
            </w:r>
          </w:p>
        </w:tc>
        <w:tc>
          <w:tcPr>
            <w:tcW w:w="2017" w:type="dxa"/>
          </w:tcPr>
          <w:p w:rsidR="007D0F04" w:rsidRPr="00702970" w:rsidRDefault="007D0F04" w:rsidP="00702970">
            <w:pPr>
              <w:jc w:val="center"/>
              <w:rPr>
                <w:sz w:val="14"/>
                <w:szCs w:val="14"/>
              </w:rPr>
            </w:pPr>
            <w:r w:rsidRPr="00702970">
              <w:rPr>
                <w:sz w:val="14"/>
                <w:szCs w:val="14"/>
              </w:rPr>
              <w:t>Perfect grammar.</w:t>
            </w:r>
          </w:p>
        </w:tc>
        <w:tc>
          <w:tcPr>
            <w:tcW w:w="1810" w:type="dxa"/>
          </w:tcPr>
          <w:p w:rsidR="007D0F04" w:rsidRPr="00702970" w:rsidRDefault="007D0F04" w:rsidP="00702970">
            <w:pPr>
              <w:jc w:val="center"/>
              <w:rPr>
                <w:sz w:val="14"/>
                <w:szCs w:val="14"/>
              </w:rPr>
            </w:pPr>
            <w:r w:rsidRPr="00702970">
              <w:rPr>
                <w:sz w:val="14"/>
                <w:szCs w:val="14"/>
              </w:rPr>
              <w:t>Few deviations from standard grammar.</w:t>
            </w:r>
          </w:p>
        </w:tc>
        <w:tc>
          <w:tcPr>
            <w:tcW w:w="1902" w:type="dxa"/>
          </w:tcPr>
          <w:p w:rsidR="007D0F04" w:rsidRPr="00702970" w:rsidRDefault="007D0F04" w:rsidP="00702970">
            <w:pPr>
              <w:jc w:val="center"/>
              <w:rPr>
                <w:sz w:val="14"/>
                <w:szCs w:val="14"/>
              </w:rPr>
            </w:pPr>
            <w:r w:rsidRPr="00702970">
              <w:rPr>
                <w:sz w:val="14"/>
                <w:szCs w:val="14"/>
              </w:rPr>
              <w:t>Occasional fragments or other errors.</w:t>
            </w:r>
          </w:p>
        </w:tc>
        <w:tc>
          <w:tcPr>
            <w:tcW w:w="1824" w:type="dxa"/>
            <w:gridSpan w:val="2"/>
          </w:tcPr>
          <w:p w:rsidR="007D0F04" w:rsidRPr="00702970" w:rsidRDefault="007D0F04" w:rsidP="00702970">
            <w:pPr>
              <w:jc w:val="center"/>
              <w:rPr>
                <w:sz w:val="14"/>
                <w:szCs w:val="14"/>
              </w:rPr>
            </w:pPr>
            <w:r w:rsidRPr="00702970">
              <w:rPr>
                <w:sz w:val="14"/>
                <w:szCs w:val="14"/>
              </w:rPr>
              <w:t>Repeated fragments or other errors.</w:t>
            </w:r>
          </w:p>
        </w:tc>
        <w:tc>
          <w:tcPr>
            <w:tcW w:w="1756" w:type="dxa"/>
          </w:tcPr>
          <w:p w:rsidR="007D0F04" w:rsidRPr="00702970" w:rsidRDefault="007D0F04" w:rsidP="00702970">
            <w:pPr>
              <w:jc w:val="center"/>
              <w:rPr>
                <w:sz w:val="14"/>
                <w:szCs w:val="14"/>
              </w:rPr>
            </w:pPr>
            <w:r w:rsidRPr="00702970">
              <w:rPr>
                <w:sz w:val="14"/>
                <w:szCs w:val="14"/>
              </w:rPr>
              <w:t>Serious grammatical errors throughout.</w:t>
            </w:r>
          </w:p>
        </w:tc>
      </w:tr>
      <w:tr w:rsidR="007D0F04" w:rsidRPr="00702970" w:rsidTr="00702970">
        <w:tc>
          <w:tcPr>
            <w:tcW w:w="1707" w:type="dxa"/>
          </w:tcPr>
          <w:p w:rsidR="007D0F04" w:rsidRPr="00702970" w:rsidRDefault="007D0F04" w:rsidP="00086954">
            <w:pPr>
              <w:rPr>
                <w:sz w:val="16"/>
                <w:szCs w:val="16"/>
              </w:rPr>
            </w:pPr>
            <w:r w:rsidRPr="00702970">
              <w:rPr>
                <w:sz w:val="16"/>
                <w:szCs w:val="16"/>
              </w:rPr>
              <w:t xml:space="preserve">Spelling </w:t>
            </w:r>
          </w:p>
        </w:tc>
        <w:tc>
          <w:tcPr>
            <w:tcW w:w="2017" w:type="dxa"/>
          </w:tcPr>
          <w:p w:rsidR="007D0F04" w:rsidRPr="00702970" w:rsidRDefault="007D0F04" w:rsidP="00702970">
            <w:pPr>
              <w:jc w:val="center"/>
              <w:rPr>
                <w:sz w:val="14"/>
                <w:szCs w:val="14"/>
              </w:rPr>
            </w:pPr>
            <w:r w:rsidRPr="00702970">
              <w:rPr>
                <w:sz w:val="14"/>
                <w:szCs w:val="14"/>
              </w:rPr>
              <w:t>Perfect spelling.</w:t>
            </w:r>
          </w:p>
        </w:tc>
        <w:tc>
          <w:tcPr>
            <w:tcW w:w="1810" w:type="dxa"/>
          </w:tcPr>
          <w:p w:rsidR="007D0F04" w:rsidRPr="00702970" w:rsidRDefault="007D0F04" w:rsidP="00702970">
            <w:pPr>
              <w:jc w:val="center"/>
              <w:rPr>
                <w:sz w:val="14"/>
                <w:szCs w:val="14"/>
              </w:rPr>
            </w:pPr>
            <w:r w:rsidRPr="00702970">
              <w:rPr>
                <w:sz w:val="14"/>
                <w:szCs w:val="14"/>
              </w:rPr>
              <w:t xml:space="preserve">Few spelling errors. </w:t>
            </w:r>
          </w:p>
        </w:tc>
        <w:tc>
          <w:tcPr>
            <w:tcW w:w="1902" w:type="dxa"/>
          </w:tcPr>
          <w:p w:rsidR="007D0F04" w:rsidRPr="00702970" w:rsidRDefault="007D0F04" w:rsidP="00702970">
            <w:pPr>
              <w:jc w:val="center"/>
              <w:rPr>
                <w:sz w:val="14"/>
                <w:szCs w:val="14"/>
              </w:rPr>
            </w:pPr>
            <w:r w:rsidRPr="00702970">
              <w:rPr>
                <w:sz w:val="14"/>
                <w:szCs w:val="14"/>
              </w:rPr>
              <w:t xml:space="preserve">Occasional misspellings. </w:t>
            </w:r>
          </w:p>
        </w:tc>
        <w:tc>
          <w:tcPr>
            <w:tcW w:w="1824" w:type="dxa"/>
            <w:gridSpan w:val="2"/>
          </w:tcPr>
          <w:p w:rsidR="007D0F04" w:rsidRPr="00702970" w:rsidRDefault="007D0F04" w:rsidP="00702970">
            <w:pPr>
              <w:jc w:val="center"/>
              <w:rPr>
                <w:sz w:val="14"/>
                <w:szCs w:val="14"/>
              </w:rPr>
            </w:pPr>
            <w:r w:rsidRPr="00702970">
              <w:rPr>
                <w:sz w:val="14"/>
                <w:szCs w:val="14"/>
              </w:rPr>
              <w:t>Repeated misspellings.</w:t>
            </w:r>
          </w:p>
        </w:tc>
        <w:tc>
          <w:tcPr>
            <w:tcW w:w="1756" w:type="dxa"/>
          </w:tcPr>
          <w:p w:rsidR="007D0F04" w:rsidRPr="00702970" w:rsidRDefault="007D0F04" w:rsidP="00702970">
            <w:pPr>
              <w:jc w:val="center"/>
              <w:rPr>
                <w:sz w:val="14"/>
                <w:szCs w:val="14"/>
              </w:rPr>
            </w:pPr>
            <w:r w:rsidRPr="00702970">
              <w:rPr>
                <w:sz w:val="14"/>
                <w:szCs w:val="14"/>
              </w:rPr>
              <w:t>Serious and repeated errors in spelling.</w:t>
            </w:r>
          </w:p>
        </w:tc>
      </w:tr>
      <w:tr w:rsidR="007D0F04" w:rsidRPr="00702970" w:rsidTr="00702970">
        <w:tc>
          <w:tcPr>
            <w:tcW w:w="1707" w:type="dxa"/>
          </w:tcPr>
          <w:p w:rsidR="007D0F04" w:rsidRPr="00702970" w:rsidRDefault="007D0F04" w:rsidP="00086954">
            <w:pPr>
              <w:rPr>
                <w:sz w:val="16"/>
                <w:szCs w:val="16"/>
              </w:rPr>
            </w:pPr>
            <w:r w:rsidRPr="00702970">
              <w:rPr>
                <w:sz w:val="16"/>
                <w:szCs w:val="16"/>
              </w:rPr>
              <w:t>Punctuation</w:t>
            </w:r>
          </w:p>
        </w:tc>
        <w:tc>
          <w:tcPr>
            <w:tcW w:w="2017" w:type="dxa"/>
          </w:tcPr>
          <w:p w:rsidR="007D0F04" w:rsidRPr="00702970" w:rsidRDefault="007D0F04" w:rsidP="00702970">
            <w:pPr>
              <w:jc w:val="center"/>
              <w:rPr>
                <w:sz w:val="14"/>
                <w:szCs w:val="14"/>
              </w:rPr>
            </w:pPr>
            <w:r w:rsidRPr="00702970">
              <w:rPr>
                <w:sz w:val="14"/>
                <w:szCs w:val="14"/>
              </w:rPr>
              <w:t>Perfect punctuation.</w:t>
            </w:r>
          </w:p>
        </w:tc>
        <w:tc>
          <w:tcPr>
            <w:tcW w:w="1810" w:type="dxa"/>
          </w:tcPr>
          <w:p w:rsidR="007D0F04" w:rsidRPr="00702970" w:rsidRDefault="007D0F04" w:rsidP="00702970">
            <w:pPr>
              <w:jc w:val="center"/>
              <w:rPr>
                <w:sz w:val="14"/>
                <w:szCs w:val="14"/>
              </w:rPr>
            </w:pPr>
            <w:r w:rsidRPr="00702970">
              <w:rPr>
                <w:sz w:val="14"/>
                <w:szCs w:val="14"/>
              </w:rPr>
              <w:t>Few punctuation errors.</w:t>
            </w:r>
          </w:p>
        </w:tc>
        <w:tc>
          <w:tcPr>
            <w:tcW w:w="1902" w:type="dxa"/>
          </w:tcPr>
          <w:p w:rsidR="007D0F04" w:rsidRPr="00702970" w:rsidRDefault="007D0F04" w:rsidP="00702970">
            <w:pPr>
              <w:jc w:val="center"/>
              <w:rPr>
                <w:sz w:val="14"/>
                <w:szCs w:val="14"/>
              </w:rPr>
            </w:pPr>
            <w:r w:rsidRPr="00702970">
              <w:rPr>
                <w:sz w:val="14"/>
                <w:szCs w:val="14"/>
              </w:rPr>
              <w:t>Occasional punctuation errors such as comma splices.</w:t>
            </w:r>
          </w:p>
        </w:tc>
        <w:tc>
          <w:tcPr>
            <w:tcW w:w="1824" w:type="dxa"/>
            <w:gridSpan w:val="2"/>
          </w:tcPr>
          <w:p w:rsidR="007D0F04" w:rsidRPr="00702970" w:rsidRDefault="007D0F04" w:rsidP="00702970">
            <w:pPr>
              <w:jc w:val="center"/>
              <w:rPr>
                <w:sz w:val="14"/>
                <w:szCs w:val="14"/>
              </w:rPr>
            </w:pPr>
            <w:r w:rsidRPr="00702970">
              <w:rPr>
                <w:sz w:val="14"/>
                <w:szCs w:val="14"/>
              </w:rPr>
              <w:t>Repeated punctuation errors such as comma splices.</w:t>
            </w:r>
          </w:p>
        </w:tc>
        <w:tc>
          <w:tcPr>
            <w:tcW w:w="1756" w:type="dxa"/>
          </w:tcPr>
          <w:p w:rsidR="007D0F04" w:rsidRPr="00702970" w:rsidRDefault="007D0F04" w:rsidP="00702970">
            <w:pPr>
              <w:jc w:val="center"/>
              <w:rPr>
                <w:sz w:val="14"/>
                <w:szCs w:val="14"/>
              </w:rPr>
            </w:pPr>
            <w:r w:rsidRPr="00702970">
              <w:rPr>
                <w:sz w:val="14"/>
                <w:szCs w:val="14"/>
              </w:rPr>
              <w:t>Serious and repeated errors in punctuation.</w:t>
            </w:r>
          </w:p>
        </w:tc>
      </w:tr>
      <w:tr w:rsidR="007D0F04" w:rsidRPr="00702970" w:rsidTr="00702970">
        <w:tc>
          <w:tcPr>
            <w:tcW w:w="1707" w:type="dxa"/>
          </w:tcPr>
          <w:p w:rsidR="00C17B44" w:rsidRPr="00702970" w:rsidRDefault="007D0F04" w:rsidP="00086954">
            <w:pPr>
              <w:rPr>
                <w:b/>
                <w:sz w:val="16"/>
                <w:szCs w:val="16"/>
              </w:rPr>
            </w:pPr>
            <w:r w:rsidRPr="00702970">
              <w:rPr>
                <w:b/>
                <w:sz w:val="16"/>
                <w:szCs w:val="16"/>
              </w:rPr>
              <w:t>A</w:t>
            </w:r>
            <w:r w:rsidR="00C17B44" w:rsidRPr="00702970">
              <w:rPr>
                <w:b/>
                <w:sz w:val="16"/>
                <w:szCs w:val="16"/>
              </w:rPr>
              <w:t xml:space="preserve">dditional </w:t>
            </w:r>
          </w:p>
          <w:p w:rsidR="007D0F04" w:rsidRPr="00702970" w:rsidRDefault="00C17B44" w:rsidP="00086954">
            <w:pPr>
              <w:rPr>
                <w:b/>
                <w:sz w:val="16"/>
                <w:szCs w:val="16"/>
              </w:rPr>
            </w:pPr>
            <w:r w:rsidRPr="00702970">
              <w:rPr>
                <w:b/>
                <w:sz w:val="16"/>
                <w:szCs w:val="16"/>
              </w:rPr>
              <w:t xml:space="preserve">focus  area(s) </w:t>
            </w:r>
          </w:p>
        </w:tc>
        <w:tc>
          <w:tcPr>
            <w:tcW w:w="2017"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810"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902"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824" w:type="dxa"/>
            <w:gridSpan w:val="2"/>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c>
          <w:tcPr>
            <w:tcW w:w="1756" w:type="dxa"/>
          </w:tcPr>
          <w:p w:rsidR="007D0F04" w:rsidRPr="00702970" w:rsidRDefault="007D0F04" w:rsidP="00702970">
            <w:pPr>
              <w:jc w:val="center"/>
              <w:rPr>
                <w:i/>
                <w:sz w:val="16"/>
                <w:szCs w:val="16"/>
              </w:rPr>
            </w:pPr>
          </w:p>
          <w:p w:rsidR="007D0F04" w:rsidRPr="00702970" w:rsidRDefault="007D0F04" w:rsidP="00086954">
            <w:pPr>
              <w:rPr>
                <w:i/>
                <w:sz w:val="16"/>
                <w:szCs w:val="16"/>
              </w:rPr>
            </w:pPr>
            <w:r w:rsidRPr="00702970">
              <w:rPr>
                <w:i/>
                <w:sz w:val="16"/>
                <w:szCs w:val="16"/>
              </w:rPr>
              <w:t>Points awarded:</w:t>
            </w:r>
          </w:p>
        </w:tc>
      </w:tr>
      <w:tr w:rsidR="007D0F04" w:rsidRPr="00702970" w:rsidTr="00702970">
        <w:tc>
          <w:tcPr>
            <w:tcW w:w="1707" w:type="dxa"/>
          </w:tcPr>
          <w:p w:rsidR="007D0F04" w:rsidRPr="00702970" w:rsidRDefault="007D0F04" w:rsidP="00086954">
            <w:pPr>
              <w:rPr>
                <w:sz w:val="16"/>
                <w:szCs w:val="16"/>
              </w:rPr>
            </w:pPr>
          </w:p>
        </w:tc>
        <w:tc>
          <w:tcPr>
            <w:tcW w:w="2017" w:type="dxa"/>
          </w:tcPr>
          <w:p w:rsidR="007D0F04" w:rsidRPr="00702970" w:rsidRDefault="007D0F04" w:rsidP="00702970">
            <w:pPr>
              <w:jc w:val="center"/>
              <w:rPr>
                <w:sz w:val="14"/>
                <w:szCs w:val="14"/>
              </w:rPr>
            </w:pPr>
          </w:p>
          <w:p w:rsidR="007D0F04" w:rsidRPr="00702970" w:rsidRDefault="007D0F04" w:rsidP="00702970">
            <w:pPr>
              <w:jc w:val="center"/>
              <w:rPr>
                <w:sz w:val="14"/>
                <w:szCs w:val="14"/>
              </w:rPr>
            </w:pPr>
          </w:p>
          <w:p w:rsidR="007D0F04" w:rsidRPr="00702970" w:rsidRDefault="007D0F04" w:rsidP="00702970">
            <w:pPr>
              <w:jc w:val="center"/>
              <w:rPr>
                <w:sz w:val="14"/>
                <w:szCs w:val="14"/>
              </w:rPr>
            </w:pPr>
          </w:p>
          <w:p w:rsidR="007D0F04" w:rsidRPr="00702970" w:rsidRDefault="007D0F04" w:rsidP="00086954">
            <w:pPr>
              <w:rPr>
                <w:sz w:val="14"/>
                <w:szCs w:val="14"/>
              </w:rPr>
            </w:pPr>
          </w:p>
        </w:tc>
        <w:tc>
          <w:tcPr>
            <w:tcW w:w="1810" w:type="dxa"/>
          </w:tcPr>
          <w:p w:rsidR="007D0F04" w:rsidRPr="00702970" w:rsidRDefault="007D0F04" w:rsidP="00702970">
            <w:pPr>
              <w:jc w:val="center"/>
              <w:rPr>
                <w:sz w:val="14"/>
                <w:szCs w:val="14"/>
              </w:rPr>
            </w:pPr>
          </w:p>
        </w:tc>
        <w:tc>
          <w:tcPr>
            <w:tcW w:w="1902" w:type="dxa"/>
          </w:tcPr>
          <w:p w:rsidR="007D0F04" w:rsidRPr="00702970" w:rsidRDefault="007D0F04" w:rsidP="00702970">
            <w:pPr>
              <w:jc w:val="center"/>
              <w:rPr>
                <w:sz w:val="14"/>
                <w:szCs w:val="14"/>
              </w:rPr>
            </w:pPr>
          </w:p>
        </w:tc>
        <w:tc>
          <w:tcPr>
            <w:tcW w:w="1824" w:type="dxa"/>
            <w:gridSpan w:val="2"/>
          </w:tcPr>
          <w:p w:rsidR="007D0F04" w:rsidRPr="00702970" w:rsidRDefault="007D0F04" w:rsidP="00702970">
            <w:pPr>
              <w:jc w:val="center"/>
              <w:rPr>
                <w:sz w:val="14"/>
                <w:szCs w:val="14"/>
              </w:rPr>
            </w:pPr>
          </w:p>
        </w:tc>
        <w:tc>
          <w:tcPr>
            <w:tcW w:w="1756" w:type="dxa"/>
          </w:tcPr>
          <w:p w:rsidR="007D0F04" w:rsidRPr="00702970" w:rsidRDefault="007D0F04" w:rsidP="00702970">
            <w:pPr>
              <w:jc w:val="center"/>
              <w:rPr>
                <w:sz w:val="14"/>
                <w:szCs w:val="14"/>
              </w:rPr>
            </w:pPr>
          </w:p>
        </w:tc>
      </w:tr>
    </w:tbl>
    <w:p w:rsidR="007D0F04" w:rsidRPr="003B1B7D" w:rsidRDefault="007D0F04" w:rsidP="007D0F04">
      <w:pPr>
        <w:rPr>
          <w:sz w:val="13"/>
          <w:szCs w:val="13"/>
        </w:rPr>
      </w:pPr>
    </w:p>
    <w:sectPr w:rsidR="007D0F04" w:rsidRPr="003B1B7D" w:rsidSect="00C17B44">
      <w:pgSz w:w="12240" w:h="15840"/>
      <w:pgMar w:top="720" w:right="720" w:bottom="720" w:left="72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C2F" w:rsidRDefault="003C0C2F">
      <w:r>
        <w:separator/>
      </w:r>
    </w:p>
  </w:endnote>
  <w:endnote w:type="continuationSeparator" w:id="0">
    <w:p w:rsidR="003C0C2F" w:rsidRDefault="003C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rade">
    <w:altName w:val="Forte"/>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87D" w:rsidRDefault="0092487D" w:rsidP="008A57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487D" w:rsidRDefault="009248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87D" w:rsidRDefault="0092487D" w:rsidP="008A57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3F60">
      <w:rPr>
        <w:rStyle w:val="PageNumber"/>
        <w:noProof/>
      </w:rPr>
      <w:t>7</w:t>
    </w:r>
    <w:r>
      <w:rPr>
        <w:rStyle w:val="PageNumber"/>
      </w:rPr>
      <w:fldChar w:fldCharType="end"/>
    </w:r>
  </w:p>
  <w:p w:rsidR="005A3DEA" w:rsidRPr="003020E4" w:rsidRDefault="005A3DE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C2F" w:rsidRDefault="003C0C2F">
      <w:r>
        <w:separator/>
      </w:r>
    </w:p>
  </w:footnote>
  <w:footnote w:type="continuationSeparator" w:id="0">
    <w:p w:rsidR="003C0C2F" w:rsidRDefault="003C0C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1"/>
      <w:numFmt w:val="decimal"/>
      <w:lvlText w:val="%1."/>
      <w:lvlJc w:val="left"/>
      <w:pPr>
        <w:tabs>
          <w:tab w:val="num" w:pos="720"/>
        </w:tabs>
        <w:ind w:left="720" w:hanging="720"/>
      </w:pPr>
      <w:rPr>
        <w:rFonts w:hint="default"/>
      </w:rPr>
    </w:lvl>
  </w:abstractNum>
  <w:abstractNum w:abstractNumId="1">
    <w:nsid w:val="035C1A75"/>
    <w:multiLevelType w:val="hybridMultilevel"/>
    <w:tmpl w:val="40E27322"/>
    <w:lvl w:ilvl="0" w:tplc="1A76A93E">
      <w:start w:val="1"/>
      <w:numFmt w:val="bullet"/>
      <w:lvlText w:val=""/>
      <w:lvlJc w:val="left"/>
      <w:pPr>
        <w:tabs>
          <w:tab w:val="num" w:pos="0"/>
        </w:tabs>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153A5"/>
    <w:multiLevelType w:val="singleLevel"/>
    <w:tmpl w:val="6FEC1240"/>
    <w:lvl w:ilvl="0">
      <w:start w:val="1"/>
      <w:numFmt w:val="bullet"/>
      <w:lvlText w:val=""/>
      <w:lvlJc w:val="left"/>
      <w:pPr>
        <w:tabs>
          <w:tab w:val="num" w:pos="360"/>
        </w:tabs>
        <w:ind w:left="0" w:firstLine="0"/>
      </w:pPr>
      <w:rPr>
        <w:rFonts w:ascii="Symbol" w:hAnsi="Symbol" w:hint="default"/>
      </w:rPr>
    </w:lvl>
  </w:abstractNum>
  <w:abstractNum w:abstractNumId="3">
    <w:nsid w:val="10E67771"/>
    <w:multiLevelType w:val="singleLevel"/>
    <w:tmpl w:val="6FEC1240"/>
    <w:lvl w:ilvl="0">
      <w:start w:val="1"/>
      <w:numFmt w:val="bullet"/>
      <w:lvlText w:val=""/>
      <w:lvlJc w:val="left"/>
      <w:pPr>
        <w:tabs>
          <w:tab w:val="num" w:pos="360"/>
        </w:tabs>
        <w:ind w:left="0" w:firstLine="0"/>
      </w:pPr>
      <w:rPr>
        <w:rFonts w:ascii="Symbol" w:hAnsi="Symbol" w:hint="default"/>
      </w:rPr>
    </w:lvl>
  </w:abstractNum>
  <w:abstractNum w:abstractNumId="4">
    <w:nsid w:val="169F101B"/>
    <w:multiLevelType w:val="multilevel"/>
    <w:tmpl w:val="4F549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A253DF0"/>
    <w:multiLevelType w:val="singleLevel"/>
    <w:tmpl w:val="6FEC1240"/>
    <w:lvl w:ilvl="0">
      <w:start w:val="1"/>
      <w:numFmt w:val="bullet"/>
      <w:lvlText w:val=""/>
      <w:lvlJc w:val="left"/>
      <w:pPr>
        <w:tabs>
          <w:tab w:val="num" w:pos="360"/>
        </w:tabs>
        <w:ind w:left="0" w:firstLine="0"/>
      </w:pPr>
      <w:rPr>
        <w:rFonts w:ascii="Symbol" w:hAnsi="Symbol" w:hint="default"/>
      </w:rPr>
    </w:lvl>
  </w:abstractNum>
  <w:abstractNum w:abstractNumId="6">
    <w:nsid w:val="3DB630C7"/>
    <w:multiLevelType w:val="hybridMultilevel"/>
    <w:tmpl w:val="F008FC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6BE0918"/>
    <w:multiLevelType w:val="hybridMultilevel"/>
    <w:tmpl w:val="23E0C83A"/>
    <w:lvl w:ilvl="0" w:tplc="3BD264A0">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D924A2"/>
    <w:multiLevelType w:val="hybridMultilevel"/>
    <w:tmpl w:val="44ECA0BA"/>
    <w:lvl w:ilvl="0" w:tplc="C24ED4B6">
      <w:start w:val="1"/>
      <w:numFmt w:val="bullet"/>
      <w:lvlText w:val=""/>
      <w:lvlJc w:val="left"/>
      <w:pPr>
        <w:tabs>
          <w:tab w:val="num" w:pos="14"/>
        </w:tabs>
        <w:ind w:left="0" w:firstLine="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23424FB"/>
    <w:multiLevelType w:val="multilevel"/>
    <w:tmpl w:val="1F44C6AA"/>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3200FA0"/>
    <w:multiLevelType w:val="singleLevel"/>
    <w:tmpl w:val="6FEC1240"/>
    <w:lvl w:ilvl="0">
      <w:start w:val="1"/>
      <w:numFmt w:val="bullet"/>
      <w:lvlText w:val=""/>
      <w:lvlJc w:val="left"/>
      <w:pPr>
        <w:tabs>
          <w:tab w:val="num" w:pos="360"/>
        </w:tabs>
        <w:ind w:left="0" w:firstLine="0"/>
      </w:pPr>
      <w:rPr>
        <w:rFonts w:ascii="Symbol" w:hAnsi="Symbol" w:hint="default"/>
      </w:rPr>
    </w:lvl>
  </w:abstractNum>
  <w:abstractNum w:abstractNumId="11">
    <w:nsid w:val="64D45604"/>
    <w:multiLevelType w:val="hybridMultilevel"/>
    <w:tmpl w:val="22A0C1F2"/>
    <w:lvl w:ilvl="0" w:tplc="645EC166">
      <w:start w:val="1"/>
      <w:numFmt w:val="bullet"/>
      <w:lvlText w:val=""/>
      <w:lvlJc w:val="left"/>
      <w:pPr>
        <w:tabs>
          <w:tab w:val="num" w:pos="216"/>
        </w:tabs>
        <w:ind w:left="577" w:hanging="2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737A92"/>
    <w:multiLevelType w:val="hybridMultilevel"/>
    <w:tmpl w:val="1F44C6AA"/>
    <w:lvl w:ilvl="0" w:tplc="0B24B172">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9476646"/>
    <w:multiLevelType w:val="hybridMultilevel"/>
    <w:tmpl w:val="07BC0C32"/>
    <w:lvl w:ilvl="0" w:tplc="38A8CF3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A3F108A"/>
    <w:multiLevelType w:val="hybridMultilevel"/>
    <w:tmpl w:val="4F54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C93F4B"/>
    <w:multiLevelType w:val="multilevel"/>
    <w:tmpl w:val="40E27322"/>
    <w:lvl w:ilvl="0">
      <w:start w:val="1"/>
      <w:numFmt w:val="bullet"/>
      <w:lvlText w:val=""/>
      <w:lvlJc w:val="left"/>
      <w:pPr>
        <w:tabs>
          <w:tab w:val="num" w:pos="0"/>
        </w:tabs>
        <w:ind w:left="720" w:hanging="57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7EFD0C05"/>
    <w:multiLevelType w:val="singleLevel"/>
    <w:tmpl w:val="75B2B8B6"/>
    <w:lvl w:ilvl="0">
      <w:start w:val="1"/>
      <w:numFmt w:val="decimal"/>
      <w:lvlText w:val="%1."/>
      <w:legacy w:legacy="1" w:legacySpace="0" w:legacyIndent="360"/>
      <w:lvlJc w:val="left"/>
      <w:rPr>
        <w:rFonts w:ascii="Times New Roman" w:hAnsi="Times New Roman" w:hint="default"/>
      </w:rPr>
    </w:lvl>
  </w:abstractNum>
  <w:abstractNum w:abstractNumId="17">
    <w:nsid w:val="7FD725A9"/>
    <w:multiLevelType w:val="singleLevel"/>
    <w:tmpl w:val="6FEC1240"/>
    <w:lvl w:ilvl="0">
      <w:start w:val="1"/>
      <w:numFmt w:val="bullet"/>
      <w:lvlText w:val=""/>
      <w:lvlJc w:val="left"/>
      <w:pPr>
        <w:tabs>
          <w:tab w:val="num" w:pos="360"/>
        </w:tabs>
        <w:ind w:left="0" w:firstLine="0"/>
      </w:pPr>
      <w:rPr>
        <w:rFonts w:ascii="Symbol" w:hAnsi="Symbol" w:hint="default"/>
      </w:rPr>
    </w:lvl>
  </w:abstractNum>
  <w:num w:numId="1">
    <w:abstractNumId w:val="16"/>
  </w:num>
  <w:num w:numId="2">
    <w:abstractNumId w:val="16"/>
    <w:lvlOverride w:ilvl="0">
      <w:lvl w:ilvl="0">
        <w:start w:val="2"/>
        <w:numFmt w:val="decimal"/>
        <w:lvlText w:val="%1."/>
        <w:legacy w:legacy="1" w:legacySpace="0" w:legacyIndent="360"/>
        <w:lvlJc w:val="left"/>
        <w:rPr>
          <w:rFonts w:ascii="Times New Roman" w:hAnsi="Times New Roman" w:hint="default"/>
        </w:rPr>
      </w:lvl>
    </w:lvlOverride>
  </w:num>
  <w:num w:numId="3">
    <w:abstractNumId w:val="16"/>
    <w:lvlOverride w:ilvl="0">
      <w:lvl w:ilvl="0">
        <w:start w:val="3"/>
        <w:numFmt w:val="decimal"/>
        <w:lvlText w:val="%1."/>
        <w:legacy w:legacy="1" w:legacySpace="0" w:legacyIndent="360"/>
        <w:lvlJc w:val="left"/>
        <w:rPr>
          <w:rFonts w:ascii="Times New Roman" w:hAnsi="Times New Roman" w:hint="default"/>
        </w:rPr>
      </w:lvl>
    </w:lvlOverride>
  </w:num>
  <w:num w:numId="4">
    <w:abstractNumId w:val="16"/>
    <w:lvlOverride w:ilvl="0">
      <w:lvl w:ilvl="0">
        <w:start w:val="4"/>
        <w:numFmt w:val="decimal"/>
        <w:lvlText w:val="%1."/>
        <w:legacy w:legacy="1" w:legacySpace="0" w:legacyIndent="360"/>
        <w:lvlJc w:val="left"/>
        <w:rPr>
          <w:rFonts w:ascii="Times New Roman" w:hAnsi="Times New Roman" w:hint="default"/>
        </w:rPr>
      </w:lvl>
    </w:lvlOverride>
  </w:num>
  <w:num w:numId="5">
    <w:abstractNumId w:val="0"/>
  </w:num>
  <w:num w:numId="6">
    <w:abstractNumId w:val="13"/>
  </w:num>
  <w:num w:numId="7">
    <w:abstractNumId w:val="5"/>
  </w:num>
  <w:num w:numId="8">
    <w:abstractNumId w:val="10"/>
  </w:num>
  <w:num w:numId="9">
    <w:abstractNumId w:val="3"/>
  </w:num>
  <w:num w:numId="10">
    <w:abstractNumId w:val="17"/>
  </w:num>
  <w:num w:numId="11">
    <w:abstractNumId w:val="2"/>
  </w:num>
  <w:num w:numId="12">
    <w:abstractNumId w:val="6"/>
  </w:num>
  <w:num w:numId="13">
    <w:abstractNumId w:val="14"/>
  </w:num>
  <w:num w:numId="14">
    <w:abstractNumId w:val="4"/>
  </w:num>
  <w:num w:numId="15">
    <w:abstractNumId w:val="1"/>
  </w:num>
  <w:num w:numId="16">
    <w:abstractNumId w:val="15"/>
  </w:num>
  <w:num w:numId="17">
    <w:abstractNumId w:val="11"/>
  </w:num>
  <w:num w:numId="18">
    <w:abstractNumId w:val="7"/>
  </w:num>
  <w:num w:numId="19">
    <w:abstractNumId w:val="12"/>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36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4736"/>
    <w:rsid w:val="0000542B"/>
    <w:rsid w:val="00005C9F"/>
    <w:rsid w:val="000116DF"/>
    <w:rsid w:val="00015E3F"/>
    <w:rsid w:val="00023F04"/>
    <w:rsid w:val="000242EA"/>
    <w:rsid w:val="00024FC2"/>
    <w:rsid w:val="00031F37"/>
    <w:rsid w:val="000338D5"/>
    <w:rsid w:val="000625C9"/>
    <w:rsid w:val="00063083"/>
    <w:rsid w:val="00072A67"/>
    <w:rsid w:val="000748E2"/>
    <w:rsid w:val="00075F0C"/>
    <w:rsid w:val="00077DEF"/>
    <w:rsid w:val="00086954"/>
    <w:rsid w:val="00087CDB"/>
    <w:rsid w:val="0009139E"/>
    <w:rsid w:val="00091774"/>
    <w:rsid w:val="00095F91"/>
    <w:rsid w:val="00096997"/>
    <w:rsid w:val="000A3A7A"/>
    <w:rsid w:val="000A4D69"/>
    <w:rsid w:val="000C281E"/>
    <w:rsid w:val="000C405F"/>
    <w:rsid w:val="000D5EF7"/>
    <w:rsid w:val="000D7AD4"/>
    <w:rsid w:val="000E343F"/>
    <w:rsid w:val="00110AEA"/>
    <w:rsid w:val="00115682"/>
    <w:rsid w:val="0012063E"/>
    <w:rsid w:val="00123AC3"/>
    <w:rsid w:val="0012675D"/>
    <w:rsid w:val="00127477"/>
    <w:rsid w:val="00135866"/>
    <w:rsid w:val="00137CDF"/>
    <w:rsid w:val="0014068F"/>
    <w:rsid w:val="00143A8C"/>
    <w:rsid w:val="00143C1D"/>
    <w:rsid w:val="00151F65"/>
    <w:rsid w:val="00153986"/>
    <w:rsid w:val="00154210"/>
    <w:rsid w:val="00154595"/>
    <w:rsid w:val="00156381"/>
    <w:rsid w:val="00170240"/>
    <w:rsid w:val="00171766"/>
    <w:rsid w:val="00171C01"/>
    <w:rsid w:val="00183F9D"/>
    <w:rsid w:val="0019393B"/>
    <w:rsid w:val="001948D3"/>
    <w:rsid w:val="001965FF"/>
    <w:rsid w:val="001A76DD"/>
    <w:rsid w:val="001C05E2"/>
    <w:rsid w:val="001C1523"/>
    <w:rsid w:val="001C2A45"/>
    <w:rsid w:val="001C2B96"/>
    <w:rsid w:val="001D13A0"/>
    <w:rsid w:val="001D217F"/>
    <w:rsid w:val="001D36E2"/>
    <w:rsid w:val="001E1CD7"/>
    <w:rsid w:val="001E7C53"/>
    <w:rsid w:val="001F21B1"/>
    <w:rsid w:val="001F2549"/>
    <w:rsid w:val="002066AD"/>
    <w:rsid w:val="0021490A"/>
    <w:rsid w:val="002211B3"/>
    <w:rsid w:val="002233A4"/>
    <w:rsid w:val="00223893"/>
    <w:rsid w:val="00231629"/>
    <w:rsid w:val="00233556"/>
    <w:rsid w:val="002373C3"/>
    <w:rsid w:val="002439A8"/>
    <w:rsid w:val="002504A6"/>
    <w:rsid w:val="00264CC2"/>
    <w:rsid w:val="002706E3"/>
    <w:rsid w:val="0027421C"/>
    <w:rsid w:val="00275753"/>
    <w:rsid w:val="00281514"/>
    <w:rsid w:val="00285FCB"/>
    <w:rsid w:val="002B2DD0"/>
    <w:rsid w:val="002B478C"/>
    <w:rsid w:val="002C4660"/>
    <w:rsid w:val="002D0059"/>
    <w:rsid w:val="002D1C9E"/>
    <w:rsid w:val="002E4AB4"/>
    <w:rsid w:val="002E4EA9"/>
    <w:rsid w:val="003020E4"/>
    <w:rsid w:val="00311A9F"/>
    <w:rsid w:val="00323640"/>
    <w:rsid w:val="00325CD4"/>
    <w:rsid w:val="00330D55"/>
    <w:rsid w:val="003361C5"/>
    <w:rsid w:val="00342046"/>
    <w:rsid w:val="0035137C"/>
    <w:rsid w:val="003704B4"/>
    <w:rsid w:val="003802CD"/>
    <w:rsid w:val="00390A9A"/>
    <w:rsid w:val="00391459"/>
    <w:rsid w:val="0039329D"/>
    <w:rsid w:val="0039348E"/>
    <w:rsid w:val="003949A5"/>
    <w:rsid w:val="003A18A9"/>
    <w:rsid w:val="003A7F4B"/>
    <w:rsid w:val="003B1D0E"/>
    <w:rsid w:val="003B2B48"/>
    <w:rsid w:val="003B73B6"/>
    <w:rsid w:val="003C04DC"/>
    <w:rsid w:val="003C0C2F"/>
    <w:rsid w:val="003C2539"/>
    <w:rsid w:val="003C61A7"/>
    <w:rsid w:val="003D582C"/>
    <w:rsid w:val="003E68C5"/>
    <w:rsid w:val="003F7F7F"/>
    <w:rsid w:val="00433B5D"/>
    <w:rsid w:val="004372E4"/>
    <w:rsid w:val="00440FA7"/>
    <w:rsid w:val="00447DF9"/>
    <w:rsid w:val="00470966"/>
    <w:rsid w:val="00470F5A"/>
    <w:rsid w:val="00474215"/>
    <w:rsid w:val="00474789"/>
    <w:rsid w:val="00481A34"/>
    <w:rsid w:val="0049076F"/>
    <w:rsid w:val="00494580"/>
    <w:rsid w:val="004A30C7"/>
    <w:rsid w:val="004A586B"/>
    <w:rsid w:val="004A60E3"/>
    <w:rsid w:val="004A6863"/>
    <w:rsid w:val="004A7C7D"/>
    <w:rsid w:val="004B4062"/>
    <w:rsid w:val="004B55A6"/>
    <w:rsid w:val="004C3430"/>
    <w:rsid w:val="004D23D6"/>
    <w:rsid w:val="004D3F3E"/>
    <w:rsid w:val="004D4C78"/>
    <w:rsid w:val="004D53B4"/>
    <w:rsid w:val="004D5E8A"/>
    <w:rsid w:val="004F131E"/>
    <w:rsid w:val="004F32D5"/>
    <w:rsid w:val="005055C6"/>
    <w:rsid w:val="00505DC8"/>
    <w:rsid w:val="0052498C"/>
    <w:rsid w:val="00525511"/>
    <w:rsid w:val="005256E5"/>
    <w:rsid w:val="00525A88"/>
    <w:rsid w:val="00526B36"/>
    <w:rsid w:val="00527C80"/>
    <w:rsid w:val="005308CA"/>
    <w:rsid w:val="00536BFB"/>
    <w:rsid w:val="00540D09"/>
    <w:rsid w:val="00553E5C"/>
    <w:rsid w:val="00553FBA"/>
    <w:rsid w:val="00565584"/>
    <w:rsid w:val="00565F94"/>
    <w:rsid w:val="00567F75"/>
    <w:rsid w:val="005721F5"/>
    <w:rsid w:val="00573E2F"/>
    <w:rsid w:val="005750B3"/>
    <w:rsid w:val="0058414A"/>
    <w:rsid w:val="005846B1"/>
    <w:rsid w:val="0059590E"/>
    <w:rsid w:val="005960CF"/>
    <w:rsid w:val="005976AC"/>
    <w:rsid w:val="005978D4"/>
    <w:rsid w:val="005A27ED"/>
    <w:rsid w:val="005A3DEA"/>
    <w:rsid w:val="005C017E"/>
    <w:rsid w:val="005C3D5C"/>
    <w:rsid w:val="005C714A"/>
    <w:rsid w:val="005D6543"/>
    <w:rsid w:val="005E7204"/>
    <w:rsid w:val="005F24A7"/>
    <w:rsid w:val="005F5E75"/>
    <w:rsid w:val="005F6544"/>
    <w:rsid w:val="0060491E"/>
    <w:rsid w:val="006114A4"/>
    <w:rsid w:val="00621BD8"/>
    <w:rsid w:val="00630E1D"/>
    <w:rsid w:val="00632FFC"/>
    <w:rsid w:val="006512FA"/>
    <w:rsid w:val="00657FBC"/>
    <w:rsid w:val="00667732"/>
    <w:rsid w:val="00675C33"/>
    <w:rsid w:val="0067742E"/>
    <w:rsid w:val="006809DC"/>
    <w:rsid w:val="006854C4"/>
    <w:rsid w:val="0068688D"/>
    <w:rsid w:val="006A08D7"/>
    <w:rsid w:val="006A15DD"/>
    <w:rsid w:val="006A5199"/>
    <w:rsid w:val="006B08B8"/>
    <w:rsid w:val="006B2F17"/>
    <w:rsid w:val="006D784A"/>
    <w:rsid w:val="006E0EC7"/>
    <w:rsid w:val="006E2333"/>
    <w:rsid w:val="006E2784"/>
    <w:rsid w:val="006E45D9"/>
    <w:rsid w:val="006E4C6B"/>
    <w:rsid w:val="006E671D"/>
    <w:rsid w:val="006F2B86"/>
    <w:rsid w:val="006F44C2"/>
    <w:rsid w:val="006F749B"/>
    <w:rsid w:val="00702116"/>
    <w:rsid w:val="00702970"/>
    <w:rsid w:val="00702B39"/>
    <w:rsid w:val="0070412B"/>
    <w:rsid w:val="00714ABB"/>
    <w:rsid w:val="00722A6D"/>
    <w:rsid w:val="00730655"/>
    <w:rsid w:val="007349CC"/>
    <w:rsid w:val="007368A8"/>
    <w:rsid w:val="00737904"/>
    <w:rsid w:val="00740684"/>
    <w:rsid w:val="0074260C"/>
    <w:rsid w:val="00743047"/>
    <w:rsid w:val="00744E82"/>
    <w:rsid w:val="007578E5"/>
    <w:rsid w:val="007618EE"/>
    <w:rsid w:val="007632DF"/>
    <w:rsid w:val="0077426D"/>
    <w:rsid w:val="00780588"/>
    <w:rsid w:val="007850AB"/>
    <w:rsid w:val="007A2B29"/>
    <w:rsid w:val="007A41A2"/>
    <w:rsid w:val="007A67A6"/>
    <w:rsid w:val="007B7C97"/>
    <w:rsid w:val="007D0F04"/>
    <w:rsid w:val="007D71CA"/>
    <w:rsid w:val="007D7356"/>
    <w:rsid w:val="007E1A02"/>
    <w:rsid w:val="007F2A72"/>
    <w:rsid w:val="007F5454"/>
    <w:rsid w:val="0080637F"/>
    <w:rsid w:val="008139DC"/>
    <w:rsid w:val="00814736"/>
    <w:rsid w:val="008169F6"/>
    <w:rsid w:val="00817907"/>
    <w:rsid w:val="00843435"/>
    <w:rsid w:val="00856357"/>
    <w:rsid w:val="00857FD3"/>
    <w:rsid w:val="008662C2"/>
    <w:rsid w:val="00866819"/>
    <w:rsid w:val="008733E6"/>
    <w:rsid w:val="008766B2"/>
    <w:rsid w:val="008818AC"/>
    <w:rsid w:val="00894D7F"/>
    <w:rsid w:val="008A57FA"/>
    <w:rsid w:val="008B49A9"/>
    <w:rsid w:val="008C04A3"/>
    <w:rsid w:val="008D18D6"/>
    <w:rsid w:val="008D400C"/>
    <w:rsid w:val="008D6C5E"/>
    <w:rsid w:val="008D727C"/>
    <w:rsid w:val="008D7612"/>
    <w:rsid w:val="008E18CF"/>
    <w:rsid w:val="008E2FC9"/>
    <w:rsid w:val="008E551C"/>
    <w:rsid w:val="008F3CA9"/>
    <w:rsid w:val="008F4D3B"/>
    <w:rsid w:val="00903E3C"/>
    <w:rsid w:val="00904E45"/>
    <w:rsid w:val="00904F5E"/>
    <w:rsid w:val="00905E29"/>
    <w:rsid w:val="009136FB"/>
    <w:rsid w:val="00916282"/>
    <w:rsid w:val="00920913"/>
    <w:rsid w:val="00920CE9"/>
    <w:rsid w:val="00922BE6"/>
    <w:rsid w:val="00922D59"/>
    <w:rsid w:val="00924872"/>
    <w:rsid w:val="0092487D"/>
    <w:rsid w:val="00932EFC"/>
    <w:rsid w:val="00933F60"/>
    <w:rsid w:val="009426C0"/>
    <w:rsid w:val="009504AC"/>
    <w:rsid w:val="00951C24"/>
    <w:rsid w:val="009748E7"/>
    <w:rsid w:val="00986535"/>
    <w:rsid w:val="009A2DA2"/>
    <w:rsid w:val="009A3186"/>
    <w:rsid w:val="009A6695"/>
    <w:rsid w:val="009B09B5"/>
    <w:rsid w:val="009B207B"/>
    <w:rsid w:val="009B7221"/>
    <w:rsid w:val="009C00CF"/>
    <w:rsid w:val="009C0FE1"/>
    <w:rsid w:val="009C30A0"/>
    <w:rsid w:val="009C6BA5"/>
    <w:rsid w:val="009C77AD"/>
    <w:rsid w:val="009D2F65"/>
    <w:rsid w:val="009D7DF8"/>
    <w:rsid w:val="009E03B1"/>
    <w:rsid w:val="009E1D1A"/>
    <w:rsid w:val="009E4648"/>
    <w:rsid w:val="009F3EF1"/>
    <w:rsid w:val="009F4B90"/>
    <w:rsid w:val="00A00672"/>
    <w:rsid w:val="00A04540"/>
    <w:rsid w:val="00A1002B"/>
    <w:rsid w:val="00A12C6F"/>
    <w:rsid w:val="00A1772D"/>
    <w:rsid w:val="00A2376A"/>
    <w:rsid w:val="00A23D13"/>
    <w:rsid w:val="00A255F8"/>
    <w:rsid w:val="00A63B72"/>
    <w:rsid w:val="00A64366"/>
    <w:rsid w:val="00A834D4"/>
    <w:rsid w:val="00A8667F"/>
    <w:rsid w:val="00A925A6"/>
    <w:rsid w:val="00AC1E3D"/>
    <w:rsid w:val="00AC6565"/>
    <w:rsid w:val="00AD2607"/>
    <w:rsid w:val="00AD2964"/>
    <w:rsid w:val="00AD345E"/>
    <w:rsid w:val="00AE3242"/>
    <w:rsid w:val="00AE45E3"/>
    <w:rsid w:val="00AF4412"/>
    <w:rsid w:val="00AF4E6D"/>
    <w:rsid w:val="00B02F48"/>
    <w:rsid w:val="00B030A6"/>
    <w:rsid w:val="00B10C95"/>
    <w:rsid w:val="00B137D2"/>
    <w:rsid w:val="00B139DC"/>
    <w:rsid w:val="00B149D7"/>
    <w:rsid w:val="00B14CAB"/>
    <w:rsid w:val="00B17020"/>
    <w:rsid w:val="00B2653C"/>
    <w:rsid w:val="00B31EDB"/>
    <w:rsid w:val="00B44DB6"/>
    <w:rsid w:val="00B53986"/>
    <w:rsid w:val="00B7360E"/>
    <w:rsid w:val="00B74D11"/>
    <w:rsid w:val="00B878A9"/>
    <w:rsid w:val="00B90F33"/>
    <w:rsid w:val="00B92B4F"/>
    <w:rsid w:val="00B95F4B"/>
    <w:rsid w:val="00BA2C1E"/>
    <w:rsid w:val="00BA747F"/>
    <w:rsid w:val="00BC0193"/>
    <w:rsid w:val="00BC65A0"/>
    <w:rsid w:val="00BE2E24"/>
    <w:rsid w:val="00BF08A2"/>
    <w:rsid w:val="00BF2F08"/>
    <w:rsid w:val="00BF360E"/>
    <w:rsid w:val="00BF5BFB"/>
    <w:rsid w:val="00C0270C"/>
    <w:rsid w:val="00C05809"/>
    <w:rsid w:val="00C071BA"/>
    <w:rsid w:val="00C14716"/>
    <w:rsid w:val="00C15CB9"/>
    <w:rsid w:val="00C164EC"/>
    <w:rsid w:val="00C17B44"/>
    <w:rsid w:val="00C17CAE"/>
    <w:rsid w:val="00C31EEA"/>
    <w:rsid w:val="00C32A90"/>
    <w:rsid w:val="00C37228"/>
    <w:rsid w:val="00C425B5"/>
    <w:rsid w:val="00C4542B"/>
    <w:rsid w:val="00C4617D"/>
    <w:rsid w:val="00C50A53"/>
    <w:rsid w:val="00C53BE5"/>
    <w:rsid w:val="00C574A7"/>
    <w:rsid w:val="00C62126"/>
    <w:rsid w:val="00C63123"/>
    <w:rsid w:val="00C87861"/>
    <w:rsid w:val="00C90F10"/>
    <w:rsid w:val="00C9560B"/>
    <w:rsid w:val="00CB3B8B"/>
    <w:rsid w:val="00CD08E0"/>
    <w:rsid w:val="00CD3E93"/>
    <w:rsid w:val="00CD4696"/>
    <w:rsid w:val="00CF0C38"/>
    <w:rsid w:val="00CF17AD"/>
    <w:rsid w:val="00CF23AB"/>
    <w:rsid w:val="00CF4E1D"/>
    <w:rsid w:val="00CF7EFC"/>
    <w:rsid w:val="00D15141"/>
    <w:rsid w:val="00D17622"/>
    <w:rsid w:val="00D27C7C"/>
    <w:rsid w:val="00D346F0"/>
    <w:rsid w:val="00D57E66"/>
    <w:rsid w:val="00D61A42"/>
    <w:rsid w:val="00D64824"/>
    <w:rsid w:val="00D64F02"/>
    <w:rsid w:val="00D71E3C"/>
    <w:rsid w:val="00D86479"/>
    <w:rsid w:val="00D909F6"/>
    <w:rsid w:val="00D921C1"/>
    <w:rsid w:val="00D939C7"/>
    <w:rsid w:val="00DA4CC2"/>
    <w:rsid w:val="00DB50CF"/>
    <w:rsid w:val="00DB59DA"/>
    <w:rsid w:val="00DC1040"/>
    <w:rsid w:val="00DC26BB"/>
    <w:rsid w:val="00DD2D52"/>
    <w:rsid w:val="00DD4D8A"/>
    <w:rsid w:val="00DE0329"/>
    <w:rsid w:val="00DE3060"/>
    <w:rsid w:val="00DF6AFA"/>
    <w:rsid w:val="00E02C8F"/>
    <w:rsid w:val="00E03414"/>
    <w:rsid w:val="00E129BB"/>
    <w:rsid w:val="00E211E1"/>
    <w:rsid w:val="00E30AAF"/>
    <w:rsid w:val="00E43B68"/>
    <w:rsid w:val="00E43DF2"/>
    <w:rsid w:val="00E46DAB"/>
    <w:rsid w:val="00E47C55"/>
    <w:rsid w:val="00E60845"/>
    <w:rsid w:val="00E72DD8"/>
    <w:rsid w:val="00E72E1B"/>
    <w:rsid w:val="00E7449A"/>
    <w:rsid w:val="00E74E58"/>
    <w:rsid w:val="00E858DB"/>
    <w:rsid w:val="00E87193"/>
    <w:rsid w:val="00E96511"/>
    <w:rsid w:val="00EA1345"/>
    <w:rsid w:val="00EA3DB9"/>
    <w:rsid w:val="00EB6C65"/>
    <w:rsid w:val="00EC233E"/>
    <w:rsid w:val="00EC29F4"/>
    <w:rsid w:val="00EC2C0F"/>
    <w:rsid w:val="00EC3349"/>
    <w:rsid w:val="00EC7159"/>
    <w:rsid w:val="00ED1E22"/>
    <w:rsid w:val="00EF1062"/>
    <w:rsid w:val="00EF168B"/>
    <w:rsid w:val="00EF246C"/>
    <w:rsid w:val="00EF2CB1"/>
    <w:rsid w:val="00EF61E1"/>
    <w:rsid w:val="00EF6D65"/>
    <w:rsid w:val="00F00D33"/>
    <w:rsid w:val="00F042F7"/>
    <w:rsid w:val="00F17B48"/>
    <w:rsid w:val="00F201ED"/>
    <w:rsid w:val="00F23A73"/>
    <w:rsid w:val="00F26F8E"/>
    <w:rsid w:val="00F27589"/>
    <w:rsid w:val="00F27602"/>
    <w:rsid w:val="00F36D85"/>
    <w:rsid w:val="00F41A4E"/>
    <w:rsid w:val="00F43D86"/>
    <w:rsid w:val="00F471DC"/>
    <w:rsid w:val="00F54B01"/>
    <w:rsid w:val="00F56AB3"/>
    <w:rsid w:val="00F63224"/>
    <w:rsid w:val="00F7001C"/>
    <w:rsid w:val="00F7601B"/>
    <w:rsid w:val="00F7701C"/>
    <w:rsid w:val="00F919F7"/>
    <w:rsid w:val="00F963BA"/>
    <w:rsid w:val="00FA2924"/>
    <w:rsid w:val="00FB09EB"/>
    <w:rsid w:val="00FB3479"/>
    <w:rsid w:val="00FC3984"/>
    <w:rsid w:val="00FD309F"/>
    <w:rsid w:val="00FD6225"/>
    <w:rsid w:val="00FE6B91"/>
    <w:rsid w:val="00FF7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widowControl w:val="0"/>
      <w:outlineLvl w:val="0"/>
    </w:pPr>
    <w:rPr>
      <w:snapToGrid w:val="0"/>
      <w:sz w:val="24"/>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outlineLvl w:val="2"/>
    </w:pPr>
    <w:rPr>
      <w:b/>
      <w:u w:val="single"/>
    </w:rPr>
  </w:style>
  <w:style w:type="paragraph" w:styleId="Heading4">
    <w:name w:val="heading 4"/>
    <w:basedOn w:val="Normal"/>
    <w:next w:val="Normal"/>
    <w:qFormat/>
    <w:pPr>
      <w:keepNext/>
      <w:widowControl w:val="0"/>
      <w:tabs>
        <w:tab w:val="left" w:pos="0"/>
        <w:tab w:val="left" w:pos="540"/>
        <w:tab w:val="left" w:pos="1170"/>
        <w:tab w:val="left" w:pos="1620"/>
        <w:tab w:val="left" w:pos="2880"/>
      </w:tabs>
      <w:ind w:left="2880" w:hanging="2880"/>
      <w:outlineLvl w:val="3"/>
    </w:pPr>
    <w:rPr>
      <w:snapToGrid w:val="0"/>
      <w:u w:val="single"/>
    </w:rPr>
  </w:style>
  <w:style w:type="paragraph" w:styleId="Heading5">
    <w:name w:val="heading 5"/>
    <w:basedOn w:val="Normal"/>
    <w:next w:val="Normal"/>
    <w:qFormat/>
    <w:pPr>
      <w:keepNext/>
      <w:widowControl w:val="0"/>
      <w:tabs>
        <w:tab w:val="left" w:pos="0"/>
        <w:tab w:val="left" w:pos="540"/>
        <w:tab w:val="left" w:pos="1170"/>
        <w:tab w:val="left" w:pos="1620"/>
        <w:tab w:val="left" w:pos="2880"/>
      </w:tabs>
      <w:ind w:left="2880" w:hanging="2880"/>
      <w:outlineLvl w:val="4"/>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pPr>
    <w:rPr>
      <w:rFonts w:ascii="Geneva" w:hAnsi="Geneva"/>
    </w:rPr>
  </w:style>
  <w:style w:type="paragraph" w:styleId="BodyText2">
    <w:name w:val="Body Text 2"/>
    <w:basedOn w:val="Normal"/>
    <w:pPr>
      <w:widowControl w:val="0"/>
      <w:pBdr>
        <w:top w:val="single" w:sz="8" w:space="1" w:color="auto"/>
        <w:left w:val="single" w:sz="8" w:space="4" w:color="auto"/>
        <w:bottom w:val="single" w:sz="8" w:space="1" w:color="auto"/>
        <w:right w:val="single" w:sz="8" w:space="4" w:color="auto"/>
      </w:pBdr>
    </w:pPr>
    <w:rPr>
      <w:i/>
      <w:snapToGrid w:val="0"/>
    </w:rPr>
  </w:style>
  <w:style w:type="paragraph" w:styleId="Title">
    <w:name w:val="Title"/>
    <w:basedOn w:val="Normal"/>
    <w:qFormat/>
    <w:pPr>
      <w:widowControl w:val="0"/>
      <w:jc w:val="center"/>
    </w:pPr>
    <w:rPr>
      <w:b/>
      <w:snapToGrid w:val="0"/>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qFormat/>
    <w:pPr>
      <w:widowControl w:val="0"/>
      <w:jc w:val="center"/>
    </w:pPr>
    <w:rPr>
      <w:snapToGrid w:val="0"/>
      <w:sz w:val="28"/>
    </w:rPr>
  </w:style>
  <w:style w:type="paragraph" w:styleId="BodyText3">
    <w:name w:val="Body Text 3"/>
    <w:basedOn w:val="Normal"/>
    <w:pPr>
      <w:widowControl w:val="0"/>
      <w:pBdr>
        <w:top w:val="single" w:sz="8" w:space="1" w:color="auto"/>
        <w:left w:val="single" w:sz="8" w:space="4" w:color="auto"/>
        <w:bottom w:val="single" w:sz="8" w:space="1" w:color="auto"/>
        <w:right w:val="single" w:sz="8" w:space="4" w:color="auto"/>
      </w:pBdr>
    </w:pPr>
    <w:rPr>
      <w:i/>
      <w:snapToGrid w:val="0"/>
      <w:sz w:val="24"/>
    </w:rPr>
  </w:style>
  <w:style w:type="character" w:styleId="Hyperlink">
    <w:name w:val="Hyperlink"/>
    <w:rsid w:val="00153986"/>
    <w:rPr>
      <w:color w:val="0000FF"/>
      <w:u w:val="single"/>
    </w:rPr>
  </w:style>
  <w:style w:type="character" w:customStyle="1" w:styleId="Hyperlink2">
    <w:name w:val="Hyperlink2"/>
    <w:rsid w:val="005A3DEA"/>
    <w:rPr>
      <w:strike w:val="0"/>
      <w:dstrike w:val="0"/>
      <w:color w:val="454545"/>
      <w:u w:val="none"/>
      <w:effect w:val="none"/>
    </w:rPr>
  </w:style>
  <w:style w:type="character" w:styleId="PageNumber">
    <w:name w:val="page number"/>
    <w:basedOn w:val="DefaultParagraphFont"/>
    <w:rsid w:val="0092487D"/>
  </w:style>
  <w:style w:type="table" w:styleId="TableGrid">
    <w:name w:val="Table Grid"/>
    <w:basedOn w:val="TableNormal"/>
    <w:rsid w:val="00813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7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D61A42"/>
    <w:pPr>
      <w:spacing w:after="200" w:line="276" w:lineRule="auto"/>
      <w:ind w:left="720"/>
      <w:contextualSpacing/>
    </w:pPr>
    <w:rPr>
      <w:rFonts w:ascii="Calibri" w:eastAsia="Calibri" w:hAnsi="Calibri"/>
      <w:sz w:val="22"/>
      <w:szCs w:val="22"/>
    </w:rPr>
  </w:style>
  <w:style w:type="paragraph" w:customStyle="1" w:styleId="Default">
    <w:name w:val="Default"/>
    <w:rsid w:val="00D61A42"/>
    <w:pPr>
      <w:autoSpaceDE w:val="0"/>
      <w:autoSpaceDN w:val="0"/>
      <w:adjustRightInd w:val="0"/>
    </w:pPr>
    <w:rPr>
      <w:rFonts w:ascii="Calibri" w:eastAsia="Calibri" w:hAnsi="Calibri" w:cs="Calibri"/>
      <w:color w:val="000000"/>
      <w:sz w:val="24"/>
      <w:szCs w:val="24"/>
    </w:rPr>
  </w:style>
  <w:style w:type="character" w:customStyle="1" w:styleId="pslongeditbox1">
    <w:name w:val="pslongeditbox1"/>
    <w:rsid w:val="00E96511"/>
    <w:rPr>
      <w:rFonts w:ascii="Verdana" w:hAnsi="Verdana" w:hint="default"/>
      <w:b w:val="0"/>
      <w:bCs w:val="0"/>
      <w:i w:val="0"/>
      <w:iCs w:val="0"/>
      <w:color w:val="000000"/>
      <w:sz w:val="15"/>
      <w:szCs w:val="15"/>
    </w:rPr>
  </w:style>
  <w:style w:type="paragraph" w:styleId="BalloonText">
    <w:name w:val="Balloon Text"/>
    <w:basedOn w:val="Normal"/>
    <w:link w:val="BalloonTextChar"/>
    <w:rsid w:val="0039348E"/>
    <w:rPr>
      <w:rFonts w:ascii="Tahoma" w:hAnsi="Tahoma"/>
      <w:sz w:val="16"/>
      <w:szCs w:val="16"/>
    </w:rPr>
  </w:style>
  <w:style w:type="character" w:customStyle="1" w:styleId="BalloonTextChar">
    <w:name w:val="Balloon Text Char"/>
    <w:link w:val="BalloonText"/>
    <w:rsid w:val="003934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98734">
      <w:bodyDiv w:val="1"/>
      <w:marLeft w:val="0"/>
      <w:marRight w:val="0"/>
      <w:marTop w:val="0"/>
      <w:marBottom w:val="0"/>
      <w:divBdr>
        <w:top w:val="none" w:sz="0" w:space="0" w:color="auto"/>
        <w:left w:val="none" w:sz="0" w:space="0" w:color="auto"/>
        <w:bottom w:val="none" w:sz="0" w:space="0" w:color="auto"/>
        <w:right w:val="none" w:sz="0" w:space="0" w:color="auto"/>
      </w:divBdr>
    </w:div>
    <w:div w:id="377321697">
      <w:bodyDiv w:val="1"/>
      <w:marLeft w:val="0"/>
      <w:marRight w:val="0"/>
      <w:marTop w:val="0"/>
      <w:marBottom w:val="0"/>
      <w:divBdr>
        <w:top w:val="none" w:sz="0" w:space="0" w:color="auto"/>
        <w:left w:val="none" w:sz="0" w:space="0" w:color="auto"/>
        <w:bottom w:val="none" w:sz="0" w:space="0" w:color="auto"/>
        <w:right w:val="none" w:sz="0" w:space="0" w:color="auto"/>
      </w:divBdr>
    </w:div>
    <w:div w:id="498927762">
      <w:bodyDiv w:val="1"/>
      <w:marLeft w:val="150"/>
      <w:marRight w:val="75"/>
      <w:marTop w:val="0"/>
      <w:marBottom w:val="150"/>
      <w:divBdr>
        <w:top w:val="none" w:sz="0" w:space="0" w:color="auto"/>
        <w:left w:val="none" w:sz="0" w:space="0" w:color="auto"/>
        <w:bottom w:val="none" w:sz="0" w:space="0" w:color="auto"/>
        <w:right w:val="none" w:sz="0" w:space="0" w:color="auto"/>
      </w:divBdr>
      <w:divsChild>
        <w:div w:id="1890650547">
          <w:marLeft w:val="0"/>
          <w:marRight w:val="0"/>
          <w:marTop w:val="0"/>
          <w:marBottom w:val="0"/>
          <w:divBdr>
            <w:top w:val="none" w:sz="0" w:space="0" w:color="auto"/>
            <w:left w:val="none" w:sz="0" w:space="0" w:color="auto"/>
            <w:bottom w:val="none" w:sz="0" w:space="0" w:color="auto"/>
            <w:right w:val="none" w:sz="0" w:space="0" w:color="auto"/>
          </w:divBdr>
        </w:div>
      </w:divsChild>
    </w:div>
    <w:div w:id="502357789">
      <w:bodyDiv w:val="1"/>
      <w:marLeft w:val="0"/>
      <w:marRight w:val="0"/>
      <w:marTop w:val="0"/>
      <w:marBottom w:val="0"/>
      <w:divBdr>
        <w:top w:val="none" w:sz="0" w:space="0" w:color="auto"/>
        <w:left w:val="none" w:sz="0" w:space="0" w:color="auto"/>
        <w:bottom w:val="none" w:sz="0" w:space="0" w:color="auto"/>
        <w:right w:val="none" w:sz="0" w:space="0" w:color="auto"/>
      </w:divBdr>
    </w:div>
    <w:div w:id="1144200647">
      <w:bodyDiv w:val="1"/>
      <w:marLeft w:val="0"/>
      <w:marRight w:val="0"/>
      <w:marTop w:val="0"/>
      <w:marBottom w:val="0"/>
      <w:divBdr>
        <w:top w:val="none" w:sz="0" w:space="0" w:color="auto"/>
        <w:left w:val="none" w:sz="0" w:space="0" w:color="auto"/>
        <w:bottom w:val="none" w:sz="0" w:space="0" w:color="auto"/>
        <w:right w:val="none" w:sz="0" w:space="0" w:color="auto"/>
      </w:divBdr>
    </w:div>
    <w:div w:id="1751346373">
      <w:bodyDiv w:val="1"/>
      <w:marLeft w:val="0"/>
      <w:marRight w:val="0"/>
      <w:marTop w:val="0"/>
      <w:marBottom w:val="0"/>
      <w:divBdr>
        <w:top w:val="none" w:sz="0" w:space="0" w:color="auto"/>
        <w:left w:val="none" w:sz="0" w:space="0" w:color="auto"/>
        <w:bottom w:val="none" w:sz="0" w:space="0" w:color="auto"/>
        <w:right w:val="none" w:sz="0" w:space="0" w:color="auto"/>
      </w:divBdr>
    </w:div>
    <w:div w:id="1758675137">
      <w:bodyDiv w:val="1"/>
      <w:marLeft w:val="0"/>
      <w:marRight w:val="0"/>
      <w:marTop w:val="0"/>
      <w:marBottom w:val="0"/>
      <w:divBdr>
        <w:top w:val="none" w:sz="0" w:space="0" w:color="auto"/>
        <w:left w:val="none" w:sz="0" w:space="0" w:color="auto"/>
        <w:bottom w:val="none" w:sz="0" w:space="0" w:color="auto"/>
        <w:right w:val="none" w:sz="0" w:space="0" w:color="auto"/>
      </w:divBdr>
    </w:div>
    <w:div w:id="192414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ol.cwiak@ndsu.edu"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apastyle.apa.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manuel.Nojang@my.ndsu.ed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2893</Words>
  <Characters>16494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EMGT 4** : Law &amp; Ethics for Emergency Managers</vt:lpstr>
    </vt:vector>
  </TitlesOfParts>
  <Company>North Dakota State University</Company>
  <LinksUpToDate>false</LinksUpToDate>
  <CharactersWithSpaces>19349</CharactersWithSpaces>
  <SharedDoc>false</SharedDoc>
  <HLinks>
    <vt:vector size="24" baseType="variant">
      <vt:variant>
        <vt:i4>1966110</vt:i4>
      </vt:variant>
      <vt:variant>
        <vt:i4>9</vt:i4>
      </vt:variant>
      <vt:variant>
        <vt:i4>0</vt:i4>
      </vt:variant>
      <vt:variant>
        <vt:i4>5</vt:i4>
      </vt:variant>
      <vt:variant>
        <vt:lpwstr>http://apastyle.apa.org/</vt:lpwstr>
      </vt:variant>
      <vt:variant>
        <vt:lpwstr/>
      </vt:variant>
      <vt:variant>
        <vt:i4>4849747</vt:i4>
      </vt:variant>
      <vt:variant>
        <vt:i4>6</vt:i4>
      </vt:variant>
      <vt:variant>
        <vt:i4>0</vt:i4>
      </vt:variant>
      <vt:variant>
        <vt:i4>5</vt:i4>
      </vt:variant>
      <vt:variant>
        <vt:lpwstr>http://www.ndsu.edu/emgt</vt:lpwstr>
      </vt:variant>
      <vt:variant>
        <vt:lpwstr/>
      </vt:variant>
      <vt:variant>
        <vt:i4>6553691</vt:i4>
      </vt:variant>
      <vt:variant>
        <vt:i4>3</vt:i4>
      </vt:variant>
      <vt:variant>
        <vt:i4>0</vt:i4>
      </vt:variant>
      <vt:variant>
        <vt:i4>5</vt:i4>
      </vt:variant>
      <vt:variant>
        <vt:lpwstr>mailto:Emmanuel.Nojang@my.ndsu.edu</vt:lpwstr>
      </vt:variant>
      <vt:variant>
        <vt:lpwstr/>
      </vt:variant>
      <vt:variant>
        <vt:i4>2687048</vt:i4>
      </vt:variant>
      <vt:variant>
        <vt:i4>0</vt:i4>
      </vt:variant>
      <vt:variant>
        <vt:i4>0</vt:i4>
      </vt:variant>
      <vt:variant>
        <vt:i4>5</vt:i4>
      </vt:variant>
      <vt:variant>
        <vt:lpwstr>mailto:carol.cwiak@ndsu.edu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EMGT 4** : Law &amp; Ethics for Emergency Managers</dc:title>
  <dc:subject/>
  <dc:creator>j</dc:creator>
  <cp:keywords/>
  <cp:lastModifiedBy>Windows User</cp:lastModifiedBy>
  <cp:revision>3</cp:revision>
  <cp:lastPrinted>2009-08-14T13:05:00Z</cp:lastPrinted>
  <dcterms:created xsi:type="dcterms:W3CDTF">2012-08-23T13:46:00Z</dcterms:created>
  <dcterms:modified xsi:type="dcterms:W3CDTF">2012-08-23T13:57:00Z</dcterms:modified>
</cp:coreProperties>
</file>