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924" w:rsidRDefault="008F6924" w:rsidP="008F6924">
      <w:pPr>
        <w:pStyle w:val="NormalWeb"/>
        <w:rPr>
          <w:rFonts w:ascii="Calibri" w:hAnsi="Calibri" w:cs="Calibri"/>
          <w:color w:val="000000"/>
        </w:rPr>
      </w:pPr>
      <w:r>
        <w:rPr>
          <w:rFonts w:ascii="Arial" w:hAnsi="Arial" w:cs="Arial"/>
        </w:rPr>
        <w:t>All Academic</w:t>
      </w:r>
      <w:r w:rsidR="00227186">
        <w:rPr>
          <w:rFonts w:ascii="Arial" w:hAnsi="Arial" w:cs="Arial"/>
        </w:rPr>
        <w:t>/Administrative</w:t>
      </w:r>
      <w:r>
        <w:rPr>
          <w:rFonts w:ascii="Arial" w:hAnsi="Arial" w:cs="Arial"/>
        </w:rPr>
        <w:t xml:space="preserve"> Support employees are invited to attend the annual </w:t>
      </w:r>
      <w:r>
        <w:rPr>
          <w:rFonts w:ascii="Arial" w:hAnsi="Arial" w:cs="Arial"/>
          <w:b/>
          <w:bCs/>
        </w:rPr>
        <w:t>Academic Support Professional Development Days</w:t>
      </w:r>
      <w:r>
        <w:rPr>
          <w:rFonts w:ascii="Arial" w:hAnsi="Arial" w:cs="Arial"/>
        </w:rPr>
        <w:t xml:space="preserve"> with </w:t>
      </w:r>
      <w:r>
        <w:rPr>
          <w:rFonts w:ascii="Arial" w:hAnsi="Arial" w:cs="Arial"/>
          <w:b/>
          <w:bCs/>
        </w:rPr>
        <w:t>topics geared toward staff who support academic programs, faculty, and/or students</w:t>
      </w:r>
      <w:r>
        <w:rPr>
          <w:rFonts w:ascii="Arial" w:hAnsi="Arial" w:cs="Arial"/>
        </w:rPr>
        <w:t>. Please see the agenda below for s</w:t>
      </w:r>
      <w:r w:rsidR="00F05CA9">
        <w:rPr>
          <w:rFonts w:ascii="Arial" w:hAnsi="Arial" w:cs="Arial"/>
        </w:rPr>
        <w:t>ession descriptions</w:t>
      </w:r>
      <w:r>
        <w:rPr>
          <w:rFonts w:ascii="Arial" w:hAnsi="Arial" w:cs="Arial"/>
        </w:rPr>
        <w:t xml:space="preserve">. </w:t>
      </w:r>
    </w:p>
    <w:p w:rsidR="008F6924" w:rsidRDefault="008F6924" w:rsidP="008F6924">
      <w:pPr>
        <w:rPr>
          <w:rFonts w:ascii="Arial" w:hAnsi="Arial" w:cs="Arial"/>
          <w:b/>
          <w:bCs/>
          <w:sz w:val="24"/>
          <w:szCs w:val="24"/>
        </w:rPr>
      </w:pPr>
    </w:p>
    <w:p w:rsidR="008C148F" w:rsidRDefault="008C148F" w:rsidP="008C148F">
      <w:pPr>
        <w:rPr>
          <w:rFonts w:ascii="Arial" w:hAnsi="Arial" w:cs="Arial"/>
          <w:b/>
          <w:bCs/>
          <w:color w:val="C55A11"/>
          <w:sz w:val="24"/>
          <w:szCs w:val="24"/>
        </w:rPr>
      </w:pPr>
      <w:r>
        <w:rPr>
          <w:rFonts w:ascii="Arial" w:hAnsi="Arial" w:cs="Arial"/>
          <w:b/>
          <w:bCs/>
          <w:sz w:val="24"/>
          <w:szCs w:val="24"/>
        </w:rPr>
        <w:t xml:space="preserve">ADMINISTRATIVE SUPPORT PROFESSIONAL DEVELOPMENT DAYS </w:t>
      </w:r>
      <w:r w:rsidR="00E0262E">
        <w:rPr>
          <w:rFonts w:ascii="Arial" w:hAnsi="Arial" w:cs="Arial"/>
          <w:b/>
          <w:bCs/>
          <w:color w:val="C55A11"/>
          <w:sz w:val="24"/>
          <w:szCs w:val="24"/>
        </w:rPr>
        <w:t>~ AUGUST 11 &amp; 12, 2020</w:t>
      </w:r>
    </w:p>
    <w:p w:rsidR="008C148F" w:rsidRDefault="008C148F" w:rsidP="008C148F">
      <w:pPr>
        <w:rPr>
          <w:rFonts w:ascii="Arial" w:hAnsi="Arial" w:cs="Arial"/>
          <w:b/>
          <w:bCs/>
          <w:color w:val="C55A11"/>
          <w:sz w:val="24"/>
          <w:szCs w:val="24"/>
        </w:rPr>
      </w:pPr>
    </w:p>
    <w:p w:rsidR="00A928A8" w:rsidRPr="00A928A8" w:rsidRDefault="00A928A8" w:rsidP="008C148F">
      <w:pPr>
        <w:rPr>
          <w:rFonts w:ascii="Arial" w:hAnsi="Arial" w:cs="Arial"/>
          <w:b/>
          <w:bCs/>
          <w:color w:val="000000" w:themeColor="text1"/>
          <w:sz w:val="20"/>
          <w:szCs w:val="20"/>
        </w:rPr>
      </w:pPr>
      <w:r w:rsidRPr="00A928A8">
        <w:rPr>
          <w:rFonts w:ascii="Arial" w:hAnsi="Arial" w:cs="Arial"/>
          <w:b/>
          <w:bCs/>
          <w:color w:val="000000" w:themeColor="text1"/>
          <w:sz w:val="20"/>
          <w:szCs w:val="20"/>
        </w:rPr>
        <w:t>August 1</w:t>
      </w:r>
      <w:r w:rsidR="000C2A8C">
        <w:rPr>
          <w:rFonts w:ascii="Arial" w:hAnsi="Arial" w:cs="Arial"/>
          <w:b/>
          <w:bCs/>
          <w:color w:val="000000" w:themeColor="text1"/>
          <w:sz w:val="20"/>
          <w:szCs w:val="20"/>
        </w:rPr>
        <w:t>1</w:t>
      </w:r>
    </w:p>
    <w:tbl>
      <w:tblPr>
        <w:tblStyle w:val="TableGrid"/>
        <w:tblW w:w="0" w:type="auto"/>
        <w:tblLook w:val="04A0" w:firstRow="1" w:lastRow="0" w:firstColumn="1" w:lastColumn="0" w:noHBand="0" w:noVBand="1"/>
      </w:tblPr>
      <w:tblGrid>
        <w:gridCol w:w="1525"/>
        <w:gridCol w:w="9265"/>
      </w:tblGrid>
      <w:tr w:rsidR="00A768E3" w:rsidRPr="00A928A8" w:rsidTr="00A928A8">
        <w:tc>
          <w:tcPr>
            <w:tcW w:w="1525" w:type="dxa"/>
          </w:tcPr>
          <w:p w:rsidR="00A768E3" w:rsidRDefault="00A768E3" w:rsidP="00FF18E2">
            <w:pPr>
              <w:rPr>
                <w:rFonts w:ascii="Arial" w:hAnsi="Arial" w:cs="Arial"/>
                <w:bCs/>
                <w:color w:val="000000" w:themeColor="text1"/>
                <w:sz w:val="20"/>
                <w:szCs w:val="20"/>
              </w:rPr>
            </w:pPr>
            <w:r>
              <w:rPr>
                <w:rFonts w:ascii="Arial" w:hAnsi="Arial" w:cs="Arial"/>
                <w:bCs/>
                <w:color w:val="000000" w:themeColor="text1"/>
                <w:sz w:val="20"/>
                <w:szCs w:val="20"/>
              </w:rPr>
              <w:t>8:00 – 9:30</w:t>
            </w:r>
          </w:p>
          <w:p w:rsidR="00461733" w:rsidRDefault="00E0262E" w:rsidP="00FF18E2">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A768E3" w:rsidRDefault="00A768E3" w:rsidP="00FA4A39">
            <w:pPr>
              <w:rPr>
                <w:rFonts w:ascii="Arial" w:hAnsi="Arial" w:cs="Arial"/>
                <w:i/>
                <w:iCs/>
                <w:sz w:val="20"/>
                <w:szCs w:val="20"/>
              </w:rPr>
            </w:pPr>
            <w:r w:rsidRPr="00FB7BD6">
              <w:rPr>
                <w:rFonts w:ascii="Arial" w:hAnsi="Arial" w:cs="Arial"/>
                <w:b/>
                <w:bCs/>
                <w:color w:val="000000"/>
                <w:sz w:val="20"/>
                <w:szCs w:val="20"/>
              </w:rPr>
              <w:t>Mandatory EO/Title IX Training.</w:t>
            </w:r>
            <w:r>
              <w:rPr>
                <w:rFonts w:ascii="Arial" w:hAnsi="Arial" w:cs="Arial"/>
                <w:b/>
                <w:bCs/>
                <w:color w:val="000000"/>
                <w:sz w:val="20"/>
                <w:szCs w:val="20"/>
              </w:rPr>
              <w:t xml:space="preserve"> </w:t>
            </w:r>
            <w:r w:rsidRPr="00FB7BD6">
              <w:rPr>
                <w:rFonts w:ascii="Arial" w:hAnsi="Arial" w:cs="Arial"/>
                <w:b/>
                <w:bCs/>
                <w:color w:val="000000"/>
                <w:sz w:val="20"/>
                <w:szCs w:val="20"/>
              </w:rPr>
              <w:t>Healthy and Safe Campus.</w:t>
            </w:r>
            <w:r w:rsidRPr="00FB7BD6">
              <w:rPr>
                <w:rFonts w:ascii="Arial" w:hAnsi="Arial" w:cs="Arial"/>
                <w:i/>
                <w:iCs/>
                <w:color w:val="000000"/>
                <w:sz w:val="20"/>
                <w:szCs w:val="20"/>
              </w:rPr>
              <w:t xml:space="preserve"> Heather Higgins-Dochtermann, Emily McGann (Equity).</w:t>
            </w:r>
            <w:r w:rsidRPr="00FB7BD6">
              <w:rPr>
                <w:rFonts w:ascii="Arial" w:hAnsi="Arial" w:cs="Arial"/>
                <w:color w:val="000000"/>
                <w:sz w:val="20"/>
                <w:szCs w:val="20"/>
              </w:rPr>
              <w:t xml:space="preserve">This interactive training session covers the basics of Title IX and Equal Opportunity policies at NDSU, including prevention strategies, recognizing a policy violation, and what to do if someone reports a violation. This in-person training is required every three years. </w:t>
            </w:r>
            <w:r w:rsidRPr="00FB7BD6">
              <w:rPr>
                <w:rFonts w:ascii="Arial" w:hAnsi="Arial" w:cs="Arial"/>
                <w:i/>
                <w:iCs/>
                <w:sz w:val="20"/>
                <w:szCs w:val="20"/>
              </w:rPr>
              <w:t> </w:t>
            </w:r>
          </w:p>
          <w:p w:rsidR="002B0017" w:rsidRPr="002B0017" w:rsidRDefault="002B0017" w:rsidP="002B0017">
            <w:pPr>
              <w:rPr>
                <w:rFonts w:ascii="Arial" w:hAnsi="Arial" w:cs="Arial"/>
                <w:b/>
                <w:bCs/>
                <w:color w:val="000000"/>
                <w:sz w:val="20"/>
                <w:szCs w:val="20"/>
              </w:rPr>
            </w:pPr>
            <w:r w:rsidRPr="002B0017">
              <w:rPr>
                <w:rFonts w:ascii="Arial" w:hAnsi="Arial" w:cs="Arial"/>
                <w:b/>
                <w:bCs/>
                <w:color w:val="000000"/>
                <w:sz w:val="20"/>
                <w:szCs w:val="20"/>
              </w:rPr>
              <w:t>Join Zoom Meeting</w:t>
            </w:r>
          </w:p>
          <w:p w:rsidR="002B0017" w:rsidRDefault="00F05CA9" w:rsidP="002B0017">
            <w:pPr>
              <w:rPr>
                <w:rFonts w:ascii="Arial" w:hAnsi="Arial" w:cs="Arial"/>
                <w:b/>
                <w:bCs/>
                <w:color w:val="000000"/>
                <w:sz w:val="20"/>
                <w:szCs w:val="20"/>
              </w:rPr>
            </w:pPr>
            <w:hyperlink r:id="rId5" w:history="1">
              <w:r w:rsidR="002B0017" w:rsidRPr="001A065C">
                <w:rPr>
                  <w:rStyle w:val="Hyperlink"/>
                  <w:rFonts w:ascii="Arial" w:hAnsi="Arial" w:cs="Arial"/>
                  <w:b/>
                  <w:bCs/>
                  <w:sz w:val="20"/>
                  <w:szCs w:val="20"/>
                </w:rPr>
                <w:t>https://ndsu.zoom.us/j/95905543135</w:t>
              </w:r>
            </w:hyperlink>
          </w:p>
          <w:p w:rsidR="002B0017" w:rsidRPr="002B0017" w:rsidRDefault="002B0017" w:rsidP="002B0017">
            <w:pPr>
              <w:rPr>
                <w:rFonts w:ascii="Arial" w:hAnsi="Arial" w:cs="Arial"/>
                <w:b/>
                <w:bCs/>
                <w:color w:val="000000"/>
                <w:sz w:val="20"/>
                <w:szCs w:val="20"/>
              </w:rPr>
            </w:pPr>
          </w:p>
        </w:tc>
      </w:tr>
      <w:tr w:rsidR="00FF18E2" w:rsidRPr="00A928A8" w:rsidTr="00A928A8">
        <w:tc>
          <w:tcPr>
            <w:tcW w:w="1525" w:type="dxa"/>
          </w:tcPr>
          <w:p w:rsidR="00FF18E2" w:rsidRDefault="00AA0AD2" w:rsidP="00A768E3">
            <w:pPr>
              <w:rPr>
                <w:rFonts w:ascii="Arial" w:hAnsi="Arial" w:cs="Arial"/>
                <w:bCs/>
                <w:color w:val="000000" w:themeColor="text1"/>
                <w:sz w:val="20"/>
                <w:szCs w:val="20"/>
              </w:rPr>
            </w:pPr>
            <w:r>
              <w:rPr>
                <w:rFonts w:ascii="Arial" w:hAnsi="Arial" w:cs="Arial"/>
                <w:bCs/>
                <w:color w:val="000000" w:themeColor="text1"/>
                <w:sz w:val="20"/>
                <w:szCs w:val="20"/>
              </w:rPr>
              <w:t>9:45</w:t>
            </w:r>
            <w:r w:rsidR="00FF18E2">
              <w:rPr>
                <w:rFonts w:ascii="Arial" w:hAnsi="Arial" w:cs="Arial"/>
                <w:bCs/>
                <w:color w:val="000000" w:themeColor="text1"/>
                <w:sz w:val="20"/>
                <w:szCs w:val="20"/>
              </w:rPr>
              <w:t xml:space="preserve"> – </w:t>
            </w:r>
            <w:r>
              <w:rPr>
                <w:rFonts w:ascii="Arial" w:hAnsi="Arial" w:cs="Arial"/>
                <w:bCs/>
                <w:color w:val="000000" w:themeColor="text1"/>
                <w:sz w:val="20"/>
                <w:szCs w:val="20"/>
              </w:rPr>
              <w:t>10:45</w:t>
            </w:r>
          </w:p>
          <w:p w:rsidR="00461733" w:rsidRDefault="00E0262E" w:rsidP="00A768E3">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FF18E2" w:rsidRDefault="00F16BE5" w:rsidP="00FA4A39">
            <w:pPr>
              <w:rPr>
                <w:rFonts w:ascii="Arial" w:hAnsi="Arial" w:cs="Arial"/>
                <w:bCs/>
                <w:color w:val="000000"/>
                <w:sz w:val="20"/>
                <w:szCs w:val="20"/>
              </w:rPr>
            </w:pPr>
            <w:r>
              <w:rPr>
                <w:rFonts w:ascii="Arial" w:hAnsi="Arial" w:cs="Arial"/>
                <w:b/>
                <w:bCs/>
                <w:color w:val="000000"/>
                <w:sz w:val="20"/>
                <w:szCs w:val="20"/>
              </w:rPr>
              <w:t>Working in a Global Community</w:t>
            </w:r>
            <w:r w:rsidR="008221C6">
              <w:rPr>
                <w:rFonts w:ascii="Arial" w:hAnsi="Arial" w:cs="Arial"/>
                <w:b/>
                <w:bCs/>
                <w:color w:val="000000"/>
                <w:sz w:val="20"/>
                <w:szCs w:val="20"/>
              </w:rPr>
              <w:t xml:space="preserve">: </w:t>
            </w:r>
            <w:r w:rsidR="008221C6">
              <w:rPr>
                <w:rFonts w:ascii="Arial" w:hAnsi="Arial" w:cs="Arial"/>
                <w:bCs/>
                <w:color w:val="000000"/>
                <w:sz w:val="20"/>
                <w:szCs w:val="20"/>
              </w:rPr>
              <w:t>Deb Maertens and Tabitha Thomas</w:t>
            </w:r>
          </w:p>
          <w:p w:rsidR="002B0017" w:rsidRDefault="002B0017" w:rsidP="002B0017">
            <w:pPr>
              <w:rPr>
                <w:rFonts w:asciiTheme="minorHAnsi" w:hAnsiTheme="minorHAnsi" w:cstheme="minorBidi"/>
              </w:rPr>
            </w:pPr>
            <w:r>
              <w:t>Join Zoom Meeting</w:t>
            </w:r>
          </w:p>
          <w:p w:rsidR="002B0017" w:rsidRDefault="00F05CA9" w:rsidP="002B0017">
            <w:hyperlink r:id="rId6" w:history="1">
              <w:r w:rsidR="002B0017" w:rsidRPr="001A065C">
                <w:rPr>
                  <w:rStyle w:val="Hyperlink"/>
                </w:rPr>
                <w:t>https://ndsu.zoom.us/j/93122145334</w:t>
              </w:r>
            </w:hyperlink>
          </w:p>
          <w:p w:rsidR="002B0017" w:rsidRPr="008221C6" w:rsidRDefault="002B0017" w:rsidP="00FA4A39">
            <w:pPr>
              <w:rPr>
                <w:rFonts w:ascii="Arial" w:hAnsi="Arial" w:cs="Arial"/>
                <w:bCs/>
                <w:color w:val="000000" w:themeColor="text1"/>
                <w:sz w:val="20"/>
                <w:szCs w:val="20"/>
              </w:rPr>
            </w:pPr>
          </w:p>
        </w:tc>
      </w:tr>
      <w:tr w:rsidR="00AA0AD2" w:rsidRPr="00A928A8" w:rsidTr="00A928A8">
        <w:tc>
          <w:tcPr>
            <w:tcW w:w="1525" w:type="dxa"/>
          </w:tcPr>
          <w:p w:rsidR="00AA0AD2" w:rsidRDefault="00AA0AD2" w:rsidP="00A768E3">
            <w:pPr>
              <w:rPr>
                <w:rFonts w:ascii="Arial" w:hAnsi="Arial" w:cs="Arial"/>
                <w:bCs/>
                <w:color w:val="000000" w:themeColor="text1"/>
                <w:sz w:val="20"/>
                <w:szCs w:val="20"/>
              </w:rPr>
            </w:pPr>
            <w:r>
              <w:rPr>
                <w:rFonts w:ascii="Arial" w:hAnsi="Arial" w:cs="Arial"/>
                <w:bCs/>
                <w:color w:val="000000" w:themeColor="text1"/>
                <w:sz w:val="20"/>
                <w:szCs w:val="20"/>
              </w:rPr>
              <w:t>11:00-11:50</w:t>
            </w:r>
          </w:p>
          <w:p w:rsidR="00AA0AD2" w:rsidRDefault="00AA0AD2" w:rsidP="00A768E3">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AA0AD2" w:rsidRDefault="001E3122" w:rsidP="00FA4A39">
            <w:pPr>
              <w:rPr>
                <w:rFonts w:ascii="Arial" w:hAnsi="Arial" w:cs="Arial"/>
                <w:bCs/>
                <w:color w:val="000000"/>
                <w:sz w:val="20"/>
                <w:szCs w:val="20"/>
              </w:rPr>
            </w:pPr>
            <w:r w:rsidRPr="001E3122">
              <w:rPr>
                <w:b/>
              </w:rPr>
              <w:t>Grant and Contraction Accounting</w:t>
            </w:r>
            <w:r w:rsidR="00AA0AD2">
              <w:rPr>
                <w:rFonts w:ascii="Arial" w:hAnsi="Arial" w:cs="Arial"/>
                <w:b/>
                <w:bCs/>
                <w:color w:val="000000"/>
                <w:sz w:val="20"/>
                <w:szCs w:val="20"/>
              </w:rPr>
              <w:t xml:space="preserve">:  </w:t>
            </w:r>
            <w:r w:rsidR="00AA0AD2">
              <w:rPr>
                <w:rFonts w:ascii="Arial" w:hAnsi="Arial" w:cs="Arial"/>
                <w:bCs/>
                <w:color w:val="000000"/>
                <w:sz w:val="20"/>
                <w:szCs w:val="20"/>
              </w:rPr>
              <w:t>Ann Young</w:t>
            </w:r>
          </w:p>
          <w:p w:rsidR="001E3122" w:rsidRDefault="001E3122" w:rsidP="00FA4A39">
            <w:r>
              <w:t>We will review the basics of the Grant &amp; Contract post award financial activities.  Award/project setup, allowable costs, effort reporting, payroll, etc.</w:t>
            </w:r>
          </w:p>
          <w:p w:rsidR="001E3122" w:rsidRDefault="001E3122" w:rsidP="00FA4A39">
            <w:pPr>
              <w:rPr>
                <w:rFonts w:ascii="Arial" w:hAnsi="Arial" w:cs="Arial"/>
                <w:bCs/>
                <w:color w:val="000000"/>
                <w:sz w:val="20"/>
                <w:szCs w:val="20"/>
              </w:rPr>
            </w:pPr>
          </w:p>
          <w:p w:rsidR="002B0017" w:rsidRPr="002B0017" w:rsidRDefault="002B0017" w:rsidP="002B0017">
            <w:pPr>
              <w:rPr>
                <w:rFonts w:ascii="Arial" w:hAnsi="Arial" w:cs="Arial"/>
                <w:bCs/>
                <w:color w:val="000000"/>
                <w:sz w:val="20"/>
                <w:szCs w:val="20"/>
              </w:rPr>
            </w:pPr>
            <w:r w:rsidRPr="002B0017">
              <w:rPr>
                <w:rFonts w:ascii="Arial" w:hAnsi="Arial" w:cs="Arial"/>
                <w:bCs/>
                <w:color w:val="000000"/>
                <w:sz w:val="20"/>
                <w:szCs w:val="20"/>
              </w:rPr>
              <w:t>Join Zoom Meeting</w:t>
            </w:r>
          </w:p>
          <w:p w:rsidR="002B0017" w:rsidRDefault="00F05CA9" w:rsidP="002B0017">
            <w:pPr>
              <w:rPr>
                <w:rFonts w:ascii="Arial" w:hAnsi="Arial" w:cs="Arial"/>
                <w:bCs/>
                <w:color w:val="000000"/>
                <w:sz w:val="20"/>
                <w:szCs w:val="20"/>
              </w:rPr>
            </w:pPr>
            <w:hyperlink r:id="rId7" w:history="1">
              <w:r w:rsidR="002B0017" w:rsidRPr="001A065C">
                <w:rPr>
                  <w:rStyle w:val="Hyperlink"/>
                  <w:rFonts w:ascii="Arial" w:hAnsi="Arial" w:cs="Arial"/>
                  <w:bCs/>
                  <w:sz w:val="20"/>
                  <w:szCs w:val="20"/>
                </w:rPr>
                <w:t>https://ndsu.zoom.us/j/96611791583</w:t>
              </w:r>
            </w:hyperlink>
          </w:p>
          <w:p w:rsidR="002B0017" w:rsidRPr="00AA0AD2" w:rsidRDefault="002B0017" w:rsidP="002B0017">
            <w:pPr>
              <w:rPr>
                <w:rFonts w:ascii="Arial" w:hAnsi="Arial" w:cs="Arial"/>
                <w:bCs/>
                <w:color w:val="000000"/>
                <w:sz w:val="20"/>
                <w:szCs w:val="20"/>
              </w:rPr>
            </w:pPr>
          </w:p>
        </w:tc>
      </w:tr>
      <w:tr w:rsidR="00E0262E" w:rsidRPr="00A928A8" w:rsidTr="00A928A8">
        <w:tc>
          <w:tcPr>
            <w:tcW w:w="1525" w:type="dxa"/>
          </w:tcPr>
          <w:p w:rsidR="00E0262E" w:rsidRDefault="00AA0AD2" w:rsidP="00E0262E">
            <w:pPr>
              <w:rPr>
                <w:rFonts w:ascii="Arial" w:hAnsi="Arial" w:cs="Arial"/>
                <w:bCs/>
                <w:color w:val="000000" w:themeColor="text1"/>
                <w:sz w:val="20"/>
                <w:szCs w:val="20"/>
              </w:rPr>
            </w:pPr>
            <w:r>
              <w:rPr>
                <w:rFonts w:ascii="Arial" w:hAnsi="Arial" w:cs="Arial"/>
                <w:bCs/>
                <w:color w:val="000000" w:themeColor="text1"/>
                <w:sz w:val="20"/>
                <w:szCs w:val="20"/>
              </w:rPr>
              <w:t>12:00 – 12</w:t>
            </w:r>
            <w:r w:rsidR="00E0262E">
              <w:rPr>
                <w:rFonts w:ascii="Arial" w:hAnsi="Arial" w:cs="Arial"/>
                <w:bCs/>
                <w:color w:val="000000" w:themeColor="text1"/>
                <w:sz w:val="20"/>
                <w:szCs w:val="20"/>
              </w:rPr>
              <w:t>:50</w:t>
            </w:r>
          </w:p>
          <w:p w:rsidR="00E0262E" w:rsidRDefault="008221C6" w:rsidP="00E0262E">
            <w:pPr>
              <w:rPr>
                <w:rFonts w:ascii="Arial" w:hAnsi="Arial" w:cs="Arial"/>
                <w:bCs/>
                <w:color w:val="000000" w:themeColor="text1"/>
                <w:sz w:val="20"/>
                <w:szCs w:val="20"/>
              </w:rPr>
            </w:pPr>
            <w:r>
              <w:rPr>
                <w:rFonts w:ascii="Arial" w:hAnsi="Arial" w:cs="Arial"/>
                <w:bCs/>
                <w:color w:val="000000" w:themeColor="text1"/>
                <w:sz w:val="20"/>
                <w:szCs w:val="20"/>
              </w:rPr>
              <w:t>Z</w:t>
            </w:r>
            <w:r w:rsidR="00E0262E">
              <w:rPr>
                <w:rFonts w:ascii="Arial" w:hAnsi="Arial" w:cs="Arial"/>
                <w:bCs/>
                <w:color w:val="000000" w:themeColor="text1"/>
                <w:sz w:val="20"/>
                <w:szCs w:val="20"/>
              </w:rPr>
              <w:t>oom</w:t>
            </w:r>
            <w:r w:rsidR="003570CC">
              <w:rPr>
                <w:rFonts w:ascii="Arial" w:hAnsi="Arial" w:cs="Arial"/>
                <w:bCs/>
                <w:color w:val="000000" w:themeColor="text1"/>
                <w:sz w:val="20"/>
                <w:szCs w:val="20"/>
              </w:rPr>
              <w:t xml:space="preserve"> </w:t>
            </w:r>
          </w:p>
        </w:tc>
        <w:tc>
          <w:tcPr>
            <w:tcW w:w="9265" w:type="dxa"/>
          </w:tcPr>
          <w:p w:rsidR="00E0262E" w:rsidRDefault="003570CC" w:rsidP="00FA4A39">
            <w:pPr>
              <w:rPr>
                <w:rFonts w:ascii="Arial" w:hAnsi="Arial" w:cs="Arial"/>
                <w:sz w:val="20"/>
                <w:szCs w:val="20"/>
              </w:rPr>
            </w:pPr>
            <w:r>
              <w:rPr>
                <w:rFonts w:ascii="Arial" w:hAnsi="Arial" w:cs="Arial"/>
                <w:b/>
                <w:bCs/>
                <w:color w:val="000000" w:themeColor="text1"/>
                <w:sz w:val="20"/>
                <w:szCs w:val="20"/>
              </w:rPr>
              <w:t>Taking Care of yourself</w:t>
            </w:r>
            <w:r w:rsidR="00E0262E" w:rsidRPr="00766750">
              <w:rPr>
                <w:rFonts w:ascii="Arial" w:hAnsi="Arial" w:cs="Arial"/>
                <w:b/>
                <w:bCs/>
                <w:color w:val="000000" w:themeColor="text1"/>
                <w:sz w:val="20"/>
                <w:szCs w:val="20"/>
              </w:rPr>
              <w:t xml:space="preserve">. </w:t>
            </w:r>
            <w:r>
              <w:rPr>
                <w:rFonts w:ascii="Arial" w:hAnsi="Arial" w:cs="Arial"/>
                <w:i/>
                <w:iCs/>
                <w:color w:val="000000"/>
                <w:sz w:val="20"/>
                <w:szCs w:val="20"/>
              </w:rPr>
              <w:t>Jill Nelson</w:t>
            </w:r>
            <w:r w:rsidR="00E0262E" w:rsidRPr="00766750">
              <w:rPr>
                <w:rFonts w:ascii="Arial" w:hAnsi="Arial" w:cs="Arial"/>
                <w:sz w:val="20"/>
                <w:szCs w:val="20"/>
              </w:rPr>
              <w:t xml:space="preserve">. </w:t>
            </w:r>
          </w:p>
          <w:p w:rsidR="002B0017" w:rsidRPr="002B0017" w:rsidRDefault="002B0017" w:rsidP="002B0017">
            <w:pPr>
              <w:rPr>
                <w:rFonts w:ascii="Arial" w:hAnsi="Arial" w:cs="Arial"/>
                <w:b/>
                <w:bCs/>
                <w:color w:val="000000"/>
                <w:sz w:val="20"/>
                <w:szCs w:val="20"/>
              </w:rPr>
            </w:pPr>
            <w:r w:rsidRPr="002B0017">
              <w:rPr>
                <w:rFonts w:ascii="Arial" w:hAnsi="Arial" w:cs="Arial"/>
                <w:b/>
                <w:bCs/>
                <w:color w:val="000000"/>
                <w:sz w:val="20"/>
                <w:szCs w:val="20"/>
              </w:rPr>
              <w:t>Join Zoom Meeting</w:t>
            </w:r>
          </w:p>
          <w:p w:rsidR="002B0017" w:rsidRDefault="00F05CA9" w:rsidP="002B0017">
            <w:pPr>
              <w:rPr>
                <w:rFonts w:ascii="Arial" w:hAnsi="Arial" w:cs="Arial"/>
                <w:b/>
                <w:bCs/>
                <w:color w:val="000000"/>
                <w:sz w:val="20"/>
                <w:szCs w:val="20"/>
              </w:rPr>
            </w:pPr>
            <w:hyperlink r:id="rId8" w:history="1">
              <w:r w:rsidR="002B0017" w:rsidRPr="001A065C">
                <w:rPr>
                  <w:rStyle w:val="Hyperlink"/>
                  <w:rFonts w:ascii="Arial" w:hAnsi="Arial" w:cs="Arial"/>
                  <w:b/>
                  <w:bCs/>
                  <w:sz w:val="20"/>
                  <w:szCs w:val="20"/>
                </w:rPr>
                <w:t>https://ndsu.zoom.us/j/92382424995</w:t>
              </w:r>
            </w:hyperlink>
          </w:p>
        </w:tc>
      </w:tr>
    </w:tbl>
    <w:p w:rsidR="00E0262E" w:rsidRDefault="00E0262E"/>
    <w:p w:rsidR="00E0262E" w:rsidRDefault="00E0262E">
      <w:r>
        <w:t>August 12</w:t>
      </w:r>
    </w:p>
    <w:tbl>
      <w:tblPr>
        <w:tblStyle w:val="TableGrid"/>
        <w:tblW w:w="0" w:type="auto"/>
        <w:tblLook w:val="04A0" w:firstRow="1" w:lastRow="0" w:firstColumn="1" w:lastColumn="0" w:noHBand="0" w:noVBand="1"/>
      </w:tblPr>
      <w:tblGrid>
        <w:gridCol w:w="1336"/>
        <w:gridCol w:w="9454"/>
      </w:tblGrid>
      <w:tr w:rsidR="00E0262E" w:rsidRPr="00A928A8" w:rsidTr="00A928A8">
        <w:tc>
          <w:tcPr>
            <w:tcW w:w="1525" w:type="dxa"/>
          </w:tcPr>
          <w:p w:rsidR="00E0262E" w:rsidRDefault="00E0262E" w:rsidP="00E0262E">
            <w:pPr>
              <w:rPr>
                <w:rFonts w:ascii="Arial" w:hAnsi="Arial" w:cs="Arial"/>
                <w:bCs/>
                <w:color w:val="000000" w:themeColor="text1"/>
                <w:sz w:val="20"/>
                <w:szCs w:val="20"/>
              </w:rPr>
            </w:pPr>
          </w:p>
          <w:p w:rsidR="00E0262E" w:rsidRDefault="003570CC" w:rsidP="00E0262E">
            <w:pPr>
              <w:rPr>
                <w:rFonts w:ascii="Arial" w:hAnsi="Arial" w:cs="Arial"/>
                <w:bCs/>
                <w:color w:val="000000" w:themeColor="text1"/>
                <w:sz w:val="20"/>
                <w:szCs w:val="20"/>
              </w:rPr>
            </w:pPr>
            <w:r>
              <w:rPr>
                <w:rFonts w:ascii="Arial" w:hAnsi="Arial" w:cs="Arial"/>
                <w:bCs/>
                <w:color w:val="000000" w:themeColor="text1"/>
                <w:sz w:val="20"/>
                <w:szCs w:val="20"/>
              </w:rPr>
              <w:t>9:00- 9:4</w:t>
            </w:r>
            <w:r w:rsidR="00E0262E">
              <w:rPr>
                <w:rFonts w:ascii="Arial" w:hAnsi="Arial" w:cs="Arial"/>
                <w:bCs/>
                <w:color w:val="000000" w:themeColor="text1"/>
                <w:sz w:val="20"/>
                <w:szCs w:val="20"/>
              </w:rPr>
              <w:t>0</w:t>
            </w:r>
          </w:p>
          <w:p w:rsidR="00E0262E" w:rsidRDefault="00E0262E" w:rsidP="00E0262E">
            <w:pPr>
              <w:rPr>
                <w:rFonts w:ascii="Arial" w:hAnsi="Arial" w:cs="Arial"/>
                <w:bCs/>
                <w:color w:val="000000" w:themeColor="text1"/>
                <w:sz w:val="20"/>
                <w:szCs w:val="20"/>
              </w:rPr>
            </w:pPr>
            <w:r>
              <w:rPr>
                <w:rFonts w:ascii="Arial" w:hAnsi="Arial" w:cs="Arial"/>
                <w:bCs/>
                <w:color w:val="000000" w:themeColor="text1"/>
                <w:sz w:val="20"/>
                <w:szCs w:val="20"/>
              </w:rPr>
              <w:t>Zoom</w:t>
            </w:r>
          </w:p>
          <w:p w:rsidR="00E0262E" w:rsidRDefault="00E0262E" w:rsidP="00E0262E">
            <w:pPr>
              <w:rPr>
                <w:rFonts w:ascii="Arial" w:hAnsi="Arial" w:cs="Arial"/>
                <w:bCs/>
                <w:color w:val="000000" w:themeColor="text1"/>
                <w:sz w:val="20"/>
                <w:szCs w:val="20"/>
              </w:rPr>
            </w:pPr>
          </w:p>
          <w:p w:rsidR="00E0262E" w:rsidRDefault="00E0262E" w:rsidP="00E0262E">
            <w:pPr>
              <w:rPr>
                <w:rFonts w:ascii="Arial" w:hAnsi="Arial" w:cs="Arial"/>
                <w:bCs/>
                <w:color w:val="000000" w:themeColor="text1"/>
                <w:sz w:val="20"/>
                <w:szCs w:val="20"/>
              </w:rPr>
            </w:pPr>
          </w:p>
          <w:p w:rsidR="00E0262E" w:rsidRDefault="00E0262E" w:rsidP="00E0262E">
            <w:pPr>
              <w:rPr>
                <w:rFonts w:ascii="Arial" w:hAnsi="Arial" w:cs="Arial"/>
                <w:bCs/>
                <w:color w:val="000000" w:themeColor="text1"/>
                <w:sz w:val="20"/>
                <w:szCs w:val="20"/>
              </w:rPr>
            </w:pPr>
          </w:p>
        </w:tc>
        <w:tc>
          <w:tcPr>
            <w:tcW w:w="9265" w:type="dxa"/>
          </w:tcPr>
          <w:p w:rsidR="00E0262E" w:rsidRDefault="00E0262E" w:rsidP="00FA4A39">
            <w:pPr>
              <w:rPr>
                <w:rFonts w:ascii="Arial" w:hAnsi="Arial" w:cs="Arial"/>
                <w:sz w:val="20"/>
                <w:szCs w:val="20"/>
              </w:rPr>
            </w:pPr>
            <w:r>
              <w:rPr>
                <w:rFonts w:ascii="Arial" w:hAnsi="Arial" w:cs="Arial"/>
                <w:b/>
                <w:bCs/>
                <w:color w:val="000000"/>
                <w:sz w:val="20"/>
                <w:szCs w:val="20"/>
              </w:rPr>
              <w:t>Position Budget Management</w:t>
            </w:r>
            <w:r w:rsidRPr="00743442">
              <w:rPr>
                <w:rFonts w:ascii="Arial" w:hAnsi="Arial" w:cs="Arial"/>
                <w:b/>
                <w:bCs/>
                <w:color w:val="000000"/>
                <w:sz w:val="20"/>
                <w:szCs w:val="20"/>
              </w:rPr>
              <w:t xml:space="preserve">. </w:t>
            </w:r>
            <w:r w:rsidRPr="00743442">
              <w:rPr>
                <w:rFonts w:ascii="Arial" w:hAnsi="Arial" w:cs="Arial"/>
                <w:i/>
                <w:iCs/>
                <w:sz w:val="20"/>
                <w:szCs w:val="20"/>
              </w:rPr>
              <w:t xml:space="preserve">Carol </w:t>
            </w:r>
            <w:proofErr w:type="spellStart"/>
            <w:r w:rsidRPr="00743442">
              <w:rPr>
                <w:rFonts w:ascii="Arial" w:hAnsi="Arial" w:cs="Arial"/>
                <w:i/>
                <w:iCs/>
                <w:sz w:val="20"/>
                <w:szCs w:val="20"/>
              </w:rPr>
              <w:t>Haukabo</w:t>
            </w:r>
            <w:proofErr w:type="spellEnd"/>
            <w:r w:rsidRPr="00743442">
              <w:rPr>
                <w:rFonts w:ascii="Arial" w:hAnsi="Arial" w:cs="Arial"/>
                <w:i/>
                <w:iCs/>
                <w:sz w:val="20"/>
                <w:szCs w:val="20"/>
              </w:rPr>
              <w:t xml:space="preserve"> and Aubrey Ketterling (Budget Office).</w:t>
            </w:r>
            <w:r w:rsidRPr="00743442">
              <w:rPr>
                <w:sz w:val="20"/>
                <w:szCs w:val="20"/>
              </w:rPr>
              <w:t xml:space="preserve"> </w:t>
            </w:r>
            <w:r w:rsidRPr="0079331F">
              <w:rPr>
                <w:rFonts w:ascii="Arial" w:hAnsi="Arial" w:cs="Arial"/>
                <w:sz w:val="20"/>
                <w:szCs w:val="20"/>
              </w:rPr>
              <w:t>This session will cover how to review the budget amount and funding sources for a position or employee, how to make changes using the Funding Change form, how to make corrections using the Retroactive Distribution form and different ways to request a budget adjustment for a position. We will also be covering the routing, approvals and documentation for the forms as they transition to DocuSign.</w:t>
            </w:r>
          </w:p>
          <w:p w:rsidR="002B0017" w:rsidRPr="002B0017" w:rsidRDefault="002B0017" w:rsidP="002B0017">
            <w:pPr>
              <w:rPr>
                <w:rFonts w:ascii="Arial" w:hAnsi="Arial" w:cs="Arial"/>
                <w:b/>
                <w:bCs/>
                <w:color w:val="000000" w:themeColor="text1"/>
                <w:sz w:val="20"/>
                <w:szCs w:val="20"/>
              </w:rPr>
            </w:pPr>
            <w:r w:rsidRPr="002B0017">
              <w:rPr>
                <w:rFonts w:ascii="Arial" w:hAnsi="Arial" w:cs="Arial"/>
                <w:b/>
                <w:bCs/>
                <w:color w:val="000000" w:themeColor="text1"/>
                <w:sz w:val="20"/>
                <w:szCs w:val="20"/>
              </w:rPr>
              <w:t>Join Zoom Meeting</w:t>
            </w:r>
          </w:p>
          <w:p w:rsidR="002B0017" w:rsidRDefault="00F05CA9" w:rsidP="002B0017">
            <w:pPr>
              <w:rPr>
                <w:rFonts w:ascii="Arial" w:hAnsi="Arial" w:cs="Arial"/>
                <w:b/>
                <w:bCs/>
                <w:color w:val="000000" w:themeColor="text1"/>
                <w:sz w:val="20"/>
                <w:szCs w:val="20"/>
              </w:rPr>
            </w:pPr>
            <w:hyperlink r:id="rId9" w:history="1">
              <w:r w:rsidR="002B0017" w:rsidRPr="001A065C">
                <w:rPr>
                  <w:rStyle w:val="Hyperlink"/>
                  <w:rFonts w:ascii="Arial" w:hAnsi="Arial" w:cs="Arial"/>
                  <w:b/>
                  <w:bCs/>
                  <w:sz w:val="20"/>
                  <w:szCs w:val="20"/>
                </w:rPr>
                <w:t>https://ndsu.zoom.us/j/94989159653</w:t>
              </w:r>
            </w:hyperlink>
          </w:p>
          <w:p w:rsidR="002B0017" w:rsidRPr="00766750" w:rsidRDefault="002B0017" w:rsidP="002B0017">
            <w:pPr>
              <w:rPr>
                <w:rFonts w:ascii="Arial" w:hAnsi="Arial" w:cs="Arial"/>
                <w:b/>
                <w:bCs/>
                <w:color w:val="000000" w:themeColor="text1"/>
                <w:sz w:val="20"/>
                <w:szCs w:val="20"/>
              </w:rPr>
            </w:pPr>
          </w:p>
        </w:tc>
      </w:tr>
      <w:tr w:rsidR="00410BC4" w:rsidRPr="00A928A8" w:rsidTr="00A928A8">
        <w:tc>
          <w:tcPr>
            <w:tcW w:w="1525" w:type="dxa"/>
          </w:tcPr>
          <w:p w:rsidR="00410BC4" w:rsidRDefault="00410BC4" w:rsidP="00410BC4">
            <w:pPr>
              <w:rPr>
                <w:rFonts w:ascii="Arial" w:hAnsi="Arial" w:cs="Arial"/>
                <w:bCs/>
                <w:color w:val="000000" w:themeColor="text1"/>
                <w:sz w:val="20"/>
                <w:szCs w:val="20"/>
              </w:rPr>
            </w:pPr>
            <w:r>
              <w:rPr>
                <w:rFonts w:ascii="Arial" w:hAnsi="Arial" w:cs="Arial"/>
                <w:bCs/>
                <w:color w:val="000000" w:themeColor="text1"/>
                <w:sz w:val="20"/>
                <w:szCs w:val="20"/>
              </w:rPr>
              <w:t>10:00-10:50</w:t>
            </w:r>
          </w:p>
          <w:p w:rsidR="00410BC4" w:rsidRDefault="00410BC4" w:rsidP="00410BC4">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410BC4" w:rsidRDefault="00410BC4" w:rsidP="00410BC4">
            <w:pPr>
              <w:rPr>
                <w:rFonts w:ascii="Arial" w:hAnsi="Arial" w:cs="Arial"/>
                <w:bCs/>
                <w:color w:val="000000" w:themeColor="text1"/>
                <w:sz w:val="20"/>
                <w:szCs w:val="20"/>
              </w:rPr>
            </w:pPr>
            <w:r>
              <w:rPr>
                <w:rFonts w:ascii="Arial" w:hAnsi="Arial" w:cs="Arial"/>
                <w:b/>
                <w:bCs/>
                <w:color w:val="000000" w:themeColor="text1"/>
                <w:sz w:val="20"/>
                <w:szCs w:val="20"/>
              </w:rPr>
              <w:t xml:space="preserve">Adaptive Technology: </w:t>
            </w:r>
            <w:r>
              <w:rPr>
                <w:rFonts w:ascii="Arial" w:hAnsi="Arial" w:cs="Arial"/>
                <w:bCs/>
                <w:color w:val="000000" w:themeColor="text1"/>
                <w:sz w:val="20"/>
                <w:szCs w:val="20"/>
              </w:rPr>
              <w:t>Mark Coppin</w:t>
            </w:r>
          </w:p>
          <w:p w:rsidR="002B0017" w:rsidRPr="002B0017" w:rsidRDefault="002B0017" w:rsidP="002B0017">
            <w:pPr>
              <w:rPr>
                <w:rFonts w:ascii="Arial" w:hAnsi="Arial" w:cs="Arial"/>
                <w:bCs/>
                <w:color w:val="000000" w:themeColor="text1"/>
                <w:sz w:val="20"/>
                <w:szCs w:val="20"/>
              </w:rPr>
            </w:pPr>
            <w:r w:rsidRPr="002B0017">
              <w:rPr>
                <w:rFonts w:ascii="Arial" w:hAnsi="Arial" w:cs="Arial"/>
                <w:bCs/>
                <w:color w:val="000000" w:themeColor="text1"/>
                <w:sz w:val="20"/>
                <w:szCs w:val="20"/>
              </w:rPr>
              <w:t>Join Zoom Meeting</w:t>
            </w:r>
          </w:p>
          <w:p w:rsidR="002B0017" w:rsidRPr="008221C6" w:rsidRDefault="00F05CA9" w:rsidP="002B0017">
            <w:pPr>
              <w:rPr>
                <w:rFonts w:ascii="Arial" w:hAnsi="Arial" w:cs="Arial"/>
                <w:bCs/>
                <w:color w:val="000000" w:themeColor="text1"/>
                <w:sz w:val="20"/>
                <w:szCs w:val="20"/>
              </w:rPr>
            </w:pPr>
            <w:hyperlink r:id="rId10" w:history="1">
              <w:r w:rsidR="002B0017" w:rsidRPr="001A065C">
                <w:rPr>
                  <w:rStyle w:val="Hyperlink"/>
                  <w:rFonts w:ascii="Arial" w:hAnsi="Arial" w:cs="Arial"/>
                  <w:bCs/>
                  <w:sz w:val="20"/>
                  <w:szCs w:val="20"/>
                </w:rPr>
                <w:t>https://ndsu.zoom.us/j/98127013095</w:t>
              </w:r>
            </w:hyperlink>
          </w:p>
        </w:tc>
      </w:tr>
      <w:tr w:rsidR="00817145" w:rsidRPr="00A928A8" w:rsidTr="00A928A8">
        <w:tc>
          <w:tcPr>
            <w:tcW w:w="1525" w:type="dxa"/>
          </w:tcPr>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11-12:30</w:t>
            </w:r>
          </w:p>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817145" w:rsidRDefault="00817145" w:rsidP="00817145">
            <w:pPr>
              <w:rPr>
                <w:rFonts w:ascii="Arial" w:hAnsi="Arial" w:cs="Arial"/>
                <w:bCs/>
                <w:color w:val="000000" w:themeColor="text1"/>
                <w:sz w:val="20"/>
                <w:szCs w:val="20"/>
              </w:rPr>
            </w:pPr>
            <w:r>
              <w:rPr>
                <w:rFonts w:ascii="Arial" w:hAnsi="Arial" w:cs="Arial"/>
                <w:b/>
                <w:bCs/>
                <w:color w:val="000000" w:themeColor="text1"/>
                <w:sz w:val="20"/>
                <w:szCs w:val="20"/>
              </w:rPr>
              <w:t xml:space="preserve">Community of Respect: </w:t>
            </w:r>
            <w:r>
              <w:rPr>
                <w:rFonts w:ascii="Arial" w:hAnsi="Arial" w:cs="Arial"/>
                <w:bCs/>
                <w:color w:val="000000" w:themeColor="text1"/>
                <w:sz w:val="20"/>
                <w:szCs w:val="20"/>
              </w:rPr>
              <w:t>Angela Bachman</w:t>
            </w:r>
          </w:p>
          <w:p w:rsidR="00DF0ED4" w:rsidRPr="00DF0ED4" w:rsidRDefault="00DF0ED4" w:rsidP="00DF0ED4">
            <w:pPr>
              <w:rPr>
                <w:rFonts w:ascii="Times New Roman" w:eastAsia="Times New Roman" w:hAnsi="Times New Roman" w:cs="Times New Roman"/>
                <w:sz w:val="24"/>
                <w:szCs w:val="24"/>
              </w:rPr>
            </w:pPr>
            <w:r w:rsidRPr="00DF0ED4">
              <w:rPr>
                <w:rFonts w:ascii="Times New Roman" w:eastAsia="Times New Roman" w:hAnsi="Times New Roman" w:cs="Times New Roman"/>
                <w:sz w:val="24"/>
                <w:szCs w:val="24"/>
              </w:rPr>
              <w:t>The objective of the Community of Respect seminar is to teach individual participants about cultural differences and to encourage them to think critically about the impact of their cultural values in their relationships with others. The curriculum is organized into four separate modules with distinct learning outcomes outlined in each.</w:t>
            </w:r>
          </w:p>
          <w:p w:rsidR="00DF0ED4" w:rsidRPr="00DF0ED4" w:rsidRDefault="00DF0ED4" w:rsidP="00DF0ED4">
            <w:pPr>
              <w:rPr>
                <w:rFonts w:ascii="Times New Roman" w:eastAsia="Times New Roman" w:hAnsi="Times New Roman" w:cs="Times New Roman"/>
                <w:sz w:val="24"/>
                <w:szCs w:val="24"/>
              </w:rPr>
            </w:pPr>
            <w:r w:rsidRPr="00DF0ED4">
              <w:rPr>
                <w:rFonts w:ascii="Times New Roman" w:eastAsia="Times New Roman" w:hAnsi="Times New Roman" w:cs="Times New Roman"/>
                <w:b/>
                <w:bCs/>
                <w:sz w:val="24"/>
                <w:szCs w:val="24"/>
              </w:rPr>
              <w:t>Module 1: Cultural and Cultural Diversity</w:t>
            </w:r>
            <w:r w:rsidRPr="00DF0ED4">
              <w:rPr>
                <w:rFonts w:ascii="Times New Roman" w:eastAsia="Times New Roman" w:hAnsi="Times New Roman" w:cs="Times New Roman"/>
                <w:sz w:val="24"/>
                <w:szCs w:val="24"/>
              </w:rPr>
              <w:t xml:space="preserve"> is a </w:t>
            </w:r>
            <w:proofErr w:type="spellStart"/>
            <w:r w:rsidRPr="00DF0ED4">
              <w:rPr>
                <w:rFonts w:ascii="Times New Roman" w:eastAsia="Times New Roman" w:hAnsi="Times New Roman" w:cs="Times New Roman"/>
                <w:sz w:val="24"/>
                <w:szCs w:val="24"/>
              </w:rPr>
              <w:t>self awareness</w:t>
            </w:r>
            <w:proofErr w:type="spellEnd"/>
            <w:r w:rsidRPr="00DF0ED4">
              <w:rPr>
                <w:rFonts w:ascii="Times New Roman" w:eastAsia="Times New Roman" w:hAnsi="Times New Roman" w:cs="Times New Roman"/>
                <w:sz w:val="24"/>
                <w:szCs w:val="24"/>
              </w:rPr>
              <w:t xml:space="preserve"> learning experience that explores the fact that everyone has cultural values. The learning outcomes of Module 1 will lead participants to:</w:t>
            </w:r>
          </w:p>
          <w:p w:rsidR="00DF0ED4" w:rsidRPr="00DF0ED4" w:rsidRDefault="00DF0ED4" w:rsidP="00DF0ED4">
            <w:pPr>
              <w:numPr>
                <w:ilvl w:val="0"/>
                <w:numId w:val="1"/>
              </w:numPr>
              <w:rPr>
                <w:rFonts w:ascii="Times New Roman" w:eastAsia="Times New Roman" w:hAnsi="Times New Roman" w:cs="Times New Roman"/>
                <w:sz w:val="24"/>
                <w:szCs w:val="24"/>
              </w:rPr>
            </w:pPr>
            <w:r w:rsidRPr="00DF0ED4">
              <w:rPr>
                <w:rFonts w:ascii="Times New Roman" w:eastAsia="Times New Roman" w:hAnsi="Times New Roman" w:cs="Times New Roman"/>
                <w:sz w:val="24"/>
                <w:szCs w:val="24"/>
              </w:rPr>
              <w:t>Identify their own culture</w:t>
            </w:r>
          </w:p>
          <w:p w:rsidR="00DF0ED4" w:rsidRPr="00DF0ED4" w:rsidRDefault="00DF0ED4" w:rsidP="00DF0ED4">
            <w:pPr>
              <w:numPr>
                <w:ilvl w:val="0"/>
                <w:numId w:val="1"/>
              </w:numPr>
              <w:rPr>
                <w:rFonts w:ascii="Times New Roman" w:eastAsia="Times New Roman" w:hAnsi="Times New Roman" w:cs="Times New Roman"/>
                <w:sz w:val="24"/>
                <w:szCs w:val="24"/>
              </w:rPr>
            </w:pPr>
            <w:r w:rsidRPr="00DF0ED4">
              <w:rPr>
                <w:rFonts w:ascii="Times New Roman" w:eastAsia="Times New Roman" w:hAnsi="Times New Roman" w:cs="Times New Roman"/>
                <w:sz w:val="24"/>
                <w:szCs w:val="24"/>
              </w:rPr>
              <w:t>Be able to articulate how their culture differs from others</w:t>
            </w:r>
          </w:p>
          <w:p w:rsidR="00DF0ED4" w:rsidRPr="00DF0ED4" w:rsidRDefault="00DF0ED4" w:rsidP="00DF0ED4">
            <w:pPr>
              <w:numPr>
                <w:ilvl w:val="0"/>
                <w:numId w:val="1"/>
              </w:numPr>
              <w:rPr>
                <w:rFonts w:ascii="Times New Roman" w:eastAsia="Times New Roman" w:hAnsi="Times New Roman" w:cs="Times New Roman"/>
                <w:sz w:val="24"/>
                <w:szCs w:val="24"/>
              </w:rPr>
            </w:pPr>
            <w:r w:rsidRPr="00DF0ED4">
              <w:rPr>
                <w:rFonts w:ascii="Times New Roman" w:eastAsia="Times New Roman" w:hAnsi="Times New Roman" w:cs="Times New Roman"/>
                <w:sz w:val="24"/>
                <w:szCs w:val="24"/>
              </w:rPr>
              <w:t>Understand the trouble with stereotypes</w:t>
            </w:r>
          </w:p>
          <w:p w:rsidR="00DF0ED4" w:rsidRPr="00DF0ED4" w:rsidRDefault="00DF0ED4" w:rsidP="00DF0ED4">
            <w:pPr>
              <w:numPr>
                <w:ilvl w:val="0"/>
                <w:numId w:val="1"/>
              </w:numPr>
              <w:rPr>
                <w:rFonts w:ascii="Times New Roman" w:eastAsia="Times New Roman" w:hAnsi="Times New Roman" w:cs="Times New Roman"/>
                <w:sz w:val="24"/>
                <w:szCs w:val="24"/>
              </w:rPr>
            </w:pPr>
            <w:r w:rsidRPr="00DF0ED4">
              <w:rPr>
                <w:rFonts w:ascii="Times New Roman" w:eastAsia="Times New Roman" w:hAnsi="Times New Roman" w:cs="Times New Roman"/>
                <w:sz w:val="24"/>
                <w:szCs w:val="24"/>
              </w:rPr>
              <w:t>Learn about how to overcome unconscious bias. </w:t>
            </w:r>
          </w:p>
          <w:p w:rsidR="00DF0ED4" w:rsidRDefault="00DF0ED4" w:rsidP="00817145">
            <w:pPr>
              <w:rPr>
                <w:rFonts w:ascii="Arial" w:hAnsi="Arial" w:cs="Arial"/>
                <w:bCs/>
                <w:color w:val="000000" w:themeColor="text1"/>
                <w:sz w:val="20"/>
                <w:szCs w:val="20"/>
              </w:rPr>
            </w:pPr>
          </w:p>
          <w:p w:rsidR="002B0017" w:rsidRPr="002B0017" w:rsidRDefault="002B0017" w:rsidP="002B0017">
            <w:pPr>
              <w:rPr>
                <w:rFonts w:ascii="Arial" w:hAnsi="Arial" w:cs="Arial"/>
                <w:bCs/>
                <w:color w:val="000000" w:themeColor="text1"/>
                <w:sz w:val="20"/>
                <w:szCs w:val="20"/>
              </w:rPr>
            </w:pPr>
            <w:r w:rsidRPr="002B0017">
              <w:rPr>
                <w:rFonts w:ascii="Arial" w:hAnsi="Arial" w:cs="Arial"/>
                <w:bCs/>
                <w:color w:val="000000" w:themeColor="text1"/>
                <w:sz w:val="20"/>
                <w:szCs w:val="20"/>
              </w:rPr>
              <w:t>Join Zoom Meeting</w:t>
            </w:r>
          </w:p>
          <w:p w:rsidR="002B0017" w:rsidRDefault="00F05CA9" w:rsidP="002B0017">
            <w:pPr>
              <w:rPr>
                <w:rFonts w:ascii="Arial" w:hAnsi="Arial" w:cs="Arial"/>
                <w:bCs/>
                <w:color w:val="000000" w:themeColor="text1"/>
                <w:sz w:val="20"/>
                <w:szCs w:val="20"/>
              </w:rPr>
            </w:pPr>
            <w:hyperlink r:id="rId11" w:history="1">
              <w:r w:rsidR="002B0017" w:rsidRPr="001A065C">
                <w:rPr>
                  <w:rStyle w:val="Hyperlink"/>
                  <w:rFonts w:ascii="Arial" w:hAnsi="Arial" w:cs="Arial"/>
                  <w:bCs/>
                  <w:sz w:val="20"/>
                  <w:szCs w:val="20"/>
                </w:rPr>
                <w:t>https://ndsu.zoom.us/j/92186029170</w:t>
              </w:r>
            </w:hyperlink>
          </w:p>
          <w:p w:rsidR="002B0017" w:rsidRPr="006860DA" w:rsidRDefault="002B0017" w:rsidP="002B0017">
            <w:pPr>
              <w:rPr>
                <w:rFonts w:ascii="Arial" w:hAnsi="Arial" w:cs="Arial"/>
                <w:bCs/>
                <w:color w:val="000000" w:themeColor="text1"/>
                <w:sz w:val="20"/>
                <w:szCs w:val="20"/>
              </w:rPr>
            </w:pPr>
            <w:bookmarkStart w:id="0" w:name="_GoBack"/>
            <w:bookmarkEnd w:id="0"/>
          </w:p>
        </w:tc>
      </w:tr>
      <w:tr w:rsidR="00817145" w:rsidRPr="00A928A8" w:rsidTr="00A928A8">
        <w:tc>
          <w:tcPr>
            <w:tcW w:w="1525" w:type="dxa"/>
          </w:tcPr>
          <w:p w:rsidR="00817145" w:rsidRDefault="00817145" w:rsidP="00817145">
            <w:pPr>
              <w:rPr>
                <w:rFonts w:ascii="Arial" w:hAnsi="Arial" w:cs="Arial"/>
                <w:bCs/>
                <w:color w:val="000000" w:themeColor="text1"/>
                <w:sz w:val="20"/>
                <w:szCs w:val="20"/>
              </w:rPr>
            </w:pPr>
          </w:p>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12:30-1:20 pm</w:t>
            </w:r>
          </w:p>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zoom</w:t>
            </w:r>
          </w:p>
          <w:p w:rsidR="00817145" w:rsidRDefault="00817145" w:rsidP="00817145">
            <w:pPr>
              <w:rPr>
                <w:rFonts w:ascii="Arial" w:hAnsi="Arial" w:cs="Arial"/>
                <w:bCs/>
                <w:color w:val="000000" w:themeColor="text1"/>
                <w:sz w:val="20"/>
                <w:szCs w:val="20"/>
              </w:rPr>
            </w:pPr>
          </w:p>
        </w:tc>
        <w:tc>
          <w:tcPr>
            <w:tcW w:w="9265" w:type="dxa"/>
          </w:tcPr>
          <w:p w:rsidR="00817145" w:rsidRDefault="00817145" w:rsidP="00817145">
            <w:pPr>
              <w:rPr>
                <w:rFonts w:ascii="Arial" w:hAnsi="Arial" w:cs="Arial"/>
                <w:bCs/>
                <w:color w:val="000000" w:themeColor="text1"/>
                <w:sz w:val="20"/>
                <w:szCs w:val="20"/>
              </w:rPr>
            </w:pPr>
            <w:r>
              <w:rPr>
                <w:rFonts w:ascii="Arial" w:hAnsi="Arial" w:cs="Arial"/>
                <w:b/>
                <w:bCs/>
                <w:color w:val="000000" w:themeColor="text1"/>
                <w:sz w:val="20"/>
                <w:szCs w:val="20"/>
              </w:rPr>
              <w:t xml:space="preserve">Staying Safe in </w:t>
            </w:r>
            <w:proofErr w:type="spellStart"/>
            <w:r>
              <w:rPr>
                <w:rFonts w:ascii="Arial" w:hAnsi="Arial" w:cs="Arial"/>
                <w:b/>
                <w:bCs/>
                <w:color w:val="000000" w:themeColor="text1"/>
                <w:sz w:val="20"/>
                <w:szCs w:val="20"/>
              </w:rPr>
              <w:t>Covid</w:t>
            </w:r>
            <w:proofErr w:type="spellEnd"/>
            <w:r>
              <w:rPr>
                <w:rFonts w:ascii="Arial" w:hAnsi="Arial" w:cs="Arial"/>
                <w:b/>
                <w:bCs/>
                <w:color w:val="000000" w:themeColor="text1"/>
                <w:sz w:val="20"/>
                <w:szCs w:val="20"/>
              </w:rPr>
              <w:t xml:space="preserve">:  </w:t>
            </w:r>
            <w:r>
              <w:rPr>
                <w:rFonts w:ascii="Arial" w:hAnsi="Arial" w:cs="Arial"/>
                <w:bCs/>
                <w:color w:val="000000" w:themeColor="text1"/>
                <w:sz w:val="20"/>
                <w:szCs w:val="20"/>
              </w:rPr>
              <w:t xml:space="preserve">Dr. Paul Carlson </w:t>
            </w:r>
          </w:p>
          <w:p w:rsidR="002B0017" w:rsidRDefault="002B0017" w:rsidP="002B0017">
            <w:pPr>
              <w:rPr>
                <w:rFonts w:ascii="Arial" w:hAnsi="Arial" w:cs="Arial"/>
                <w:color w:val="1F497D"/>
                <w:sz w:val="24"/>
                <w:szCs w:val="24"/>
              </w:rPr>
            </w:pPr>
            <w:r>
              <w:rPr>
                <w:rFonts w:ascii="Arial" w:hAnsi="Arial" w:cs="Arial"/>
                <w:color w:val="1F497D"/>
                <w:sz w:val="24"/>
                <w:szCs w:val="24"/>
              </w:rPr>
              <w:t>Join Zoom Meeting</w:t>
            </w:r>
          </w:p>
          <w:p w:rsidR="002B0017" w:rsidRDefault="00F05CA9" w:rsidP="002B0017">
            <w:pPr>
              <w:rPr>
                <w:rFonts w:ascii="Arial" w:hAnsi="Arial" w:cs="Arial"/>
                <w:color w:val="1F497D"/>
                <w:sz w:val="24"/>
                <w:szCs w:val="24"/>
              </w:rPr>
            </w:pPr>
            <w:hyperlink r:id="rId12" w:history="1">
              <w:r w:rsidR="002B0017">
                <w:rPr>
                  <w:rStyle w:val="Hyperlink"/>
                  <w:rFonts w:ascii="Arial" w:hAnsi="Arial" w:cs="Arial"/>
                  <w:sz w:val="24"/>
                  <w:szCs w:val="24"/>
                </w:rPr>
                <w:t>https://ndsu.zoom.us/j/96319541629?pwd=UmdLZEFKQitDdHhPSTBFNmdyTmtIQT09</w:t>
              </w:r>
            </w:hyperlink>
          </w:p>
          <w:p w:rsidR="002B0017" w:rsidRDefault="002B0017" w:rsidP="002B0017">
            <w:pPr>
              <w:rPr>
                <w:rFonts w:ascii="Arial" w:hAnsi="Arial" w:cs="Arial"/>
                <w:color w:val="1F497D"/>
                <w:sz w:val="24"/>
                <w:szCs w:val="24"/>
              </w:rPr>
            </w:pPr>
          </w:p>
          <w:p w:rsidR="002B0017" w:rsidRDefault="002B0017" w:rsidP="002B0017">
            <w:pPr>
              <w:rPr>
                <w:rFonts w:ascii="Arial" w:hAnsi="Arial" w:cs="Arial"/>
                <w:color w:val="1F497D"/>
                <w:sz w:val="24"/>
                <w:szCs w:val="24"/>
              </w:rPr>
            </w:pPr>
            <w:r>
              <w:rPr>
                <w:rFonts w:ascii="Arial" w:hAnsi="Arial" w:cs="Arial"/>
                <w:color w:val="1F497D"/>
                <w:sz w:val="24"/>
                <w:szCs w:val="24"/>
              </w:rPr>
              <w:t>Meeting ID: 963 1954 1629</w:t>
            </w:r>
          </w:p>
          <w:p w:rsidR="002B0017" w:rsidRDefault="002B0017" w:rsidP="002B0017">
            <w:pPr>
              <w:rPr>
                <w:rFonts w:ascii="Arial" w:hAnsi="Arial" w:cs="Arial"/>
                <w:color w:val="1F497D"/>
                <w:sz w:val="24"/>
                <w:szCs w:val="24"/>
              </w:rPr>
            </w:pPr>
            <w:r>
              <w:rPr>
                <w:rFonts w:ascii="Arial" w:hAnsi="Arial" w:cs="Arial"/>
                <w:color w:val="1F497D"/>
                <w:sz w:val="24"/>
                <w:szCs w:val="24"/>
              </w:rPr>
              <w:t>Passcode: 864669</w:t>
            </w:r>
          </w:p>
          <w:p w:rsidR="002B0017" w:rsidRPr="00E0262E" w:rsidRDefault="002B0017" w:rsidP="00817145">
            <w:pPr>
              <w:rPr>
                <w:rFonts w:ascii="Arial" w:hAnsi="Arial" w:cs="Arial"/>
                <w:bCs/>
                <w:color w:val="000000" w:themeColor="text1"/>
                <w:sz w:val="20"/>
                <w:szCs w:val="20"/>
              </w:rPr>
            </w:pPr>
          </w:p>
        </w:tc>
      </w:tr>
      <w:tr w:rsidR="00817145" w:rsidRPr="00A928A8" w:rsidTr="00A928A8">
        <w:tc>
          <w:tcPr>
            <w:tcW w:w="1525" w:type="dxa"/>
          </w:tcPr>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2:00-2:50 pm</w:t>
            </w:r>
          </w:p>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817145" w:rsidRDefault="00817145" w:rsidP="00817145">
            <w:pPr>
              <w:rPr>
                <w:rFonts w:ascii="Arial" w:hAnsi="Arial" w:cs="Arial"/>
                <w:i/>
                <w:iCs/>
              </w:rPr>
            </w:pPr>
            <w:r>
              <w:rPr>
                <w:rFonts w:ascii="Arial" w:hAnsi="Arial" w:cs="Arial"/>
                <w:b/>
                <w:bCs/>
              </w:rPr>
              <w:t xml:space="preserve">NDSU’s Response to COVID-19. </w:t>
            </w:r>
            <w:r>
              <w:rPr>
                <w:rFonts w:ascii="Arial" w:hAnsi="Arial" w:cs="Arial"/>
              </w:rPr>
              <w:t>Mike Bor</w:t>
            </w:r>
            <w:r w:rsidR="00A70FE1">
              <w:rPr>
                <w:rFonts w:ascii="Arial" w:hAnsi="Arial" w:cs="Arial"/>
              </w:rPr>
              <w:t xml:space="preserve">r, Mike Ellingson, Tara </w:t>
            </w:r>
            <w:proofErr w:type="spellStart"/>
            <w:r w:rsidR="00A70FE1">
              <w:rPr>
                <w:rFonts w:ascii="Arial" w:hAnsi="Arial" w:cs="Arial"/>
              </w:rPr>
              <w:t>Ferkinhoff</w:t>
            </w:r>
            <w:proofErr w:type="spellEnd"/>
            <w:r>
              <w:rPr>
                <w:rFonts w:ascii="Arial" w:hAnsi="Arial" w:cs="Arial"/>
              </w:rPr>
              <w:t xml:space="preserve">.   </w:t>
            </w:r>
            <w:r>
              <w:rPr>
                <w:rFonts w:ascii="Arial" w:hAnsi="Arial" w:cs="Arial"/>
                <w:i/>
                <w:iCs/>
              </w:rPr>
              <w:t>Session with Chairs/Heads/Deans</w:t>
            </w:r>
          </w:p>
          <w:p w:rsidR="002B0017" w:rsidRDefault="002B0017" w:rsidP="002B0017">
            <w:pPr>
              <w:rPr>
                <w:rFonts w:ascii="Arial" w:hAnsi="Arial" w:cs="Arial"/>
                <w:color w:val="1F497D"/>
                <w:sz w:val="24"/>
                <w:szCs w:val="24"/>
              </w:rPr>
            </w:pPr>
            <w:r>
              <w:rPr>
                <w:rFonts w:ascii="Arial" w:hAnsi="Arial" w:cs="Arial"/>
                <w:color w:val="1F497D"/>
                <w:sz w:val="24"/>
                <w:szCs w:val="24"/>
              </w:rPr>
              <w:t>Join Zoom Meeting</w:t>
            </w:r>
          </w:p>
          <w:p w:rsidR="002B0017" w:rsidRDefault="00F05CA9" w:rsidP="002B0017">
            <w:pPr>
              <w:rPr>
                <w:rFonts w:ascii="Arial" w:hAnsi="Arial" w:cs="Arial"/>
                <w:color w:val="1F497D"/>
                <w:sz w:val="24"/>
                <w:szCs w:val="24"/>
              </w:rPr>
            </w:pPr>
            <w:hyperlink r:id="rId13" w:history="1">
              <w:r w:rsidR="002B0017">
                <w:rPr>
                  <w:rStyle w:val="Hyperlink"/>
                  <w:rFonts w:ascii="Arial" w:hAnsi="Arial" w:cs="Arial"/>
                  <w:sz w:val="24"/>
                  <w:szCs w:val="24"/>
                </w:rPr>
                <w:t>https://ndsu.zoom.us/j/96319541629?pwd=UmdLZEFKQitDdHhPSTBFNmdyTmtIQT09</w:t>
              </w:r>
            </w:hyperlink>
          </w:p>
          <w:p w:rsidR="002B0017" w:rsidRDefault="002B0017" w:rsidP="002B0017">
            <w:pPr>
              <w:rPr>
                <w:rFonts w:ascii="Arial" w:hAnsi="Arial" w:cs="Arial"/>
                <w:color w:val="1F497D"/>
                <w:sz w:val="24"/>
                <w:szCs w:val="24"/>
              </w:rPr>
            </w:pPr>
          </w:p>
          <w:p w:rsidR="002B0017" w:rsidRDefault="002B0017" w:rsidP="002B0017">
            <w:pPr>
              <w:rPr>
                <w:rFonts w:ascii="Arial" w:hAnsi="Arial" w:cs="Arial"/>
                <w:color w:val="1F497D"/>
                <w:sz w:val="24"/>
                <w:szCs w:val="24"/>
              </w:rPr>
            </w:pPr>
            <w:r>
              <w:rPr>
                <w:rFonts w:ascii="Arial" w:hAnsi="Arial" w:cs="Arial"/>
                <w:color w:val="1F497D"/>
                <w:sz w:val="24"/>
                <w:szCs w:val="24"/>
              </w:rPr>
              <w:t>Meeting ID: 963 1954 1629</w:t>
            </w:r>
          </w:p>
          <w:p w:rsidR="002B0017" w:rsidRDefault="002B0017" w:rsidP="002B0017">
            <w:pPr>
              <w:rPr>
                <w:rFonts w:ascii="Arial" w:hAnsi="Arial" w:cs="Arial"/>
                <w:color w:val="1F497D"/>
                <w:sz w:val="24"/>
                <w:szCs w:val="24"/>
              </w:rPr>
            </w:pPr>
            <w:r>
              <w:rPr>
                <w:rFonts w:ascii="Arial" w:hAnsi="Arial" w:cs="Arial"/>
                <w:color w:val="1F497D"/>
                <w:sz w:val="24"/>
                <w:szCs w:val="24"/>
              </w:rPr>
              <w:t>Passcode: 864669</w:t>
            </w:r>
          </w:p>
          <w:p w:rsidR="002B0017" w:rsidRPr="002B0017" w:rsidRDefault="002B0017" w:rsidP="00817145">
            <w:pPr>
              <w:rPr>
                <w:rFonts w:ascii="Arial" w:hAnsi="Arial" w:cs="Arial"/>
                <w:bCs/>
                <w:color w:val="000000" w:themeColor="text1"/>
                <w:sz w:val="20"/>
                <w:szCs w:val="20"/>
              </w:rPr>
            </w:pPr>
          </w:p>
        </w:tc>
      </w:tr>
      <w:tr w:rsidR="00817145" w:rsidRPr="00A928A8" w:rsidTr="00A928A8">
        <w:tc>
          <w:tcPr>
            <w:tcW w:w="1525" w:type="dxa"/>
          </w:tcPr>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3:00-3:50</w:t>
            </w:r>
          </w:p>
          <w:p w:rsidR="00817145" w:rsidRDefault="00817145" w:rsidP="00817145">
            <w:pPr>
              <w:rPr>
                <w:rFonts w:ascii="Arial" w:hAnsi="Arial" w:cs="Arial"/>
                <w:bCs/>
                <w:color w:val="000000" w:themeColor="text1"/>
                <w:sz w:val="20"/>
                <w:szCs w:val="20"/>
              </w:rPr>
            </w:pPr>
            <w:r>
              <w:rPr>
                <w:rFonts w:ascii="Arial" w:hAnsi="Arial" w:cs="Arial"/>
                <w:bCs/>
                <w:color w:val="000000" w:themeColor="text1"/>
                <w:sz w:val="20"/>
                <w:szCs w:val="20"/>
              </w:rPr>
              <w:t>zoom</w:t>
            </w:r>
          </w:p>
        </w:tc>
        <w:tc>
          <w:tcPr>
            <w:tcW w:w="9265" w:type="dxa"/>
          </w:tcPr>
          <w:p w:rsidR="00817145" w:rsidRDefault="00817145" w:rsidP="00817145">
            <w:pPr>
              <w:rPr>
                <w:rFonts w:ascii="Arial" w:hAnsi="Arial" w:cs="Arial"/>
                <w:i/>
                <w:iCs/>
                <w:color w:val="000000"/>
                <w:sz w:val="20"/>
                <w:szCs w:val="20"/>
              </w:rPr>
            </w:pPr>
            <w:r>
              <w:rPr>
                <w:rFonts w:ascii="Arial" w:hAnsi="Arial" w:cs="Arial"/>
                <w:b/>
                <w:bCs/>
                <w:color w:val="000000"/>
                <w:sz w:val="20"/>
                <w:szCs w:val="20"/>
              </w:rPr>
              <w:t xml:space="preserve">Responding to Sexual Misconduct Reports.  </w:t>
            </w:r>
            <w:r>
              <w:rPr>
                <w:rFonts w:ascii="Arial" w:hAnsi="Arial" w:cs="Arial"/>
                <w:i/>
                <w:iCs/>
                <w:color w:val="000000"/>
                <w:sz w:val="20"/>
                <w:szCs w:val="20"/>
              </w:rPr>
              <w:t>Megan Talcott</w:t>
            </w:r>
          </w:p>
          <w:p w:rsidR="002B0017" w:rsidRPr="002B0017" w:rsidRDefault="002B0017" w:rsidP="002B0017">
            <w:pPr>
              <w:rPr>
                <w:rFonts w:ascii="Arial" w:hAnsi="Arial" w:cs="Arial"/>
                <w:bCs/>
                <w:color w:val="000000" w:themeColor="text1"/>
                <w:sz w:val="20"/>
                <w:szCs w:val="20"/>
              </w:rPr>
            </w:pPr>
            <w:r w:rsidRPr="002B0017">
              <w:rPr>
                <w:rFonts w:ascii="Arial" w:hAnsi="Arial" w:cs="Arial"/>
                <w:bCs/>
                <w:color w:val="000000" w:themeColor="text1"/>
                <w:sz w:val="20"/>
                <w:szCs w:val="20"/>
              </w:rPr>
              <w:t>Join Zoom Meeting</w:t>
            </w:r>
          </w:p>
          <w:p w:rsidR="002B0017" w:rsidRDefault="00F05CA9" w:rsidP="002B0017">
            <w:pPr>
              <w:rPr>
                <w:rFonts w:ascii="Arial" w:hAnsi="Arial" w:cs="Arial"/>
                <w:bCs/>
                <w:color w:val="000000" w:themeColor="text1"/>
                <w:sz w:val="20"/>
                <w:szCs w:val="20"/>
              </w:rPr>
            </w:pPr>
            <w:hyperlink r:id="rId14" w:history="1">
              <w:r w:rsidR="002B0017" w:rsidRPr="001A065C">
                <w:rPr>
                  <w:rStyle w:val="Hyperlink"/>
                  <w:rFonts w:ascii="Arial" w:hAnsi="Arial" w:cs="Arial"/>
                  <w:bCs/>
                  <w:sz w:val="20"/>
                  <w:szCs w:val="20"/>
                </w:rPr>
                <w:t>https://ndsu.zoom.us/j/93248768595</w:t>
              </w:r>
            </w:hyperlink>
          </w:p>
          <w:p w:rsidR="002B0017" w:rsidRPr="002B0017" w:rsidRDefault="002B0017" w:rsidP="002B0017">
            <w:pPr>
              <w:rPr>
                <w:rFonts w:ascii="Arial" w:hAnsi="Arial" w:cs="Arial"/>
                <w:bCs/>
                <w:color w:val="000000" w:themeColor="text1"/>
                <w:sz w:val="20"/>
                <w:szCs w:val="20"/>
              </w:rPr>
            </w:pPr>
          </w:p>
        </w:tc>
      </w:tr>
    </w:tbl>
    <w:p w:rsidR="008221C6" w:rsidRDefault="008221C6"/>
    <w:sectPr w:rsidR="008221C6" w:rsidSect="0074344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A0CDC"/>
    <w:multiLevelType w:val="multilevel"/>
    <w:tmpl w:val="2942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8F"/>
    <w:rsid w:val="000178A6"/>
    <w:rsid w:val="00085F5E"/>
    <w:rsid w:val="000C2A8C"/>
    <w:rsid w:val="00105AE7"/>
    <w:rsid w:val="00176AE2"/>
    <w:rsid w:val="001E3122"/>
    <w:rsid w:val="00227186"/>
    <w:rsid w:val="002B0017"/>
    <w:rsid w:val="002C08BB"/>
    <w:rsid w:val="0033295A"/>
    <w:rsid w:val="003570CC"/>
    <w:rsid w:val="003F0B5B"/>
    <w:rsid w:val="00407F6F"/>
    <w:rsid w:val="00410BC4"/>
    <w:rsid w:val="00435E8F"/>
    <w:rsid w:val="00446994"/>
    <w:rsid w:val="00461733"/>
    <w:rsid w:val="004775BC"/>
    <w:rsid w:val="005901E5"/>
    <w:rsid w:val="00663A0D"/>
    <w:rsid w:val="006860DA"/>
    <w:rsid w:val="007242B6"/>
    <w:rsid w:val="00766750"/>
    <w:rsid w:val="0079331F"/>
    <w:rsid w:val="00817145"/>
    <w:rsid w:val="008221C6"/>
    <w:rsid w:val="008C148F"/>
    <w:rsid w:val="008F6924"/>
    <w:rsid w:val="00914233"/>
    <w:rsid w:val="00A70FE1"/>
    <w:rsid w:val="00A768E3"/>
    <w:rsid w:val="00A928A8"/>
    <w:rsid w:val="00AA0AD2"/>
    <w:rsid w:val="00B1295B"/>
    <w:rsid w:val="00B73C3A"/>
    <w:rsid w:val="00B85BFA"/>
    <w:rsid w:val="00C63D25"/>
    <w:rsid w:val="00CA1E76"/>
    <w:rsid w:val="00D577CC"/>
    <w:rsid w:val="00D66186"/>
    <w:rsid w:val="00DE0D19"/>
    <w:rsid w:val="00DF0ED4"/>
    <w:rsid w:val="00E0262E"/>
    <w:rsid w:val="00E50275"/>
    <w:rsid w:val="00ED7F95"/>
    <w:rsid w:val="00F05CA9"/>
    <w:rsid w:val="00F16BE5"/>
    <w:rsid w:val="00F62EFB"/>
    <w:rsid w:val="00FA4A39"/>
    <w:rsid w:val="00FB7BD6"/>
    <w:rsid w:val="00FF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CF6B"/>
  <w15:chartTrackingRefBased/>
  <w15:docId w15:val="{0ED7886F-804D-44EA-8495-E6170F13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4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48F"/>
    <w:rPr>
      <w:color w:val="0563C1"/>
      <w:u w:val="single"/>
    </w:rPr>
  </w:style>
  <w:style w:type="table" w:styleId="TableGrid">
    <w:name w:val="Table Grid"/>
    <w:basedOn w:val="TableNormal"/>
    <w:uiPriority w:val="39"/>
    <w:rsid w:val="008C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08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BB"/>
    <w:rPr>
      <w:rFonts w:ascii="Segoe UI" w:hAnsi="Segoe UI" w:cs="Segoe UI"/>
      <w:sz w:val="18"/>
      <w:szCs w:val="18"/>
    </w:rPr>
  </w:style>
  <w:style w:type="paragraph" w:styleId="NormalWeb">
    <w:name w:val="Normal (Web)"/>
    <w:basedOn w:val="Normal"/>
    <w:uiPriority w:val="99"/>
    <w:semiHidden/>
    <w:unhideWhenUsed/>
    <w:rsid w:val="008F692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27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55666">
      <w:bodyDiv w:val="1"/>
      <w:marLeft w:val="0"/>
      <w:marRight w:val="0"/>
      <w:marTop w:val="0"/>
      <w:marBottom w:val="0"/>
      <w:divBdr>
        <w:top w:val="none" w:sz="0" w:space="0" w:color="auto"/>
        <w:left w:val="none" w:sz="0" w:space="0" w:color="auto"/>
        <w:bottom w:val="none" w:sz="0" w:space="0" w:color="auto"/>
        <w:right w:val="none" w:sz="0" w:space="0" w:color="auto"/>
      </w:divBdr>
    </w:div>
    <w:div w:id="992293937">
      <w:bodyDiv w:val="1"/>
      <w:marLeft w:val="0"/>
      <w:marRight w:val="0"/>
      <w:marTop w:val="0"/>
      <w:marBottom w:val="0"/>
      <w:divBdr>
        <w:top w:val="none" w:sz="0" w:space="0" w:color="auto"/>
        <w:left w:val="none" w:sz="0" w:space="0" w:color="auto"/>
        <w:bottom w:val="none" w:sz="0" w:space="0" w:color="auto"/>
        <w:right w:val="none" w:sz="0" w:space="0" w:color="auto"/>
      </w:divBdr>
    </w:div>
    <w:div w:id="1078136501">
      <w:bodyDiv w:val="1"/>
      <w:marLeft w:val="0"/>
      <w:marRight w:val="0"/>
      <w:marTop w:val="0"/>
      <w:marBottom w:val="0"/>
      <w:divBdr>
        <w:top w:val="none" w:sz="0" w:space="0" w:color="auto"/>
        <w:left w:val="none" w:sz="0" w:space="0" w:color="auto"/>
        <w:bottom w:val="none" w:sz="0" w:space="0" w:color="auto"/>
        <w:right w:val="none" w:sz="0" w:space="0" w:color="auto"/>
      </w:divBdr>
    </w:div>
    <w:div w:id="1829783158">
      <w:bodyDiv w:val="1"/>
      <w:marLeft w:val="0"/>
      <w:marRight w:val="0"/>
      <w:marTop w:val="0"/>
      <w:marBottom w:val="0"/>
      <w:divBdr>
        <w:top w:val="none" w:sz="0" w:space="0" w:color="auto"/>
        <w:left w:val="none" w:sz="0" w:space="0" w:color="auto"/>
        <w:bottom w:val="none" w:sz="0" w:space="0" w:color="auto"/>
        <w:right w:val="none" w:sz="0" w:space="0" w:color="auto"/>
      </w:divBdr>
    </w:div>
    <w:div w:id="210699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su.zoom.us/j/92382424995" TargetMode="External"/><Relationship Id="rId13" Type="http://schemas.openxmlformats.org/officeDocument/2006/relationships/hyperlink" Target="https://ndsu.zoom.us/j/96319541629?pwd=UmdLZEFKQitDdHhPSTBFNmdyTmtIQT09" TargetMode="External"/><Relationship Id="rId3" Type="http://schemas.openxmlformats.org/officeDocument/2006/relationships/settings" Target="settings.xml"/><Relationship Id="rId7" Type="http://schemas.openxmlformats.org/officeDocument/2006/relationships/hyperlink" Target="https://ndsu.zoom.us/j/96611791583" TargetMode="External"/><Relationship Id="rId12" Type="http://schemas.openxmlformats.org/officeDocument/2006/relationships/hyperlink" Target="https://ndsu.zoom.us/j/96319541629?pwd=UmdLZEFKQitDdHhPSTBFNmdyTmtIQT0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dsu.zoom.us/j/93122145334" TargetMode="External"/><Relationship Id="rId11" Type="http://schemas.openxmlformats.org/officeDocument/2006/relationships/hyperlink" Target="https://ndsu.zoom.us/j/92186029170" TargetMode="External"/><Relationship Id="rId5" Type="http://schemas.openxmlformats.org/officeDocument/2006/relationships/hyperlink" Target="https://ndsu.zoom.us/j/95905543135" TargetMode="External"/><Relationship Id="rId15" Type="http://schemas.openxmlformats.org/officeDocument/2006/relationships/fontTable" Target="fontTable.xml"/><Relationship Id="rId10" Type="http://schemas.openxmlformats.org/officeDocument/2006/relationships/hyperlink" Target="https://ndsu.zoom.us/j/98127013095" TargetMode="External"/><Relationship Id="rId4" Type="http://schemas.openxmlformats.org/officeDocument/2006/relationships/webSettings" Target="webSettings.xml"/><Relationship Id="rId9" Type="http://schemas.openxmlformats.org/officeDocument/2006/relationships/hyperlink" Target="https://ndsu.zoom.us/j/94989159653" TargetMode="External"/><Relationship Id="rId14" Type="http://schemas.openxmlformats.org/officeDocument/2006/relationships/hyperlink" Target="https://ndsu.zoom.us/j/93248768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Bilen-Green</dc:creator>
  <cp:keywords/>
  <dc:description/>
  <cp:lastModifiedBy>Angela Bachman</cp:lastModifiedBy>
  <cp:revision>12</cp:revision>
  <cp:lastPrinted>2019-07-25T16:23:00Z</cp:lastPrinted>
  <dcterms:created xsi:type="dcterms:W3CDTF">2020-08-03T20:31:00Z</dcterms:created>
  <dcterms:modified xsi:type="dcterms:W3CDTF">2020-08-05T19:57:00Z</dcterms:modified>
</cp:coreProperties>
</file>