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C6242" w14:textId="2E435099" w:rsidR="00254BF5" w:rsidRDefault="009F2D2A">
      <w:r>
        <w:t>The information requested in this proposal form is to ensure that</w:t>
      </w:r>
      <w:r w:rsidR="007239A1">
        <w:t xml:space="preserve"> the NDSU General Education (GE) program </w:t>
      </w:r>
      <w:r w:rsidR="002D187D">
        <w:t xml:space="preserve">(1) </w:t>
      </w:r>
      <w:r w:rsidR="007239A1">
        <w:t>includes courses that are aligned with the learning outcomes for each GE category</w:t>
      </w:r>
      <w:r w:rsidR="002D187D">
        <w:t xml:space="preserve"> and (2) is able to collect information about the degree to which students have achieved the learning outcomes</w:t>
      </w:r>
      <w:r w:rsidR="00E345F4">
        <w:t xml:space="preserve"> in GE courses</w:t>
      </w:r>
      <w:r w:rsidR="007239A1">
        <w:t xml:space="preserve">. </w:t>
      </w:r>
      <w:r>
        <w:t xml:space="preserve">The </w:t>
      </w:r>
      <w:r w:rsidR="007239A1">
        <w:t>GE</w:t>
      </w:r>
      <w:r w:rsidR="00254BF5">
        <w:t xml:space="preserve"> categories and associated learning outcomes are available </w:t>
      </w:r>
      <w:r w:rsidR="007239A1">
        <w:t xml:space="preserve">in the </w:t>
      </w:r>
      <w:hyperlink r:id="rId6" w:anchor="learningoutcomestext" w:history="1">
        <w:r w:rsidR="007239A1" w:rsidRPr="007239A1">
          <w:rPr>
            <w:rStyle w:val="Hyperlink"/>
          </w:rPr>
          <w:t>University Bulletin</w:t>
        </w:r>
      </w:hyperlink>
      <w:r w:rsidR="007239A1">
        <w:t>.</w:t>
      </w:r>
    </w:p>
    <w:p w14:paraId="6AEA0628" w14:textId="77777777" w:rsidR="007239A1" w:rsidRDefault="007239A1" w:rsidP="00B3533C"/>
    <w:p w14:paraId="15B9EB87" w14:textId="06CD432C" w:rsidR="00B3533C" w:rsidRPr="00E345F4" w:rsidRDefault="007239A1" w:rsidP="00B3533C">
      <w:pPr>
        <w:rPr>
          <w:b/>
          <w:bCs/>
          <w:color w:val="0432FF"/>
        </w:rPr>
      </w:pPr>
      <w:r w:rsidRPr="00E345F4">
        <w:rPr>
          <w:b/>
          <w:bCs/>
          <w:color w:val="0432FF"/>
        </w:rPr>
        <w:t>Please provide the relevant information in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B3533C" w14:paraId="13887ABD" w14:textId="77777777" w:rsidTr="00080338">
        <w:tc>
          <w:tcPr>
            <w:tcW w:w="4495" w:type="dxa"/>
          </w:tcPr>
          <w:p w14:paraId="188D486D" w14:textId="77777777" w:rsidR="00B3533C" w:rsidRDefault="00B3533C" w:rsidP="00E5158F">
            <w:pPr>
              <w:rPr>
                <w:b/>
                <w:bCs/>
              </w:rPr>
            </w:pPr>
            <w:r>
              <w:rPr>
                <w:b/>
                <w:bCs/>
              </w:rPr>
              <w:t>Course Prefix/Number</w:t>
            </w:r>
          </w:p>
        </w:tc>
        <w:tc>
          <w:tcPr>
            <w:tcW w:w="4855" w:type="dxa"/>
          </w:tcPr>
          <w:p w14:paraId="7F2041C7" w14:textId="77777777" w:rsidR="00B3533C" w:rsidRDefault="00B3533C" w:rsidP="00E5158F"/>
        </w:tc>
      </w:tr>
      <w:tr w:rsidR="00B3533C" w14:paraId="059D0964" w14:textId="77777777" w:rsidTr="00080338">
        <w:tc>
          <w:tcPr>
            <w:tcW w:w="4495" w:type="dxa"/>
          </w:tcPr>
          <w:p w14:paraId="75D9597B" w14:textId="77777777" w:rsidR="00B3533C" w:rsidRDefault="00B3533C" w:rsidP="00E5158F">
            <w:pPr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  <w:tc>
          <w:tcPr>
            <w:tcW w:w="4855" w:type="dxa"/>
          </w:tcPr>
          <w:p w14:paraId="2E4AC60F" w14:textId="77777777" w:rsidR="00B3533C" w:rsidRDefault="00B3533C" w:rsidP="00E5158F"/>
        </w:tc>
      </w:tr>
      <w:tr w:rsidR="00B3533C" w14:paraId="7646F5CB" w14:textId="77777777" w:rsidTr="00080338">
        <w:tc>
          <w:tcPr>
            <w:tcW w:w="4495" w:type="dxa"/>
          </w:tcPr>
          <w:p w14:paraId="747DEFEE" w14:textId="77777777" w:rsidR="00B3533C" w:rsidRDefault="00B3533C" w:rsidP="00E5158F">
            <w:pPr>
              <w:rPr>
                <w:b/>
                <w:bCs/>
              </w:rPr>
            </w:pPr>
            <w:r>
              <w:rPr>
                <w:b/>
                <w:bCs/>
              </w:rPr>
              <w:t>Course Department</w:t>
            </w:r>
          </w:p>
        </w:tc>
        <w:tc>
          <w:tcPr>
            <w:tcW w:w="4855" w:type="dxa"/>
          </w:tcPr>
          <w:p w14:paraId="1E6A7CEB" w14:textId="77777777" w:rsidR="00B3533C" w:rsidRDefault="00B3533C" w:rsidP="00E5158F"/>
        </w:tc>
      </w:tr>
      <w:tr w:rsidR="00B3533C" w14:paraId="09183301" w14:textId="77777777" w:rsidTr="00080338">
        <w:tc>
          <w:tcPr>
            <w:tcW w:w="4495" w:type="dxa"/>
          </w:tcPr>
          <w:p w14:paraId="1B507651" w14:textId="77777777" w:rsidR="00B3533C" w:rsidRPr="00B3533C" w:rsidRDefault="00B3533C" w:rsidP="00E5158F">
            <w:r>
              <w:rPr>
                <w:b/>
                <w:bCs/>
              </w:rPr>
              <w:t>Course Instructor</w:t>
            </w:r>
            <w:r>
              <w:t xml:space="preserve"> (if multiple, indicate so)</w:t>
            </w:r>
          </w:p>
        </w:tc>
        <w:tc>
          <w:tcPr>
            <w:tcW w:w="4855" w:type="dxa"/>
          </w:tcPr>
          <w:p w14:paraId="78D7C7C8" w14:textId="77777777" w:rsidR="00B3533C" w:rsidRDefault="00B3533C" w:rsidP="00E5158F"/>
        </w:tc>
      </w:tr>
      <w:tr w:rsidR="00B3533C" w14:paraId="2D78C50F" w14:textId="77777777" w:rsidTr="00080338">
        <w:tc>
          <w:tcPr>
            <w:tcW w:w="4495" w:type="dxa"/>
          </w:tcPr>
          <w:p w14:paraId="00695DD9" w14:textId="77777777" w:rsidR="00B3533C" w:rsidRDefault="00B3533C" w:rsidP="00E5158F">
            <w:pPr>
              <w:rPr>
                <w:b/>
                <w:bCs/>
              </w:rPr>
            </w:pPr>
            <w:r>
              <w:rPr>
                <w:b/>
                <w:bCs/>
              </w:rPr>
              <w:t>Individual Submitting Proposal</w:t>
            </w:r>
          </w:p>
        </w:tc>
        <w:tc>
          <w:tcPr>
            <w:tcW w:w="4855" w:type="dxa"/>
          </w:tcPr>
          <w:p w14:paraId="6541EEF3" w14:textId="77777777" w:rsidR="00B3533C" w:rsidRDefault="00B3533C" w:rsidP="00E5158F"/>
        </w:tc>
      </w:tr>
      <w:tr w:rsidR="009F2D2A" w14:paraId="1A82AA92" w14:textId="77777777" w:rsidTr="00080338">
        <w:tc>
          <w:tcPr>
            <w:tcW w:w="4495" w:type="dxa"/>
          </w:tcPr>
          <w:p w14:paraId="5AC080F0" w14:textId="349E93B0" w:rsidR="009F2D2A" w:rsidRDefault="009F2D2A" w:rsidP="00E5158F">
            <w:pPr>
              <w:rPr>
                <w:b/>
                <w:bCs/>
              </w:rPr>
            </w:pPr>
            <w:r>
              <w:rPr>
                <w:b/>
                <w:bCs/>
              </w:rPr>
              <w:t>Primary General Education Category</w:t>
            </w:r>
          </w:p>
        </w:tc>
        <w:tc>
          <w:tcPr>
            <w:tcW w:w="4855" w:type="dxa"/>
          </w:tcPr>
          <w:p w14:paraId="261F5167" w14:textId="77777777" w:rsidR="009F2D2A" w:rsidRDefault="009F2D2A" w:rsidP="00E5158F"/>
        </w:tc>
      </w:tr>
    </w:tbl>
    <w:p w14:paraId="79BB092C" w14:textId="2F9E503B" w:rsidR="00B3533C" w:rsidRDefault="00B3533C"/>
    <w:p w14:paraId="6778C072" w14:textId="0DA190AF" w:rsidR="00080338" w:rsidRPr="002D187D" w:rsidRDefault="00080338">
      <w:r w:rsidRPr="00E345F4">
        <w:rPr>
          <w:b/>
          <w:bCs/>
          <w:color w:val="0432FF"/>
        </w:rPr>
        <w:t xml:space="preserve">Please complete the tables below for </w:t>
      </w:r>
      <w:r w:rsidR="009F2D2A" w:rsidRPr="00E345F4">
        <w:rPr>
          <w:b/>
          <w:bCs/>
          <w:color w:val="0432FF"/>
        </w:rPr>
        <w:t xml:space="preserve">each learning outcome of </w:t>
      </w:r>
      <w:r w:rsidRPr="00E345F4">
        <w:rPr>
          <w:b/>
          <w:bCs/>
          <w:color w:val="0432FF"/>
        </w:rPr>
        <w:t>the primary GE category</w:t>
      </w:r>
      <w:r>
        <w:t xml:space="preserve"> (e.g., </w:t>
      </w:r>
      <w:r w:rsidRPr="007239A1">
        <w:rPr>
          <w:i/>
          <w:iCs/>
        </w:rPr>
        <w:t>Humanities &amp; Fine Arts</w:t>
      </w:r>
      <w:r>
        <w:t xml:space="preserve">, </w:t>
      </w:r>
      <w:r w:rsidRPr="007239A1">
        <w:rPr>
          <w:i/>
          <w:iCs/>
        </w:rPr>
        <w:t>Social &amp; Behavior Sciences</w:t>
      </w:r>
      <w:r>
        <w:t xml:space="preserve">, </w:t>
      </w:r>
      <w:r w:rsidRPr="007239A1">
        <w:rPr>
          <w:i/>
          <w:iCs/>
        </w:rPr>
        <w:t>Wellness</w:t>
      </w:r>
      <w:r>
        <w:t>, etc.). Each GE category has 2-3 learning outcomes associated with it, and course</w:t>
      </w:r>
      <w:r w:rsidR="009F2D2A">
        <w:t>s</w:t>
      </w:r>
      <w:r>
        <w:t xml:space="preserve"> approved for a particular GE category MUST </w:t>
      </w:r>
      <w:r w:rsidR="009F2D2A">
        <w:t>meet all of the learning outcomes in the category. There are 3 tables provided</w:t>
      </w:r>
      <w:r w:rsidR="00337EB5">
        <w:t xml:space="preserve"> (</w:t>
      </w:r>
      <w:r w:rsidR="007239A1">
        <w:t>one table per learning outcome</w:t>
      </w:r>
      <w:r w:rsidR="00337EB5">
        <w:t>)</w:t>
      </w:r>
      <w:r w:rsidR="007239A1">
        <w:t>. If a 3rd outcome is not included for the primary GE category, please delete the 3rd table.</w:t>
      </w:r>
      <w:r w:rsidR="002D187D">
        <w:t xml:space="preserve"> In addition, there are 3 tables provided IF the course also has one of the additional designations (</w:t>
      </w:r>
      <w:r w:rsidR="002D187D">
        <w:rPr>
          <w:i/>
          <w:iCs/>
        </w:rPr>
        <w:t>Cultural Diversity</w:t>
      </w:r>
      <w:r w:rsidR="002D187D">
        <w:t xml:space="preserve"> and </w:t>
      </w:r>
      <w:r w:rsidR="002D187D">
        <w:rPr>
          <w:i/>
          <w:iCs/>
        </w:rPr>
        <w:t>Global Perspectives</w:t>
      </w:r>
      <w:r w:rsidR="002D187D">
        <w:t>). These tables can be deleted if an additional designation does not apply.</w:t>
      </w:r>
    </w:p>
    <w:p w14:paraId="157B9387" w14:textId="40D765DA" w:rsidR="002D187D" w:rsidRDefault="002D187D"/>
    <w:p w14:paraId="226B44CC" w14:textId="3720DABB" w:rsidR="002D187D" w:rsidRDefault="00E345F4">
      <w:r>
        <w:t xml:space="preserve">NOTE: </w:t>
      </w:r>
      <w:r w:rsidR="002D187D">
        <w:t xml:space="preserve">The assessment methods and measures that are implemented do not need to be applied to every student enrolled in the course. Rather, a </w:t>
      </w:r>
      <w:r w:rsidR="00631732">
        <w:t>random</w:t>
      </w:r>
      <w:r w:rsidR="002D187D">
        <w:t xml:space="preserve"> sample of student work, depending on course enrollment, can be evaluated to determine the degree to which students have achieved an outcome.</w:t>
      </w:r>
    </w:p>
    <w:p w14:paraId="0E886E0A" w14:textId="77777777" w:rsidR="00080338" w:rsidRDefault="000803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54F5" w14:paraId="6EF1E181" w14:textId="77777777" w:rsidTr="00080338">
        <w:tc>
          <w:tcPr>
            <w:tcW w:w="9350" w:type="dxa"/>
            <w:shd w:val="clear" w:color="auto" w:fill="000000" w:themeFill="text1"/>
          </w:tcPr>
          <w:p w14:paraId="0F0FDF30" w14:textId="55DA405D" w:rsidR="007C54F5" w:rsidRPr="00080338" w:rsidRDefault="007C54F5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Learning Outcome</w:t>
            </w:r>
            <w:r w:rsidR="007239A1">
              <w:rPr>
                <w:b/>
                <w:bCs/>
                <w:color w:val="FFFFFF" w:themeColor="background1"/>
              </w:rPr>
              <w:t xml:space="preserve"> 1</w:t>
            </w:r>
          </w:p>
        </w:tc>
      </w:tr>
      <w:tr w:rsidR="00080338" w14:paraId="4943EC1C" w14:textId="77777777" w:rsidTr="007C54F5">
        <w:tc>
          <w:tcPr>
            <w:tcW w:w="9350" w:type="dxa"/>
          </w:tcPr>
          <w:p w14:paraId="078D0D4D" w14:textId="43B34E75" w:rsidR="00080338" w:rsidRPr="00953B06" w:rsidRDefault="00080338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 xml:space="preserve">Provide </w:t>
            </w:r>
            <w:r w:rsidR="009F2D2A" w:rsidRPr="00953B06">
              <w:rPr>
                <w:i/>
                <w:iCs/>
                <w:color w:val="0432FF"/>
              </w:rPr>
              <w:t xml:space="preserve">one of </w:t>
            </w:r>
            <w:r w:rsidRPr="00953B06">
              <w:rPr>
                <w:i/>
                <w:iCs/>
                <w:color w:val="0432FF"/>
              </w:rPr>
              <w:t>the LO</w:t>
            </w:r>
            <w:r w:rsidR="009F2D2A" w:rsidRPr="00953B06">
              <w:rPr>
                <w:i/>
                <w:iCs/>
                <w:color w:val="0432FF"/>
              </w:rPr>
              <w:t>s</w:t>
            </w:r>
            <w:r w:rsidRPr="00953B06">
              <w:rPr>
                <w:i/>
                <w:iCs/>
                <w:color w:val="0432FF"/>
              </w:rPr>
              <w:t xml:space="preserve"> for the relevant GE category.</w:t>
            </w:r>
          </w:p>
        </w:tc>
      </w:tr>
      <w:tr w:rsidR="007C54F5" w14:paraId="4B9A8FB0" w14:textId="77777777" w:rsidTr="007C54F5">
        <w:tc>
          <w:tcPr>
            <w:tcW w:w="9350" w:type="dxa"/>
          </w:tcPr>
          <w:p w14:paraId="465B98DB" w14:textId="77777777" w:rsidR="007C54F5" w:rsidRDefault="007C54F5"/>
          <w:p w14:paraId="5064F1BC" w14:textId="75CFF7A0" w:rsidR="00B3533C" w:rsidRDefault="00B3533C"/>
        </w:tc>
      </w:tr>
      <w:tr w:rsidR="007C54F5" w14:paraId="7648E361" w14:textId="77777777" w:rsidTr="00080338">
        <w:tc>
          <w:tcPr>
            <w:tcW w:w="9350" w:type="dxa"/>
            <w:shd w:val="clear" w:color="auto" w:fill="000000" w:themeFill="text1"/>
          </w:tcPr>
          <w:p w14:paraId="03873D57" w14:textId="0C8E7D01" w:rsidR="007C54F5" w:rsidRPr="00080338" w:rsidRDefault="007C54F5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Opportunity to Learn</w:t>
            </w:r>
          </w:p>
        </w:tc>
      </w:tr>
      <w:tr w:rsidR="00080338" w14:paraId="498F961C" w14:textId="77777777" w:rsidTr="007C54F5">
        <w:tc>
          <w:tcPr>
            <w:tcW w:w="9350" w:type="dxa"/>
          </w:tcPr>
          <w:p w14:paraId="374ABF09" w14:textId="7C550A25" w:rsidR="00080338" w:rsidRPr="00953B06" w:rsidRDefault="00080338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how the course will help students learn the knowledge or skills identified in the LO.</w:t>
            </w:r>
          </w:p>
        </w:tc>
      </w:tr>
      <w:tr w:rsidR="007C54F5" w14:paraId="17B2D073" w14:textId="77777777" w:rsidTr="007C54F5">
        <w:tc>
          <w:tcPr>
            <w:tcW w:w="9350" w:type="dxa"/>
          </w:tcPr>
          <w:p w14:paraId="05DEA140" w14:textId="77777777" w:rsidR="007C54F5" w:rsidRDefault="007C54F5"/>
          <w:p w14:paraId="654809F4" w14:textId="4303DA68" w:rsidR="00B3533C" w:rsidRDefault="00B3533C"/>
        </w:tc>
      </w:tr>
      <w:tr w:rsidR="007C54F5" w14:paraId="39792357" w14:textId="77777777" w:rsidTr="00080338">
        <w:tc>
          <w:tcPr>
            <w:tcW w:w="9350" w:type="dxa"/>
            <w:shd w:val="clear" w:color="auto" w:fill="000000" w:themeFill="text1"/>
          </w:tcPr>
          <w:p w14:paraId="41F39A74" w14:textId="4C6CDC88" w:rsidR="007C54F5" w:rsidRPr="00080338" w:rsidRDefault="007C54F5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Method</w:t>
            </w:r>
          </w:p>
        </w:tc>
      </w:tr>
      <w:tr w:rsidR="00080338" w14:paraId="6F081C3C" w14:textId="77777777" w:rsidTr="007C54F5">
        <w:tc>
          <w:tcPr>
            <w:tcW w:w="9350" w:type="dxa"/>
          </w:tcPr>
          <w:p w14:paraId="2A508B98" w14:textId="2CA18B61" w:rsidR="00080338" w:rsidRPr="00953B06" w:rsidRDefault="00080338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the student task that will generate evidence of student learning related to the LO.</w:t>
            </w:r>
          </w:p>
        </w:tc>
      </w:tr>
      <w:tr w:rsidR="007C54F5" w14:paraId="4C63DFEC" w14:textId="77777777" w:rsidTr="007C54F5">
        <w:tc>
          <w:tcPr>
            <w:tcW w:w="9350" w:type="dxa"/>
          </w:tcPr>
          <w:p w14:paraId="5834C442" w14:textId="77777777" w:rsidR="007C54F5" w:rsidRDefault="007C54F5"/>
          <w:p w14:paraId="73277942" w14:textId="48DCC314" w:rsidR="00B3533C" w:rsidRDefault="00B3533C"/>
        </w:tc>
      </w:tr>
      <w:tr w:rsidR="007C54F5" w14:paraId="15D105A4" w14:textId="77777777" w:rsidTr="00080338">
        <w:tc>
          <w:tcPr>
            <w:tcW w:w="9350" w:type="dxa"/>
            <w:shd w:val="clear" w:color="auto" w:fill="000000" w:themeFill="text1"/>
          </w:tcPr>
          <w:p w14:paraId="3BA72206" w14:textId="07553483" w:rsidR="007C54F5" w:rsidRPr="00080338" w:rsidRDefault="007C54F5">
            <w:pPr>
              <w:rPr>
                <w:b/>
                <w:bCs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Measure</w:t>
            </w:r>
          </w:p>
        </w:tc>
      </w:tr>
      <w:tr w:rsidR="00080338" w14:paraId="528D796C" w14:textId="77777777" w:rsidTr="007C54F5">
        <w:tc>
          <w:tcPr>
            <w:tcW w:w="9350" w:type="dxa"/>
          </w:tcPr>
          <w:p w14:paraId="410AB34D" w14:textId="1F01EBAA" w:rsidR="00080338" w:rsidRPr="00953B06" w:rsidRDefault="00080338">
            <w:pPr>
              <w:rPr>
                <w:b/>
                <w:bCs/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how the student task will be reviewed to determine the degree to which students have achieved the LO.</w:t>
            </w:r>
          </w:p>
        </w:tc>
      </w:tr>
      <w:tr w:rsidR="00B3533C" w14:paraId="1A3B0AD3" w14:textId="77777777" w:rsidTr="007C54F5">
        <w:tc>
          <w:tcPr>
            <w:tcW w:w="9350" w:type="dxa"/>
          </w:tcPr>
          <w:p w14:paraId="34D1F39E" w14:textId="77777777" w:rsidR="00B3533C" w:rsidRDefault="00B3533C">
            <w:pPr>
              <w:rPr>
                <w:b/>
                <w:bCs/>
              </w:rPr>
            </w:pPr>
          </w:p>
          <w:p w14:paraId="485905A9" w14:textId="661AFFBD" w:rsidR="00B3533C" w:rsidRPr="007C54F5" w:rsidRDefault="00B3533C">
            <w:pPr>
              <w:rPr>
                <w:b/>
                <w:bCs/>
              </w:rPr>
            </w:pPr>
          </w:p>
        </w:tc>
      </w:tr>
    </w:tbl>
    <w:p w14:paraId="7F6E495C" w14:textId="77777777" w:rsidR="007239A1" w:rsidRDefault="007239A1" w:rsidP="00723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39A1" w14:paraId="5F6893E7" w14:textId="77777777" w:rsidTr="00E5158F">
        <w:tc>
          <w:tcPr>
            <w:tcW w:w="9350" w:type="dxa"/>
            <w:shd w:val="clear" w:color="auto" w:fill="000000" w:themeFill="text1"/>
          </w:tcPr>
          <w:p w14:paraId="450156B7" w14:textId="4C75F7B6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lastRenderedPageBreak/>
              <w:t>Learning Outcome</w:t>
            </w:r>
            <w:r>
              <w:rPr>
                <w:b/>
                <w:bCs/>
                <w:color w:val="FFFFFF" w:themeColor="background1"/>
              </w:rPr>
              <w:t xml:space="preserve"> 2</w:t>
            </w:r>
          </w:p>
        </w:tc>
      </w:tr>
      <w:tr w:rsidR="007239A1" w14:paraId="54F90483" w14:textId="77777777" w:rsidTr="00E5158F">
        <w:tc>
          <w:tcPr>
            <w:tcW w:w="9350" w:type="dxa"/>
          </w:tcPr>
          <w:p w14:paraId="49FEF490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Provide one of the LOs for the relevant GE category.</w:t>
            </w:r>
          </w:p>
        </w:tc>
      </w:tr>
      <w:tr w:rsidR="007239A1" w14:paraId="071D0989" w14:textId="77777777" w:rsidTr="00E5158F">
        <w:tc>
          <w:tcPr>
            <w:tcW w:w="9350" w:type="dxa"/>
          </w:tcPr>
          <w:p w14:paraId="702F0B60" w14:textId="77777777" w:rsidR="007239A1" w:rsidRDefault="007239A1" w:rsidP="00E5158F"/>
          <w:p w14:paraId="57D45065" w14:textId="77777777" w:rsidR="007239A1" w:rsidRDefault="007239A1" w:rsidP="00E5158F"/>
        </w:tc>
      </w:tr>
      <w:tr w:rsidR="007239A1" w14:paraId="245B4008" w14:textId="77777777" w:rsidTr="00E5158F">
        <w:tc>
          <w:tcPr>
            <w:tcW w:w="9350" w:type="dxa"/>
            <w:shd w:val="clear" w:color="auto" w:fill="000000" w:themeFill="text1"/>
          </w:tcPr>
          <w:p w14:paraId="00039441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Opportunity to Learn</w:t>
            </w:r>
          </w:p>
        </w:tc>
      </w:tr>
      <w:tr w:rsidR="007239A1" w14:paraId="2AF4A8CC" w14:textId="77777777" w:rsidTr="00E5158F">
        <w:tc>
          <w:tcPr>
            <w:tcW w:w="9350" w:type="dxa"/>
          </w:tcPr>
          <w:p w14:paraId="5BB43225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how the course will help students learn the knowledge or skills identified in the LO.</w:t>
            </w:r>
          </w:p>
        </w:tc>
      </w:tr>
      <w:tr w:rsidR="007239A1" w14:paraId="2119C01B" w14:textId="77777777" w:rsidTr="00E5158F">
        <w:tc>
          <w:tcPr>
            <w:tcW w:w="9350" w:type="dxa"/>
          </w:tcPr>
          <w:p w14:paraId="06FC52C2" w14:textId="77777777" w:rsidR="007239A1" w:rsidRDefault="007239A1" w:rsidP="00E5158F"/>
          <w:p w14:paraId="18FF9C3E" w14:textId="77777777" w:rsidR="007239A1" w:rsidRDefault="007239A1" w:rsidP="00E5158F"/>
        </w:tc>
      </w:tr>
      <w:tr w:rsidR="007239A1" w14:paraId="2EA10C9F" w14:textId="77777777" w:rsidTr="00E5158F">
        <w:tc>
          <w:tcPr>
            <w:tcW w:w="9350" w:type="dxa"/>
            <w:shd w:val="clear" w:color="auto" w:fill="000000" w:themeFill="text1"/>
          </w:tcPr>
          <w:p w14:paraId="73EB8D85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Method</w:t>
            </w:r>
          </w:p>
        </w:tc>
      </w:tr>
      <w:tr w:rsidR="007239A1" w14:paraId="5D06468D" w14:textId="77777777" w:rsidTr="00E5158F">
        <w:tc>
          <w:tcPr>
            <w:tcW w:w="9350" w:type="dxa"/>
          </w:tcPr>
          <w:p w14:paraId="736DF96A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the student task that will generate evidence of student learning related to the LO.</w:t>
            </w:r>
          </w:p>
        </w:tc>
      </w:tr>
      <w:tr w:rsidR="007239A1" w14:paraId="581E3780" w14:textId="77777777" w:rsidTr="00E5158F">
        <w:tc>
          <w:tcPr>
            <w:tcW w:w="9350" w:type="dxa"/>
          </w:tcPr>
          <w:p w14:paraId="54CD708E" w14:textId="77777777" w:rsidR="007239A1" w:rsidRDefault="007239A1" w:rsidP="00E5158F"/>
          <w:p w14:paraId="6863CF8D" w14:textId="77777777" w:rsidR="007239A1" w:rsidRDefault="007239A1" w:rsidP="00E5158F"/>
        </w:tc>
      </w:tr>
      <w:tr w:rsidR="007239A1" w14:paraId="4220A5A9" w14:textId="77777777" w:rsidTr="00E5158F">
        <w:tc>
          <w:tcPr>
            <w:tcW w:w="9350" w:type="dxa"/>
            <w:shd w:val="clear" w:color="auto" w:fill="000000" w:themeFill="text1"/>
          </w:tcPr>
          <w:p w14:paraId="1A441D31" w14:textId="77777777" w:rsidR="007239A1" w:rsidRPr="00080338" w:rsidRDefault="007239A1" w:rsidP="00E5158F">
            <w:pPr>
              <w:rPr>
                <w:b/>
                <w:bCs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Measure</w:t>
            </w:r>
          </w:p>
        </w:tc>
      </w:tr>
      <w:tr w:rsidR="007239A1" w14:paraId="42AA5A41" w14:textId="77777777" w:rsidTr="00E5158F">
        <w:tc>
          <w:tcPr>
            <w:tcW w:w="9350" w:type="dxa"/>
          </w:tcPr>
          <w:p w14:paraId="79801B75" w14:textId="77777777" w:rsidR="007239A1" w:rsidRPr="00953B06" w:rsidRDefault="007239A1" w:rsidP="00E5158F">
            <w:pPr>
              <w:rPr>
                <w:b/>
                <w:bCs/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how the student task will be reviewed to determine the degree to which students have achieved the LO.</w:t>
            </w:r>
          </w:p>
        </w:tc>
      </w:tr>
      <w:tr w:rsidR="007239A1" w14:paraId="5C9E6AEB" w14:textId="77777777" w:rsidTr="00E5158F">
        <w:tc>
          <w:tcPr>
            <w:tcW w:w="9350" w:type="dxa"/>
          </w:tcPr>
          <w:p w14:paraId="1C55481B" w14:textId="77777777" w:rsidR="007239A1" w:rsidRDefault="007239A1" w:rsidP="00E5158F">
            <w:pPr>
              <w:rPr>
                <w:b/>
                <w:bCs/>
              </w:rPr>
            </w:pPr>
          </w:p>
          <w:p w14:paraId="0EBBFB25" w14:textId="77777777" w:rsidR="007239A1" w:rsidRPr="007C54F5" w:rsidRDefault="007239A1" w:rsidP="00E5158F">
            <w:pPr>
              <w:rPr>
                <w:b/>
                <w:bCs/>
              </w:rPr>
            </w:pPr>
          </w:p>
        </w:tc>
      </w:tr>
    </w:tbl>
    <w:p w14:paraId="63B3CDC2" w14:textId="77777777" w:rsidR="007239A1" w:rsidRDefault="007239A1" w:rsidP="00723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39A1" w14:paraId="2DA3F1CB" w14:textId="77777777" w:rsidTr="00E5158F">
        <w:tc>
          <w:tcPr>
            <w:tcW w:w="9350" w:type="dxa"/>
            <w:shd w:val="clear" w:color="auto" w:fill="000000" w:themeFill="text1"/>
          </w:tcPr>
          <w:p w14:paraId="03E97115" w14:textId="27AF1D6A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Learning Outcome</w:t>
            </w:r>
            <w:r>
              <w:rPr>
                <w:b/>
                <w:bCs/>
                <w:color w:val="FFFFFF" w:themeColor="background1"/>
              </w:rPr>
              <w:t xml:space="preserve"> 3</w:t>
            </w:r>
          </w:p>
        </w:tc>
      </w:tr>
      <w:tr w:rsidR="007239A1" w14:paraId="1473AE05" w14:textId="77777777" w:rsidTr="00E5158F">
        <w:tc>
          <w:tcPr>
            <w:tcW w:w="9350" w:type="dxa"/>
          </w:tcPr>
          <w:p w14:paraId="057FD74F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Provide one of the LOs for the relevant GE category.</w:t>
            </w:r>
          </w:p>
        </w:tc>
      </w:tr>
      <w:tr w:rsidR="007239A1" w14:paraId="5ABE9567" w14:textId="77777777" w:rsidTr="00E5158F">
        <w:tc>
          <w:tcPr>
            <w:tcW w:w="9350" w:type="dxa"/>
          </w:tcPr>
          <w:p w14:paraId="34E7B1C3" w14:textId="77777777" w:rsidR="007239A1" w:rsidRDefault="007239A1" w:rsidP="00E5158F"/>
          <w:p w14:paraId="379B454E" w14:textId="77777777" w:rsidR="007239A1" w:rsidRDefault="007239A1" w:rsidP="00E5158F"/>
        </w:tc>
      </w:tr>
      <w:tr w:rsidR="007239A1" w14:paraId="4A71C2A0" w14:textId="77777777" w:rsidTr="00E5158F">
        <w:tc>
          <w:tcPr>
            <w:tcW w:w="9350" w:type="dxa"/>
            <w:shd w:val="clear" w:color="auto" w:fill="000000" w:themeFill="text1"/>
          </w:tcPr>
          <w:p w14:paraId="5C7688FA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Opportunity to Learn</w:t>
            </w:r>
          </w:p>
        </w:tc>
      </w:tr>
      <w:tr w:rsidR="007239A1" w14:paraId="1C1F5207" w14:textId="77777777" w:rsidTr="00E5158F">
        <w:tc>
          <w:tcPr>
            <w:tcW w:w="9350" w:type="dxa"/>
          </w:tcPr>
          <w:p w14:paraId="09444BDF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how the course will help students learn the knowledge or skills identified in the LO.</w:t>
            </w:r>
          </w:p>
        </w:tc>
      </w:tr>
      <w:tr w:rsidR="007239A1" w14:paraId="553EC804" w14:textId="77777777" w:rsidTr="00E5158F">
        <w:tc>
          <w:tcPr>
            <w:tcW w:w="9350" w:type="dxa"/>
          </w:tcPr>
          <w:p w14:paraId="789A89DE" w14:textId="77777777" w:rsidR="007239A1" w:rsidRDefault="007239A1" w:rsidP="00E5158F"/>
          <w:p w14:paraId="5BA7F3BF" w14:textId="77777777" w:rsidR="007239A1" w:rsidRDefault="007239A1" w:rsidP="00E5158F"/>
        </w:tc>
      </w:tr>
      <w:tr w:rsidR="007239A1" w14:paraId="71E5510A" w14:textId="77777777" w:rsidTr="00E5158F">
        <w:tc>
          <w:tcPr>
            <w:tcW w:w="9350" w:type="dxa"/>
            <w:shd w:val="clear" w:color="auto" w:fill="000000" w:themeFill="text1"/>
          </w:tcPr>
          <w:p w14:paraId="648C354A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Method</w:t>
            </w:r>
          </w:p>
        </w:tc>
      </w:tr>
      <w:tr w:rsidR="007239A1" w14:paraId="3D7E126D" w14:textId="77777777" w:rsidTr="00E5158F">
        <w:tc>
          <w:tcPr>
            <w:tcW w:w="9350" w:type="dxa"/>
          </w:tcPr>
          <w:p w14:paraId="0562E1D3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the student task that will generate evidence of student learning related to the LO.</w:t>
            </w:r>
          </w:p>
        </w:tc>
      </w:tr>
      <w:tr w:rsidR="007239A1" w14:paraId="1AC6182B" w14:textId="77777777" w:rsidTr="00E5158F">
        <w:tc>
          <w:tcPr>
            <w:tcW w:w="9350" w:type="dxa"/>
          </w:tcPr>
          <w:p w14:paraId="2895B0F9" w14:textId="77777777" w:rsidR="007239A1" w:rsidRDefault="007239A1" w:rsidP="00E5158F"/>
          <w:p w14:paraId="11B2FDFA" w14:textId="77777777" w:rsidR="007239A1" w:rsidRDefault="007239A1" w:rsidP="00E5158F"/>
        </w:tc>
      </w:tr>
      <w:tr w:rsidR="007239A1" w14:paraId="792DB270" w14:textId="77777777" w:rsidTr="00E5158F">
        <w:tc>
          <w:tcPr>
            <w:tcW w:w="9350" w:type="dxa"/>
            <w:shd w:val="clear" w:color="auto" w:fill="000000" w:themeFill="text1"/>
          </w:tcPr>
          <w:p w14:paraId="3C99F3E0" w14:textId="77777777" w:rsidR="007239A1" w:rsidRPr="00080338" w:rsidRDefault="007239A1" w:rsidP="00E5158F">
            <w:pPr>
              <w:rPr>
                <w:b/>
                <w:bCs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Measure</w:t>
            </w:r>
          </w:p>
        </w:tc>
      </w:tr>
      <w:tr w:rsidR="007239A1" w14:paraId="0C2452CF" w14:textId="77777777" w:rsidTr="00E5158F">
        <w:tc>
          <w:tcPr>
            <w:tcW w:w="9350" w:type="dxa"/>
          </w:tcPr>
          <w:p w14:paraId="69235943" w14:textId="77777777" w:rsidR="007239A1" w:rsidRPr="00953B06" w:rsidRDefault="007239A1" w:rsidP="00E5158F">
            <w:pPr>
              <w:rPr>
                <w:b/>
                <w:bCs/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how the student task will be reviewed to determine the degree to which students have achieved the LO.</w:t>
            </w:r>
          </w:p>
        </w:tc>
      </w:tr>
      <w:tr w:rsidR="007239A1" w14:paraId="106B6ED9" w14:textId="77777777" w:rsidTr="00E5158F">
        <w:tc>
          <w:tcPr>
            <w:tcW w:w="9350" w:type="dxa"/>
          </w:tcPr>
          <w:p w14:paraId="68897F27" w14:textId="77777777" w:rsidR="007239A1" w:rsidRDefault="007239A1" w:rsidP="00E5158F">
            <w:pPr>
              <w:rPr>
                <w:b/>
                <w:bCs/>
              </w:rPr>
            </w:pPr>
          </w:p>
          <w:p w14:paraId="7DDFDE98" w14:textId="77777777" w:rsidR="007239A1" w:rsidRPr="007C54F5" w:rsidRDefault="007239A1" w:rsidP="00E5158F">
            <w:pPr>
              <w:rPr>
                <w:b/>
                <w:bCs/>
              </w:rPr>
            </w:pPr>
          </w:p>
        </w:tc>
      </w:tr>
    </w:tbl>
    <w:p w14:paraId="0488379A" w14:textId="77777777" w:rsidR="007239A1" w:rsidRDefault="007239A1" w:rsidP="007239A1"/>
    <w:p w14:paraId="2B6B234F" w14:textId="77777777" w:rsidR="002D187D" w:rsidRDefault="002D187D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9A09649" w14:textId="0A3842E6" w:rsidR="007239A1" w:rsidRPr="007239A1" w:rsidRDefault="009F2D2A" w:rsidP="007239A1">
      <w:pPr>
        <w:rPr>
          <w:color w:val="FF0000"/>
        </w:rPr>
      </w:pPr>
      <w:r w:rsidRPr="009F2D2A">
        <w:rPr>
          <w:b/>
          <w:bCs/>
          <w:color w:val="FF0000"/>
        </w:rPr>
        <w:lastRenderedPageBreak/>
        <w:t>IF APPLICABLE,</w:t>
      </w:r>
      <w:r w:rsidRPr="009F2D2A">
        <w:rPr>
          <w:color w:val="FF0000"/>
        </w:rPr>
        <w:t xml:space="preserve"> the General Education categories of </w:t>
      </w:r>
      <w:r w:rsidRPr="009F2D2A">
        <w:rPr>
          <w:i/>
          <w:iCs/>
          <w:color w:val="FF0000"/>
        </w:rPr>
        <w:t>Cultural Diversity</w:t>
      </w:r>
      <w:r w:rsidRPr="009F2D2A">
        <w:rPr>
          <w:color w:val="FF0000"/>
        </w:rPr>
        <w:t xml:space="preserve"> or </w:t>
      </w:r>
      <w:r w:rsidRPr="009F2D2A">
        <w:rPr>
          <w:i/>
          <w:iCs/>
          <w:color w:val="FF0000"/>
        </w:rPr>
        <w:t>Global Perspectives</w:t>
      </w:r>
      <w:r w:rsidRPr="009F2D2A">
        <w:rPr>
          <w:color w:val="FF0000"/>
        </w:rPr>
        <w:t xml:space="preserve"> may be added as an additional designation </w:t>
      </w:r>
      <w:r>
        <w:rPr>
          <w:color w:val="FF0000"/>
        </w:rPr>
        <w:t>to</w:t>
      </w:r>
      <w:r w:rsidRPr="009F2D2A">
        <w:rPr>
          <w:color w:val="FF0000"/>
        </w:rPr>
        <w:t xml:space="preserve"> a GE course</w:t>
      </w:r>
      <w:r>
        <w:rPr>
          <w:color w:val="FF0000"/>
        </w:rPr>
        <w:t>. These cannot be standalone course designations because of NDUS requirements.</w:t>
      </w:r>
      <w:r w:rsidR="007239A1">
        <w:rPr>
          <w:color w:val="FF0000"/>
        </w:rPr>
        <w:t xml:space="preserve"> </w:t>
      </w:r>
      <w:r w:rsidR="007239A1" w:rsidRPr="007239A1">
        <w:rPr>
          <w:color w:val="FF0000"/>
        </w:rPr>
        <w:t>Please complete the tables below for each learning outcome of the additional GE category (</w:t>
      </w:r>
      <w:r w:rsidR="007239A1" w:rsidRPr="007239A1">
        <w:rPr>
          <w:b/>
          <w:bCs/>
          <w:color w:val="FF0000"/>
        </w:rPr>
        <w:t>either</w:t>
      </w:r>
      <w:r w:rsidR="007239A1" w:rsidRPr="007239A1">
        <w:rPr>
          <w:color w:val="FF0000"/>
        </w:rPr>
        <w:t xml:space="preserve"> </w:t>
      </w:r>
      <w:r w:rsidR="007239A1" w:rsidRPr="007239A1">
        <w:rPr>
          <w:i/>
          <w:iCs/>
          <w:color w:val="FF0000"/>
        </w:rPr>
        <w:t>Cultural Diversity</w:t>
      </w:r>
      <w:r w:rsidR="007239A1" w:rsidRPr="00337EB5">
        <w:rPr>
          <w:b/>
          <w:bCs/>
          <w:color w:val="FF0000"/>
        </w:rPr>
        <w:t xml:space="preserve"> or</w:t>
      </w:r>
      <w:r w:rsidR="007239A1" w:rsidRPr="007239A1">
        <w:rPr>
          <w:color w:val="FF0000"/>
        </w:rPr>
        <w:t xml:space="preserve"> </w:t>
      </w:r>
      <w:r w:rsidR="007239A1" w:rsidRPr="007239A1">
        <w:rPr>
          <w:i/>
          <w:iCs/>
          <w:color w:val="FF0000"/>
        </w:rPr>
        <w:t>Global Perspectives</w:t>
      </w:r>
      <w:r w:rsidR="007239A1" w:rsidRPr="007239A1">
        <w:rPr>
          <w:color w:val="FF0000"/>
        </w:rPr>
        <w:t>). There are 3 tables provided</w:t>
      </w:r>
      <w:r w:rsidR="00337EB5">
        <w:rPr>
          <w:color w:val="FF0000"/>
        </w:rPr>
        <w:t xml:space="preserve"> (</w:t>
      </w:r>
      <w:r w:rsidR="007239A1" w:rsidRPr="007239A1">
        <w:rPr>
          <w:color w:val="FF0000"/>
        </w:rPr>
        <w:t>one table per learning outcome</w:t>
      </w:r>
      <w:r w:rsidR="00337EB5">
        <w:rPr>
          <w:color w:val="FF0000"/>
        </w:rPr>
        <w:t>)</w:t>
      </w:r>
      <w:r w:rsidR="007239A1" w:rsidRPr="007239A1">
        <w:rPr>
          <w:color w:val="FF0000"/>
        </w:rPr>
        <w:t xml:space="preserve">. </w:t>
      </w:r>
      <w:r w:rsidR="007239A1">
        <w:rPr>
          <w:color w:val="FF0000"/>
        </w:rPr>
        <w:t xml:space="preserve">The </w:t>
      </w:r>
      <w:r w:rsidR="007239A1" w:rsidRPr="002D187D">
        <w:rPr>
          <w:i/>
          <w:iCs/>
          <w:color w:val="FF0000"/>
        </w:rPr>
        <w:t>Cultural Diversity</w:t>
      </w:r>
      <w:r w:rsidR="007239A1">
        <w:rPr>
          <w:color w:val="FF0000"/>
        </w:rPr>
        <w:t xml:space="preserve"> category includes 2 outcomes</w:t>
      </w:r>
      <w:r w:rsidR="00337EB5">
        <w:rPr>
          <w:color w:val="FF0000"/>
        </w:rPr>
        <w:t xml:space="preserve">, so </w:t>
      </w:r>
      <w:r w:rsidR="007239A1" w:rsidRPr="007239A1">
        <w:rPr>
          <w:color w:val="FF0000"/>
        </w:rPr>
        <w:t>please delete the 3rd table</w:t>
      </w:r>
      <w:r w:rsidR="00337EB5">
        <w:rPr>
          <w:color w:val="FF0000"/>
        </w:rPr>
        <w:t xml:space="preserve"> if using that category.</w:t>
      </w:r>
    </w:p>
    <w:p w14:paraId="19F48A4E" w14:textId="2EE8A7CD" w:rsidR="007239A1" w:rsidRDefault="00723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7239A1" w14:paraId="195027A9" w14:textId="77777777" w:rsidTr="00E5158F">
        <w:tc>
          <w:tcPr>
            <w:tcW w:w="4495" w:type="dxa"/>
          </w:tcPr>
          <w:p w14:paraId="214FE617" w14:textId="5CF3C8BE" w:rsidR="007239A1" w:rsidRDefault="007239A1" w:rsidP="00E5158F">
            <w:pPr>
              <w:rPr>
                <w:b/>
                <w:bCs/>
              </w:rPr>
            </w:pPr>
            <w:r>
              <w:rPr>
                <w:b/>
                <w:bCs/>
              </w:rPr>
              <w:t>Additional General Education Category</w:t>
            </w:r>
          </w:p>
        </w:tc>
        <w:tc>
          <w:tcPr>
            <w:tcW w:w="4855" w:type="dxa"/>
          </w:tcPr>
          <w:p w14:paraId="113AD6D3" w14:textId="77777777" w:rsidR="007239A1" w:rsidRDefault="007239A1" w:rsidP="00E5158F"/>
        </w:tc>
      </w:tr>
    </w:tbl>
    <w:p w14:paraId="03600C7F" w14:textId="77777777" w:rsidR="007239A1" w:rsidRDefault="007239A1" w:rsidP="00723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39A1" w14:paraId="30B25CB0" w14:textId="77777777" w:rsidTr="00E5158F">
        <w:tc>
          <w:tcPr>
            <w:tcW w:w="9350" w:type="dxa"/>
            <w:shd w:val="clear" w:color="auto" w:fill="000000" w:themeFill="text1"/>
          </w:tcPr>
          <w:p w14:paraId="16CC24F4" w14:textId="2711BF48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Learning Outcome</w:t>
            </w:r>
            <w:r>
              <w:rPr>
                <w:b/>
                <w:bCs/>
                <w:color w:val="FFFFFF" w:themeColor="background1"/>
              </w:rPr>
              <w:t xml:space="preserve"> 1</w:t>
            </w:r>
          </w:p>
        </w:tc>
      </w:tr>
      <w:tr w:rsidR="007239A1" w14:paraId="58131DC2" w14:textId="77777777" w:rsidTr="00E5158F">
        <w:tc>
          <w:tcPr>
            <w:tcW w:w="9350" w:type="dxa"/>
          </w:tcPr>
          <w:p w14:paraId="459AA0AE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Provide one of the LOs for the relevant GE category.</w:t>
            </w:r>
          </w:p>
        </w:tc>
      </w:tr>
      <w:tr w:rsidR="007239A1" w14:paraId="2DEF8213" w14:textId="77777777" w:rsidTr="00E5158F">
        <w:tc>
          <w:tcPr>
            <w:tcW w:w="9350" w:type="dxa"/>
          </w:tcPr>
          <w:p w14:paraId="7069808D" w14:textId="77777777" w:rsidR="007239A1" w:rsidRDefault="007239A1" w:rsidP="00E5158F"/>
          <w:p w14:paraId="1A75A2B4" w14:textId="77777777" w:rsidR="007239A1" w:rsidRDefault="007239A1" w:rsidP="00E5158F"/>
        </w:tc>
      </w:tr>
      <w:tr w:rsidR="007239A1" w14:paraId="217EDE2E" w14:textId="77777777" w:rsidTr="00E5158F">
        <w:tc>
          <w:tcPr>
            <w:tcW w:w="9350" w:type="dxa"/>
            <w:shd w:val="clear" w:color="auto" w:fill="000000" w:themeFill="text1"/>
          </w:tcPr>
          <w:p w14:paraId="585DCC99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Opportunity to Learn</w:t>
            </w:r>
          </w:p>
        </w:tc>
      </w:tr>
      <w:tr w:rsidR="007239A1" w14:paraId="72AEE452" w14:textId="77777777" w:rsidTr="00E5158F">
        <w:tc>
          <w:tcPr>
            <w:tcW w:w="9350" w:type="dxa"/>
          </w:tcPr>
          <w:p w14:paraId="1B1E40F6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how the course will help students learn the knowledge or skills identified in the LO.</w:t>
            </w:r>
          </w:p>
        </w:tc>
      </w:tr>
      <w:tr w:rsidR="007239A1" w14:paraId="424F4448" w14:textId="77777777" w:rsidTr="00E5158F">
        <w:tc>
          <w:tcPr>
            <w:tcW w:w="9350" w:type="dxa"/>
          </w:tcPr>
          <w:p w14:paraId="3A7A1E84" w14:textId="77777777" w:rsidR="007239A1" w:rsidRDefault="007239A1" w:rsidP="00E5158F"/>
          <w:p w14:paraId="79F18A30" w14:textId="77777777" w:rsidR="007239A1" w:rsidRDefault="007239A1" w:rsidP="00E5158F"/>
        </w:tc>
      </w:tr>
      <w:tr w:rsidR="007239A1" w14:paraId="43DC40CC" w14:textId="77777777" w:rsidTr="00E5158F">
        <w:tc>
          <w:tcPr>
            <w:tcW w:w="9350" w:type="dxa"/>
            <w:shd w:val="clear" w:color="auto" w:fill="000000" w:themeFill="text1"/>
          </w:tcPr>
          <w:p w14:paraId="75FB46E9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Method</w:t>
            </w:r>
          </w:p>
        </w:tc>
      </w:tr>
      <w:tr w:rsidR="007239A1" w14:paraId="0C107D18" w14:textId="77777777" w:rsidTr="00E5158F">
        <w:tc>
          <w:tcPr>
            <w:tcW w:w="9350" w:type="dxa"/>
          </w:tcPr>
          <w:p w14:paraId="73AE982A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the student task that will generate evidence of student learning related to the LO.</w:t>
            </w:r>
          </w:p>
        </w:tc>
      </w:tr>
      <w:tr w:rsidR="007239A1" w14:paraId="1FAC2F9A" w14:textId="77777777" w:rsidTr="00E5158F">
        <w:tc>
          <w:tcPr>
            <w:tcW w:w="9350" w:type="dxa"/>
          </w:tcPr>
          <w:p w14:paraId="6F9BC2AE" w14:textId="77777777" w:rsidR="007239A1" w:rsidRDefault="007239A1" w:rsidP="00E5158F"/>
          <w:p w14:paraId="4588798F" w14:textId="77777777" w:rsidR="007239A1" w:rsidRDefault="007239A1" w:rsidP="00E5158F"/>
        </w:tc>
      </w:tr>
      <w:tr w:rsidR="007239A1" w14:paraId="593E9CB8" w14:textId="77777777" w:rsidTr="00E5158F">
        <w:tc>
          <w:tcPr>
            <w:tcW w:w="9350" w:type="dxa"/>
            <w:shd w:val="clear" w:color="auto" w:fill="000000" w:themeFill="text1"/>
          </w:tcPr>
          <w:p w14:paraId="2BAAF9D1" w14:textId="77777777" w:rsidR="007239A1" w:rsidRPr="00080338" w:rsidRDefault="007239A1" w:rsidP="00E5158F">
            <w:pPr>
              <w:rPr>
                <w:b/>
                <w:bCs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Measure</w:t>
            </w:r>
          </w:p>
        </w:tc>
      </w:tr>
      <w:tr w:rsidR="007239A1" w14:paraId="281324AC" w14:textId="77777777" w:rsidTr="00E5158F">
        <w:tc>
          <w:tcPr>
            <w:tcW w:w="9350" w:type="dxa"/>
          </w:tcPr>
          <w:p w14:paraId="520F17DC" w14:textId="77777777" w:rsidR="007239A1" w:rsidRPr="00953B06" w:rsidRDefault="007239A1" w:rsidP="00E5158F">
            <w:pPr>
              <w:rPr>
                <w:b/>
                <w:bCs/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how the student task will be reviewed to determine the degree to which students have achieved the LO.</w:t>
            </w:r>
          </w:p>
        </w:tc>
      </w:tr>
      <w:tr w:rsidR="007239A1" w14:paraId="3E0C9D83" w14:textId="77777777" w:rsidTr="00E5158F">
        <w:tc>
          <w:tcPr>
            <w:tcW w:w="9350" w:type="dxa"/>
          </w:tcPr>
          <w:p w14:paraId="0172947C" w14:textId="77777777" w:rsidR="007239A1" w:rsidRDefault="007239A1" w:rsidP="00E5158F">
            <w:pPr>
              <w:rPr>
                <w:b/>
                <w:bCs/>
              </w:rPr>
            </w:pPr>
          </w:p>
          <w:p w14:paraId="23B6FCCA" w14:textId="77777777" w:rsidR="007239A1" w:rsidRPr="007C54F5" w:rsidRDefault="007239A1" w:rsidP="00E5158F">
            <w:pPr>
              <w:rPr>
                <w:b/>
                <w:bCs/>
              </w:rPr>
            </w:pPr>
          </w:p>
        </w:tc>
      </w:tr>
    </w:tbl>
    <w:p w14:paraId="05037E8D" w14:textId="77777777" w:rsidR="007239A1" w:rsidRDefault="007239A1" w:rsidP="00723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39A1" w14:paraId="01D8B4C3" w14:textId="77777777" w:rsidTr="00E5158F">
        <w:tc>
          <w:tcPr>
            <w:tcW w:w="9350" w:type="dxa"/>
            <w:shd w:val="clear" w:color="auto" w:fill="000000" w:themeFill="text1"/>
          </w:tcPr>
          <w:p w14:paraId="721A9BD2" w14:textId="3C0A208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Learning Outcome</w:t>
            </w:r>
            <w:r>
              <w:rPr>
                <w:b/>
                <w:bCs/>
                <w:color w:val="FFFFFF" w:themeColor="background1"/>
              </w:rPr>
              <w:t xml:space="preserve"> 2</w:t>
            </w:r>
          </w:p>
        </w:tc>
      </w:tr>
      <w:tr w:rsidR="007239A1" w14:paraId="7092AC02" w14:textId="77777777" w:rsidTr="00E5158F">
        <w:tc>
          <w:tcPr>
            <w:tcW w:w="9350" w:type="dxa"/>
          </w:tcPr>
          <w:p w14:paraId="719B5ED9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Provide one of the LOs for the relevant GE category.</w:t>
            </w:r>
          </w:p>
        </w:tc>
      </w:tr>
      <w:tr w:rsidR="007239A1" w14:paraId="5AAEF39B" w14:textId="77777777" w:rsidTr="00E5158F">
        <w:tc>
          <w:tcPr>
            <w:tcW w:w="9350" w:type="dxa"/>
          </w:tcPr>
          <w:p w14:paraId="45DDBF57" w14:textId="77777777" w:rsidR="007239A1" w:rsidRDefault="007239A1" w:rsidP="00E5158F"/>
          <w:p w14:paraId="670234C2" w14:textId="77777777" w:rsidR="007239A1" w:rsidRDefault="007239A1" w:rsidP="00E5158F"/>
        </w:tc>
      </w:tr>
      <w:tr w:rsidR="007239A1" w14:paraId="7DDDBBF8" w14:textId="77777777" w:rsidTr="00E5158F">
        <w:tc>
          <w:tcPr>
            <w:tcW w:w="9350" w:type="dxa"/>
            <w:shd w:val="clear" w:color="auto" w:fill="000000" w:themeFill="text1"/>
          </w:tcPr>
          <w:p w14:paraId="04C46830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Opportunity to Learn</w:t>
            </w:r>
          </w:p>
        </w:tc>
      </w:tr>
      <w:tr w:rsidR="007239A1" w14:paraId="7B6936B2" w14:textId="77777777" w:rsidTr="00E5158F">
        <w:tc>
          <w:tcPr>
            <w:tcW w:w="9350" w:type="dxa"/>
          </w:tcPr>
          <w:p w14:paraId="3E8124B0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how the course will help students learn the knowledge or skills identified in the LO.</w:t>
            </w:r>
          </w:p>
        </w:tc>
      </w:tr>
      <w:tr w:rsidR="007239A1" w14:paraId="7B3979C6" w14:textId="77777777" w:rsidTr="00E5158F">
        <w:tc>
          <w:tcPr>
            <w:tcW w:w="9350" w:type="dxa"/>
          </w:tcPr>
          <w:p w14:paraId="0E6444CD" w14:textId="77777777" w:rsidR="007239A1" w:rsidRDefault="007239A1" w:rsidP="00E5158F"/>
          <w:p w14:paraId="37B022F2" w14:textId="77777777" w:rsidR="007239A1" w:rsidRDefault="007239A1" w:rsidP="00E5158F"/>
        </w:tc>
      </w:tr>
      <w:tr w:rsidR="007239A1" w14:paraId="42C93B88" w14:textId="77777777" w:rsidTr="00E5158F">
        <w:tc>
          <w:tcPr>
            <w:tcW w:w="9350" w:type="dxa"/>
            <w:shd w:val="clear" w:color="auto" w:fill="000000" w:themeFill="text1"/>
          </w:tcPr>
          <w:p w14:paraId="6701954B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Method</w:t>
            </w:r>
          </w:p>
        </w:tc>
      </w:tr>
      <w:tr w:rsidR="007239A1" w14:paraId="6B4ADB1E" w14:textId="77777777" w:rsidTr="00E5158F">
        <w:tc>
          <w:tcPr>
            <w:tcW w:w="9350" w:type="dxa"/>
          </w:tcPr>
          <w:p w14:paraId="3CFDAFB7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the student task that will generate evidence of student learning related to the LO.</w:t>
            </w:r>
          </w:p>
        </w:tc>
      </w:tr>
      <w:tr w:rsidR="007239A1" w14:paraId="2E2ECED0" w14:textId="77777777" w:rsidTr="00E5158F">
        <w:tc>
          <w:tcPr>
            <w:tcW w:w="9350" w:type="dxa"/>
          </w:tcPr>
          <w:p w14:paraId="31C4ED5C" w14:textId="77777777" w:rsidR="007239A1" w:rsidRDefault="007239A1" w:rsidP="00E5158F"/>
          <w:p w14:paraId="6AD2A5C8" w14:textId="77777777" w:rsidR="007239A1" w:rsidRDefault="007239A1" w:rsidP="00E5158F"/>
        </w:tc>
      </w:tr>
      <w:tr w:rsidR="007239A1" w14:paraId="013003D3" w14:textId="77777777" w:rsidTr="00E5158F">
        <w:tc>
          <w:tcPr>
            <w:tcW w:w="9350" w:type="dxa"/>
            <w:shd w:val="clear" w:color="auto" w:fill="000000" w:themeFill="text1"/>
          </w:tcPr>
          <w:p w14:paraId="54C0BD6E" w14:textId="77777777" w:rsidR="007239A1" w:rsidRPr="00080338" w:rsidRDefault="007239A1" w:rsidP="00E5158F">
            <w:pPr>
              <w:rPr>
                <w:b/>
                <w:bCs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Measure</w:t>
            </w:r>
          </w:p>
        </w:tc>
      </w:tr>
      <w:tr w:rsidR="007239A1" w14:paraId="2C01AB82" w14:textId="77777777" w:rsidTr="00E5158F">
        <w:tc>
          <w:tcPr>
            <w:tcW w:w="9350" w:type="dxa"/>
          </w:tcPr>
          <w:p w14:paraId="2A0F677B" w14:textId="77777777" w:rsidR="007239A1" w:rsidRPr="00953B06" w:rsidRDefault="007239A1" w:rsidP="00E5158F">
            <w:pPr>
              <w:rPr>
                <w:b/>
                <w:bCs/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how the student task will be reviewed to determine the degree to which students have achieved the LO.</w:t>
            </w:r>
          </w:p>
        </w:tc>
      </w:tr>
      <w:tr w:rsidR="007239A1" w14:paraId="043B65B4" w14:textId="77777777" w:rsidTr="00E5158F">
        <w:tc>
          <w:tcPr>
            <w:tcW w:w="9350" w:type="dxa"/>
          </w:tcPr>
          <w:p w14:paraId="571D66B1" w14:textId="77777777" w:rsidR="007239A1" w:rsidRDefault="007239A1" w:rsidP="00E5158F">
            <w:pPr>
              <w:rPr>
                <w:b/>
                <w:bCs/>
              </w:rPr>
            </w:pPr>
          </w:p>
          <w:p w14:paraId="1DF968EF" w14:textId="77777777" w:rsidR="007239A1" w:rsidRPr="007C54F5" w:rsidRDefault="007239A1" w:rsidP="00E5158F">
            <w:pPr>
              <w:rPr>
                <w:b/>
                <w:bCs/>
              </w:rPr>
            </w:pPr>
          </w:p>
        </w:tc>
      </w:tr>
    </w:tbl>
    <w:p w14:paraId="75B96BCD" w14:textId="77777777" w:rsidR="007239A1" w:rsidRDefault="007239A1" w:rsidP="00723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39A1" w14:paraId="1C7715D8" w14:textId="77777777" w:rsidTr="00E5158F">
        <w:tc>
          <w:tcPr>
            <w:tcW w:w="9350" w:type="dxa"/>
            <w:shd w:val="clear" w:color="auto" w:fill="000000" w:themeFill="text1"/>
          </w:tcPr>
          <w:p w14:paraId="65698744" w14:textId="59BBB66E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Learning Outcome</w:t>
            </w:r>
            <w:r>
              <w:rPr>
                <w:b/>
                <w:bCs/>
                <w:color w:val="FFFFFF" w:themeColor="background1"/>
              </w:rPr>
              <w:t xml:space="preserve"> 3</w:t>
            </w:r>
          </w:p>
        </w:tc>
      </w:tr>
      <w:tr w:rsidR="007239A1" w14:paraId="1D0ABD93" w14:textId="77777777" w:rsidTr="00E5158F">
        <w:tc>
          <w:tcPr>
            <w:tcW w:w="9350" w:type="dxa"/>
          </w:tcPr>
          <w:p w14:paraId="1F8DC6A7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Provide one of the LOs for the relevant GE category.</w:t>
            </w:r>
          </w:p>
        </w:tc>
      </w:tr>
      <w:tr w:rsidR="007239A1" w14:paraId="3C800651" w14:textId="77777777" w:rsidTr="00E5158F">
        <w:tc>
          <w:tcPr>
            <w:tcW w:w="9350" w:type="dxa"/>
          </w:tcPr>
          <w:p w14:paraId="40178020" w14:textId="77777777" w:rsidR="007239A1" w:rsidRDefault="007239A1" w:rsidP="00E5158F"/>
          <w:p w14:paraId="609B2FA7" w14:textId="77777777" w:rsidR="007239A1" w:rsidRDefault="007239A1" w:rsidP="00E5158F"/>
        </w:tc>
      </w:tr>
      <w:tr w:rsidR="007239A1" w14:paraId="24198A81" w14:textId="77777777" w:rsidTr="00E5158F">
        <w:tc>
          <w:tcPr>
            <w:tcW w:w="9350" w:type="dxa"/>
            <w:shd w:val="clear" w:color="auto" w:fill="000000" w:themeFill="text1"/>
          </w:tcPr>
          <w:p w14:paraId="167F1371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lastRenderedPageBreak/>
              <w:t>Opportunity to Learn</w:t>
            </w:r>
          </w:p>
        </w:tc>
      </w:tr>
      <w:tr w:rsidR="007239A1" w14:paraId="60B69372" w14:textId="77777777" w:rsidTr="00E5158F">
        <w:tc>
          <w:tcPr>
            <w:tcW w:w="9350" w:type="dxa"/>
          </w:tcPr>
          <w:p w14:paraId="02E3300A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how the course will help students learn the knowledge or skills identified in the LO.</w:t>
            </w:r>
          </w:p>
        </w:tc>
      </w:tr>
      <w:tr w:rsidR="007239A1" w14:paraId="7B654910" w14:textId="77777777" w:rsidTr="00E5158F">
        <w:tc>
          <w:tcPr>
            <w:tcW w:w="9350" w:type="dxa"/>
          </w:tcPr>
          <w:p w14:paraId="574375E0" w14:textId="77777777" w:rsidR="007239A1" w:rsidRDefault="007239A1" w:rsidP="00E5158F"/>
          <w:p w14:paraId="520DEDB6" w14:textId="77777777" w:rsidR="007239A1" w:rsidRDefault="007239A1" w:rsidP="00E5158F"/>
        </w:tc>
      </w:tr>
      <w:tr w:rsidR="007239A1" w14:paraId="584914CE" w14:textId="77777777" w:rsidTr="00E5158F">
        <w:tc>
          <w:tcPr>
            <w:tcW w:w="9350" w:type="dxa"/>
            <w:shd w:val="clear" w:color="auto" w:fill="000000" w:themeFill="text1"/>
          </w:tcPr>
          <w:p w14:paraId="77B0E4DE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Method</w:t>
            </w:r>
          </w:p>
        </w:tc>
      </w:tr>
      <w:tr w:rsidR="007239A1" w14:paraId="28608BD1" w14:textId="77777777" w:rsidTr="00E5158F">
        <w:tc>
          <w:tcPr>
            <w:tcW w:w="9350" w:type="dxa"/>
          </w:tcPr>
          <w:p w14:paraId="06AFFBEE" w14:textId="77777777" w:rsidR="007239A1" w:rsidRPr="00953B06" w:rsidRDefault="007239A1" w:rsidP="00E5158F">
            <w:pPr>
              <w:rPr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the student task that will generate evidence of student learning related to the LO.</w:t>
            </w:r>
          </w:p>
        </w:tc>
      </w:tr>
      <w:tr w:rsidR="007239A1" w14:paraId="4682C93F" w14:textId="77777777" w:rsidTr="00E5158F">
        <w:tc>
          <w:tcPr>
            <w:tcW w:w="9350" w:type="dxa"/>
          </w:tcPr>
          <w:p w14:paraId="1AE086CD" w14:textId="77777777" w:rsidR="007239A1" w:rsidRDefault="007239A1" w:rsidP="00E5158F"/>
          <w:p w14:paraId="32A030F4" w14:textId="77777777" w:rsidR="007239A1" w:rsidRDefault="007239A1" w:rsidP="00E5158F"/>
        </w:tc>
      </w:tr>
      <w:tr w:rsidR="007239A1" w14:paraId="2360C399" w14:textId="77777777" w:rsidTr="00E5158F">
        <w:tc>
          <w:tcPr>
            <w:tcW w:w="9350" w:type="dxa"/>
            <w:shd w:val="clear" w:color="auto" w:fill="000000" w:themeFill="text1"/>
          </w:tcPr>
          <w:p w14:paraId="226F501A" w14:textId="77777777" w:rsidR="007239A1" w:rsidRPr="00080338" w:rsidRDefault="007239A1" w:rsidP="00E5158F">
            <w:pPr>
              <w:rPr>
                <w:b/>
                <w:bCs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Measure</w:t>
            </w:r>
          </w:p>
        </w:tc>
      </w:tr>
      <w:tr w:rsidR="007239A1" w14:paraId="776EAB3E" w14:textId="77777777" w:rsidTr="00E5158F">
        <w:tc>
          <w:tcPr>
            <w:tcW w:w="9350" w:type="dxa"/>
          </w:tcPr>
          <w:p w14:paraId="523C895E" w14:textId="77777777" w:rsidR="007239A1" w:rsidRPr="00953B06" w:rsidRDefault="007239A1" w:rsidP="00E5158F">
            <w:pPr>
              <w:rPr>
                <w:b/>
                <w:bCs/>
                <w:i/>
                <w:iCs/>
                <w:color w:val="0432FF"/>
              </w:rPr>
            </w:pPr>
            <w:r w:rsidRPr="00953B06">
              <w:rPr>
                <w:i/>
                <w:iCs/>
                <w:color w:val="0432FF"/>
              </w:rPr>
              <w:t>Describe how the student task will be reviewed to determine the degree to which students have achieved the LO.</w:t>
            </w:r>
          </w:p>
        </w:tc>
      </w:tr>
      <w:tr w:rsidR="007239A1" w14:paraId="0482B243" w14:textId="77777777" w:rsidTr="00E5158F">
        <w:tc>
          <w:tcPr>
            <w:tcW w:w="9350" w:type="dxa"/>
          </w:tcPr>
          <w:p w14:paraId="6BAC7064" w14:textId="77777777" w:rsidR="007239A1" w:rsidRDefault="007239A1" w:rsidP="00E5158F">
            <w:pPr>
              <w:rPr>
                <w:b/>
                <w:bCs/>
              </w:rPr>
            </w:pPr>
          </w:p>
          <w:p w14:paraId="5160AABB" w14:textId="77777777" w:rsidR="007239A1" w:rsidRPr="007C54F5" w:rsidRDefault="007239A1" w:rsidP="00E5158F">
            <w:pPr>
              <w:rPr>
                <w:b/>
                <w:bCs/>
              </w:rPr>
            </w:pPr>
          </w:p>
        </w:tc>
      </w:tr>
    </w:tbl>
    <w:p w14:paraId="4025C0BE" w14:textId="77777777" w:rsidR="007239A1" w:rsidRDefault="007239A1"/>
    <w:sectPr w:rsidR="007239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D39C7" w14:textId="77777777" w:rsidR="00D52CCA" w:rsidRDefault="00D52CCA" w:rsidP="00254BF5">
      <w:pPr>
        <w:spacing w:line="240" w:lineRule="auto"/>
      </w:pPr>
      <w:r>
        <w:separator/>
      </w:r>
    </w:p>
  </w:endnote>
  <w:endnote w:type="continuationSeparator" w:id="0">
    <w:p w14:paraId="28C2367D" w14:textId="77777777" w:rsidR="00D52CCA" w:rsidRDefault="00D52CCA" w:rsidP="00254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11B41" w14:textId="0766C2CC" w:rsidR="00254BF5" w:rsidRPr="00D710EC" w:rsidRDefault="00D710EC">
    <w:pPr>
      <w:pStyle w:val="Footer"/>
      <w:rPr>
        <w:sz w:val="21"/>
        <w:szCs w:val="21"/>
        <w:lang w:val="en-US"/>
      </w:rPr>
    </w:pPr>
    <w:r w:rsidRPr="00D710EC">
      <w:rPr>
        <w:sz w:val="21"/>
        <w:szCs w:val="21"/>
        <w:lang w:val="en-US"/>
      </w:rPr>
      <w:t xml:space="preserve">Updated </w:t>
    </w:r>
    <w:r w:rsidR="00631732">
      <w:rPr>
        <w:sz w:val="21"/>
        <w:szCs w:val="21"/>
        <w:lang w:val="en-US"/>
      </w:rPr>
      <w:t>2</w:t>
    </w:r>
    <w:r w:rsidRPr="00D710EC">
      <w:rPr>
        <w:sz w:val="21"/>
        <w:szCs w:val="21"/>
        <w:lang w:val="en-US"/>
      </w:rPr>
      <w:t>/</w:t>
    </w:r>
    <w:r w:rsidR="00631732">
      <w:rPr>
        <w:sz w:val="21"/>
        <w:szCs w:val="21"/>
        <w:lang w:val="en-US"/>
      </w:rPr>
      <w:t>18</w:t>
    </w:r>
    <w:r w:rsidRPr="00D710EC">
      <w:rPr>
        <w:sz w:val="21"/>
        <w:szCs w:val="21"/>
        <w:lang w:val="en-US"/>
      </w:rPr>
      <w:t>/2021</w:t>
    </w:r>
  </w:p>
  <w:p w14:paraId="0F573DEC" w14:textId="133DBA3D" w:rsidR="00D710EC" w:rsidRPr="00D710EC" w:rsidRDefault="00D710EC">
    <w:pPr>
      <w:pStyle w:val="Footer"/>
      <w:rPr>
        <w:sz w:val="21"/>
        <w:szCs w:val="21"/>
        <w:lang w:val="en-US"/>
      </w:rPr>
    </w:pPr>
    <w:r w:rsidRPr="00D710EC">
      <w:rPr>
        <w:sz w:val="21"/>
        <w:szCs w:val="21"/>
        <w:lang w:val="en-US"/>
      </w:rPr>
      <w:t>General Education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24319" w14:textId="77777777" w:rsidR="00D52CCA" w:rsidRDefault="00D52CCA" w:rsidP="00254BF5">
      <w:pPr>
        <w:spacing w:line="240" w:lineRule="auto"/>
      </w:pPr>
      <w:r>
        <w:separator/>
      </w:r>
    </w:p>
  </w:footnote>
  <w:footnote w:type="continuationSeparator" w:id="0">
    <w:p w14:paraId="3A838745" w14:textId="77777777" w:rsidR="00D52CCA" w:rsidRDefault="00D52CCA" w:rsidP="00254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19F35" w14:textId="682B050F" w:rsidR="00254BF5" w:rsidRPr="00D710EC" w:rsidRDefault="00D710EC" w:rsidP="00D710EC">
    <w:pPr>
      <w:pStyle w:val="Header"/>
      <w:jc w:val="center"/>
      <w:rPr>
        <w:b/>
        <w:bCs/>
        <w:lang w:val="en-US"/>
      </w:rPr>
    </w:pPr>
    <w:r w:rsidRPr="00D710EC">
      <w:rPr>
        <w:b/>
        <w:bCs/>
        <w:lang w:val="en-US"/>
      </w:rPr>
      <w:t>General Education Proposal Form for</w:t>
    </w:r>
  </w:p>
  <w:p w14:paraId="1234F6D8" w14:textId="1F06EFD2" w:rsidR="00D710EC" w:rsidRPr="00D710EC" w:rsidRDefault="00D710EC" w:rsidP="00D710EC">
    <w:pPr>
      <w:pStyle w:val="Header"/>
      <w:jc w:val="center"/>
      <w:rPr>
        <w:b/>
        <w:bCs/>
        <w:lang w:val="en-US"/>
      </w:rPr>
    </w:pPr>
    <w:r w:rsidRPr="00D710EC">
      <w:rPr>
        <w:b/>
        <w:bCs/>
        <w:lang w:val="en-US"/>
      </w:rPr>
      <w:t>New Courses and Course Revalidations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BB"/>
    <w:rsid w:val="00080338"/>
    <w:rsid w:val="00086099"/>
    <w:rsid w:val="0020037E"/>
    <w:rsid w:val="00254BF5"/>
    <w:rsid w:val="002D187D"/>
    <w:rsid w:val="00337EB5"/>
    <w:rsid w:val="00631732"/>
    <w:rsid w:val="006C005C"/>
    <w:rsid w:val="00716625"/>
    <w:rsid w:val="007239A1"/>
    <w:rsid w:val="007C54F5"/>
    <w:rsid w:val="007E7CBB"/>
    <w:rsid w:val="008878DA"/>
    <w:rsid w:val="00953B06"/>
    <w:rsid w:val="009F2D2A"/>
    <w:rsid w:val="00AF23A2"/>
    <w:rsid w:val="00B3533C"/>
    <w:rsid w:val="00D52CCA"/>
    <w:rsid w:val="00D63F2D"/>
    <w:rsid w:val="00D710EC"/>
    <w:rsid w:val="00E22065"/>
    <w:rsid w:val="00E3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5405"/>
  <w15:docId w15:val="{8474E6EE-19E3-4C05-8280-89F69D88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0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878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4B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B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4B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BF5"/>
  </w:style>
  <w:style w:type="paragraph" w:styleId="Footer">
    <w:name w:val="footer"/>
    <w:basedOn w:val="Normal"/>
    <w:link w:val="FooterChar"/>
    <w:uiPriority w:val="99"/>
    <w:unhideWhenUsed/>
    <w:rsid w:val="00254B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BF5"/>
  </w:style>
  <w:style w:type="character" w:styleId="FollowedHyperlink">
    <w:name w:val="FollowedHyperlink"/>
    <w:basedOn w:val="DefaultParagraphFont"/>
    <w:uiPriority w:val="99"/>
    <w:semiHidden/>
    <w:unhideWhenUsed/>
    <w:rsid w:val="00723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lletin.ndsu.edu/academic-policies/undergraduate-policies/general-educatio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Hassel</dc:creator>
  <cp:lastModifiedBy>Boyer, Jeffrey</cp:lastModifiedBy>
  <cp:revision>10</cp:revision>
  <dcterms:created xsi:type="dcterms:W3CDTF">2021-01-28T16:25:00Z</dcterms:created>
  <dcterms:modified xsi:type="dcterms:W3CDTF">2021-02-18T16:52:00Z</dcterms:modified>
</cp:coreProperties>
</file>