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C3" w:rsidRPr="00BF41C9" w:rsidRDefault="008F66C3" w:rsidP="008F66C3">
      <w:pPr>
        <w:spacing w:after="0" w:line="240" w:lineRule="auto"/>
        <w:jc w:val="center"/>
        <w:rPr>
          <w:b/>
          <w:bCs/>
          <w:szCs w:val="26"/>
        </w:rPr>
      </w:pPr>
      <w:r w:rsidRPr="00BF41C9">
        <w:rPr>
          <w:b/>
          <w:bCs/>
          <w:szCs w:val="26"/>
        </w:rPr>
        <w:t>Ally Training</w:t>
      </w:r>
    </w:p>
    <w:p w:rsidR="008F66C3" w:rsidRPr="00BF41C9" w:rsidRDefault="001574D0" w:rsidP="008F66C3">
      <w:pPr>
        <w:spacing w:after="0" w:line="240" w:lineRule="auto"/>
        <w:jc w:val="center"/>
        <w:rPr>
          <w:b/>
          <w:bCs/>
          <w:szCs w:val="26"/>
        </w:rPr>
      </w:pPr>
      <w:r w:rsidRPr="00BF41C9">
        <w:rPr>
          <w:b/>
          <w:bCs/>
          <w:szCs w:val="26"/>
        </w:rPr>
        <w:t>University of Wyoming</w:t>
      </w:r>
    </w:p>
    <w:p w:rsidR="008F66C3" w:rsidRPr="00BF41C9" w:rsidRDefault="001574D0" w:rsidP="008F66C3">
      <w:pPr>
        <w:spacing w:after="0" w:line="240" w:lineRule="auto"/>
        <w:jc w:val="center"/>
        <w:rPr>
          <w:b/>
          <w:bCs/>
          <w:szCs w:val="26"/>
        </w:rPr>
      </w:pPr>
      <w:r w:rsidRPr="00BF41C9">
        <w:rPr>
          <w:b/>
          <w:bCs/>
          <w:szCs w:val="26"/>
        </w:rPr>
        <w:t>February 18</w:t>
      </w:r>
      <w:r w:rsidR="008F66C3" w:rsidRPr="00BF41C9">
        <w:rPr>
          <w:b/>
          <w:bCs/>
          <w:szCs w:val="26"/>
        </w:rPr>
        <w:t>, 2016</w:t>
      </w:r>
    </w:p>
    <w:p w:rsidR="004876EF" w:rsidRPr="004876EF" w:rsidRDefault="004876EF" w:rsidP="005234BA">
      <w:pPr>
        <w:spacing w:after="0" w:line="240" w:lineRule="auto"/>
        <w:rPr>
          <w:bCs/>
          <w:sz w:val="22"/>
          <w:szCs w:val="22"/>
          <w:u w:val="single"/>
        </w:rPr>
      </w:pPr>
      <w:r w:rsidRPr="004876EF">
        <w:rPr>
          <w:bCs/>
          <w:sz w:val="22"/>
          <w:szCs w:val="22"/>
          <w:u w:val="single"/>
        </w:rPr>
        <w:t>Attendance</w:t>
      </w:r>
    </w:p>
    <w:p w:rsidR="003175A4" w:rsidRDefault="001574D0" w:rsidP="00737C43">
      <w:pPr>
        <w:spacing w:after="0" w:line="240" w:lineRule="auto"/>
        <w:rPr>
          <w:bCs/>
          <w:sz w:val="22"/>
          <w:szCs w:val="22"/>
        </w:rPr>
      </w:pPr>
      <w:r>
        <w:rPr>
          <w:bCs/>
          <w:sz w:val="22"/>
          <w:szCs w:val="22"/>
        </w:rPr>
        <w:t xml:space="preserve">Thirteen evaluations were completed. </w:t>
      </w:r>
    </w:p>
    <w:p w:rsidR="003175A4" w:rsidRDefault="001574D0" w:rsidP="003175A4">
      <w:pPr>
        <w:pStyle w:val="ListParagraph"/>
        <w:numPr>
          <w:ilvl w:val="0"/>
          <w:numId w:val="24"/>
        </w:numPr>
        <w:spacing w:after="0" w:line="240" w:lineRule="auto"/>
        <w:rPr>
          <w:rFonts w:ascii="Times New Roman" w:hAnsi="Times New Roman" w:cs="Times New Roman"/>
          <w:bCs/>
        </w:rPr>
      </w:pPr>
      <w:r w:rsidRPr="003175A4">
        <w:rPr>
          <w:rFonts w:ascii="Times New Roman" w:hAnsi="Times New Roman" w:cs="Times New Roman"/>
          <w:bCs/>
        </w:rPr>
        <w:t xml:space="preserve">Twelve (92.3%) participants identified as faculty members and one (7.7%) as an administrator. </w:t>
      </w:r>
    </w:p>
    <w:p w:rsidR="00A25F42" w:rsidRPr="003175A4" w:rsidRDefault="003175A4" w:rsidP="003175A4">
      <w:pPr>
        <w:pStyle w:val="ListParagraph"/>
        <w:numPr>
          <w:ilvl w:val="0"/>
          <w:numId w:val="24"/>
        </w:numPr>
        <w:spacing w:after="0" w:line="240" w:lineRule="auto"/>
        <w:rPr>
          <w:rFonts w:ascii="Times New Roman" w:hAnsi="Times New Roman" w:cs="Times New Roman"/>
          <w:bCs/>
        </w:rPr>
      </w:pPr>
      <w:r>
        <w:rPr>
          <w:rFonts w:ascii="Times New Roman" w:hAnsi="Times New Roman" w:cs="Times New Roman"/>
          <w:bCs/>
        </w:rPr>
        <w:t>S</w:t>
      </w:r>
      <w:r w:rsidR="001574D0" w:rsidRPr="003175A4">
        <w:rPr>
          <w:rFonts w:ascii="Times New Roman" w:hAnsi="Times New Roman" w:cs="Times New Roman"/>
          <w:bCs/>
        </w:rPr>
        <w:t>ix (46.2%) said a colleague</w:t>
      </w:r>
      <w:r>
        <w:rPr>
          <w:rFonts w:ascii="Times New Roman" w:hAnsi="Times New Roman" w:cs="Times New Roman"/>
          <w:bCs/>
        </w:rPr>
        <w:t xml:space="preserve"> </w:t>
      </w:r>
      <w:r w:rsidRPr="002D4960">
        <w:rPr>
          <w:rFonts w:ascii="Times New Roman" w:hAnsi="Times New Roman" w:cs="Times New Roman"/>
          <w:bCs/>
        </w:rPr>
        <w:t>encouraged them to</w:t>
      </w:r>
      <w:r>
        <w:rPr>
          <w:rFonts w:ascii="Times New Roman" w:hAnsi="Times New Roman" w:cs="Times New Roman"/>
          <w:bCs/>
        </w:rPr>
        <w:t xml:space="preserve"> attend the training</w:t>
      </w:r>
      <w:r w:rsidR="001574D0" w:rsidRPr="003175A4">
        <w:rPr>
          <w:rFonts w:ascii="Times New Roman" w:hAnsi="Times New Roman" w:cs="Times New Roman"/>
          <w:bCs/>
        </w:rPr>
        <w:t>, three (23.1%) said an Advocate or Ally, two (1</w:t>
      </w:r>
      <w:r w:rsidR="00FA3BAD" w:rsidRPr="003175A4">
        <w:rPr>
          <w:rFonts w:ascii="Times New Roman" w:hAnsi="Times New Roman" w:cs="Times New Roman"/>
          <w:bCs/>
        </w:rPr>
        <w:t>5.3</w:t>
      </w:r>
      <w:r w:rsidR="001574D0" w:rsidRPr="003175A4">
        <w:rPr>
          <w:rFonts w:ascii="Times New Roman" w:hAnsi="Times New Roman" w:cs="Times New Roman"/>
          <w:bCs/>
        </w:rPr>
        <w:t>%) said themselves, one (</w:t>
      </w:r>
      <w:r w:rsidR="00FA3BAD" w:rsidRPr="003175A4">
        <w:rPr>
          <w:rFonts w:ascii="Times New Roman" w:hAnsi="Times New Roman" w:cs="Times New Roman"/>
          <w:bCs/>
        </w:rPr>
        <w:t>7.7</w:t>
      </w:r>
      <w:r w:rsidR="001574D0" w:rsidRPr="003175A4">
        <w:rPr>
          <w:rFonts w:ascii="Times New Roman" w:hAnsi="Times New Roman" w:cs="Times New Roman"/>
          <w:bCs/>
        </w:rPr>
        <w:t>%) said themselves and a coordinator, and one (</w:t>
      </w:r>
      <w:r w:rsidR="00FA3BAD" w:rsidRPr="003175A4">
        <w:rPr>
          <w:rFonts w:ascii="Times New Roman" w:hAnsi="Times New Roman" w:cs="Times New Roman"/>
          <w:bCs/>
        </w:rPr>
        <w:t>7.7</w:t>
      </w:r>
      <w:r w:rsidR="001574D0" w:rsidRPr="003175A4">
        <w:rPr>
          <w:rFonts w:ascii="Times New Roman" w:hAnsi="Times New Roman" w:cs="Times New Roman"/>
          <w:bCs/>
        </w:rPr>
        <w:t>%) did not respond.</w:t>
      </w:r>
    </w:p>
    <w:p w:rsidR="006D3A84" w:rsidRDefault="006D3A84" w:rsidP="0062086B">
      <w:pPr>
        <w:spacing w:after="0" w:line="240" w:lineRule="auto"/>
        <w:rPr>
          <w:bCs/>
          <w:sz w:val="22"/>
          <w:szCs w:val="22"/>
          <w:u w:val="single"/>
        </w:rPr>
      </w:pPr>
    </w:p>
    <w:p w:rsidR="006D3A84" w:rsidRPr="00E173F3" w:rsidRDefault="00C86846" w:rsidP="00F17158">
      <w:pPr>
        <w:spacing w:after="0" w:line="240" w:lineRule="auto"/>
        <w:rPr>
          <w:bCs/>
          <w:sz w:val="22"/>
          <w:szCs w:val="22"/>
          <w:u w:val="single"/>
        </w:rPr>
      </w:pPr>
      <w:r w:rsidRPr="00F17158">
        <w:rPr>
          <w:bCs/>
          <w:sz w:val="22"/>
          <w:szCs w:val="22"/>
          <w:u w:val="single"/>
        </w:rPr>
        <w:t>Quantitative Results from the Evaluation Form</w:t>
      </w:r>
    </w:p>
    <w:p w:rsidR="003175A4" w:rsidRDefault="003175A4" w:rsidP="008854EE">
      <w:pPr>
        <w:autoSpaceDE w:val="0"/>
        <w:autoSpaceDN w:val="0"/>
        <w:adjustRightInd w:val="0"/>
        <w:spacing w:after="0" w:line="240" w:lineRule="auto"/>
        <w:rPr>
          <w:rFonts w:ascii="Arial" w:hAnsi="Arial" w:cs="Arial"/>
          <w:b/>
          <w:bCs/>
          <w:color w:val="000000"/>
          <w:sz w:val="18"/>
          <w:szCs w:val="18"/>
        </w:rPr>
      </w:pPr>
    </w:p>
    <w:p w:rsidR="008854EE" w:rsidRPr="008854EE" w:rsidRDefault="008854EE" w:rsidP="008854EE">
      <w:pPr>
        <w:autoSpaceDE w:val="0"/>
        <w:autoSpaceDN w:val="0"/>
        <w:adjustRightInd w:val="0"/>
        <w:spacing w:after="0" w:line="240" w:lineRule="auto"/>
      </w:pPr>
      <w:r w:rsidRPr="008854EE">
        <w:rPr>
          <w:rFonts w:ascii="Arial" w:hAnsi="Arial" w:cs="Arial"/>
          <w:b/>
          <w:bCs/>
          <w:color w:val="000000"/>
          <w:sz w:val="18"/>
          <w:szCs w:val="18"/>
        </w:rPr>
        <w:t>I feel that m</w:t>
      </w:r>
      <w:bookmarkStart w:id="0" w:name="_GoBack"/>
      <w:bookmarkEnd w:id="0"/>
      <w:r w:rsidRPr="008854EE">
        <w:rPr>
          <w:rFonts w:ascii="Arial" w:hAnsi="Arial" w:cs="Arial"/>
          <w:b/>
          <w:bCs/>
          <w:color w:val="000000"/>
          <w:sz w:val="18"/>
          <w:szCs w:val="18"/>
        </w:rPr>
        <w:t>y knowledge of unconscious gender bias and its impact on the campus climate has increased after today's training.</w:t>
      </w:r>
    </w:p>
    <w:tbl>
      <w:tblPr>
        <w:tblW w:w="68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420"/>
      </w:tblGrid>
      <w:tr w:rsidR="008854EE" w:rsidRPr="008854EE" w:rsidTr="008854E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8854EE" w:rsidRPr="008854EE" w:rsidRDefault="008854EE" w:rsidP="008854E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Percent</w:t>
            </w:r>
          </w:p>
        </w:tc>
        <w:tc>
          <w:tcPr>
            <w:tcW w:w="2420" w:type="dxa"/>
            <w:tcBorders>
              <w:top w:val="single" w:sz="16" w:space="0" w:color="000000"/>
              <w:bottom w:val="single" w:sz="16" w:space="0" w:color="000000"/>
              <w:right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Cumulative Percent</w:t>
            </w:r>
          </w:p>
        </w:tc>
      </w:tr>
      <w:tr w:rsidR="008854EE" w:rsidRPr="008854EE" w:rsidTr="008854E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5</w:t>
            </w:r>
          </w:p>
        </w:tc>
        <w:tc>
          <w:tcPr>
            <w:tcW w:w="1024" w:type="dxa"/>
            <w:tcBorders>
              <w:top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38.5</w:t>
            </w:r>
          </w:p>
        </w:tc>
        <w:tc>
          <w:tcPr>
            <w:tcW w:w="2420" w:type="dxa"/>
            <w:tcBorders>
              <w:top w:val="single" w:sz="16" w:space="0" w:color="000000"/>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38.5</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8</w:t>
            </w:r>
          </w:p>
        </w:tc>
        <w:tc>
          <w:tcPr>
            <w:tcW w:w="1024" w:type="dxa"/>
            <w:tcBorders>
              <w:top w:val="nil"/>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61.5</w:t>
            </w:r>
          </w:p>
        </w:tc>
        <w:tc>
          <w:tcPr>
            <w:tcW w:w="2420" w:type="dxa"/>
            <w:tcBorders>
              <w:top w:val="nil"/>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13</w:t>
            </w:r>
          </w:p>
        </w:tc>
        <w:tc>
          <w:tcPr>
            <w:tcW w:w="1024" w:type="dxa"/>
            <w:tcBorders>
              <w:top w:val="nil"/>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c>
          <w:tcPr>
            <w:tcW w:w="2420" w:type="dxa"/>
            <w:tcBorders>
              <w:top w:val="nil"/>
              <w:bottom w:val="single" w:sz="16" w:space="0" w:color="000000"/>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pPr>
          </w:p>
        </w:tc>
      </w:tr>
    </w:tbl>
    <w:p w:rsidR="003175A4" w:rsidRDefault="003175A4" w:rsidP="008854EE">
      <w:pPr>
        <w:autoSpaceDE w:val="0"/>
        <w:autoSpaceDN w:val="0"/>
        <w:adjustRightInd w:val="0"/>
        <w:spacing w:after="0" w:line="240" w:lineRule="auto"/>
        <w:rPr>
          <w:rFonts w:ascii="Arial" w:hAnsi="Arial" w:cs="Arial"/>
          <w:b/>
          <w:bCs/>
          <w:color w:val="000000"/>
          <w:sz w:val="18"/>
          <w:szCs w:val="18"/>
        </w:rPr>
      </w:pPr>
    </w:p>
    <w:p w:rsidR="008854EE" w:rsidRPr="008854EE" w:rsidRDefault="008854EE" w:rsidP="008854EE">
      <w:pPr>
        <w:autoSpaceDE w:val="0"/>
        <w:autoSpaceDN w:val="0"/>
        <w:adjustRightInd w:val="0"/>
        <w:spacing w:after="0" w:line="240" w:lineRule="auto"/>
      </w:pPr>
      <w:r w:rsidRPr="008854EE">
        <w:rPr>
          <w:rFonts w:ascii="Arial" w:hAnsi="Arial" w:cs="Arial"/>
          <w:b/>
          <w:bCs/>
          <w:color w:val="000000"/>
          <w:sz w:val="18"/>
          <w:szCs w:val="18"/>
        </w:rPr>
        <w:t>I will be able to use the information that I learned today in my work.</w:t>
      </w:r>
    </w:p>
    <w:tbl>
      <w:tblPr>
        <w:tblW w:w="68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420"/>
      </w:tblGrid>
      <w:tr w:rsidR="008854EE" w:rsidRPr="008854EE" w:rsidTr="008854E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8854EE" w:rsidRPr="008854EE" w:rsidRDefault="008854EE" w:rsidP="008854E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Percent</w:t>
            </w:r>
          </w:p>
        </w:tc>
        <w:tc>
          <w:tcPr>
            <w:tcW w:w="2420" w:type="dxa"/>
            <w:tcBorders>
              <w:top w:val="single" w:sz="16" w:space="0" w:color="000000"/>
              <w:bottom w:val="single" w:sz="16" w:space="0" w:color="000000"/>
              <w:right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Cumulative Percent</w:t>
            </w:r>
          </w:p>
        </w:tc>
      </w:tr>
      <w:tr w:rsidR="008854EE" w:rsidRPr="008854EE" w:rsidTr="008854E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3</w:t>
            </w:r>
          </w:p>
        </w:tc>
        <w:tc>
          <w:tcPr>
            <w:tcW w:w="1024" w:type="dxa"/>
            <w:tcBorders>
              <w:top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23.1</w:t>
            </w:r>
          </w:p>
        </w:tc>
        <w:tc>
          <w:tcPr>
            <w:tcW w:w="2420" w:type="dxa"/>
            <w:tcBorders>
              <w:top w:val="single" w:sz="16" w:space="0" w:color="000000"/>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23.1</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w:t>
            </w:r>
          </w:p>
        </w:tc>
        <w:tc>
          <w:tcPr>
            <w:tcW w:w="1024" w:type="dxa"/>
            <w:tcBorders>
              <w:top w:val="nil"/>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76.9</w:t>
            </w:r>
          </w:p>
        </w:tc>
        <w:tc>
          <w:tcPr>
            <w:tcW w:w="2420" w:type="dxa"/>
            <w:tcBorders>
              <w:top w:val="nil"/>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13</w:t>
            </w:r>
          </w:p>
        </w:tc>
        <w:tc>
          <w:tcPr>
            <w:tcW w:w="1024" w:type="dxa"/>
            <w:tcBorders>
              <w:top w:val="nil"/>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c>
          <w:tcPr>
            <w:tcW w:w="2420" w:type="dxa"/>
            <w:tcBorders>
              <w:top w:val="nil"/>
              <w:bottom w:val="single" w:sz="16" w:space="0" w:color="000000"/>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pPr>
          </w:p>
        </w:tc>
      </w:tr>
    </w:tbl>
    <w:p w:rsidR="003175A4" w:rsidRDefault="003175A4" w:rsidP="008854EE">
      <w:pPr>
        <w:autoSpaceDE w:val="0"/>
        <w:autoSpaceDN w:val="0"/>
        <w:adjustRightInd w:val="0"/>
        <w:spacing w:after="0" w:line="240" w:lineRule="auto"/>
        <w:rPr>
          <w:rFonts w:ascii="Arial" w:hAnsi="Arial" w:cs="Arial"/>
          <w:b/>
          <w:bCs/>
          <w:color w:val="000000"/>
          <w:sz w:val="18"/>
          <w:szCs w:val="18"/>
        </w:rPr>
      </w:pPr>
    </w:p>
    <w:p w:rsidR="008854EE" w:rsidRPr="008854EE" w:rsidRDefault="008854EE" w:rsidP="008854EE">
      <w:pPr>
        <w:autoSpaceDE w:val="0"/>
        <w:autoSpaceDN w:val="0"/>
        <w:adjustRightInd w:val="0"/>
        <w:spacing w:after="0" w:line="240" w:lineRule="auto"/>
      </w:pPr>
      <w:r w:rsidRPr="008854EE">
        <w:rPr>
          <w:rFonts w:ascii="Arial" w:hAnsi="Arial" w:cs="Arial"/>
          <w:b/>
          <w:bCs/>
          <w:color w:val="000000"/>
          <w:sz w:val="18"/>
          <w:szCs w:val="18"/>
        </w:rPr>
        <w:t>I will be able to implement new strategies to promote a more equitable climate for women faculty at my institution as a result of my participation in this training.</w:t>
      </w:r>
    </w:p>
    <w:tbl>
      <w:tblPr>
        <w:tblW w:w="68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420"/>
      </w:tblGrid>
      <w:tr w:rsidR="008854EE" w:rsidRPr="008854EE" w:rsidTr="008854E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8854EE" w:rsidRPr="008854EE" w:rsidRDefault="008854EE" w:rsidP="008854E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Percent</w:t>
            </w:r>
          </w:p>
        </w:tc>
        <w:tc>
          <w:tcPr>
            <w:tcW w:w="2420" w:type="dxa"/>
            <w:tcBorders>
              <w:top w:val="single" w:sz="16" w:space="0" w:color="000000"/>
              <w:bottom w:val="single" w:sz="16" w:space="0" w:color="000000"/>
              <w:right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Cumulative Percent</w:t>
            </w:r>
          </w:p>
        </w:tc>
      </w:tr>
      <w:tr w:rsidR="008854EE" w:rsidRPr="008854EE" w:rsidTr="008854E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6</w:t>
            </w:r>
          </w:p>
        </w:tc>
        <w:tc>
          <w:tcPr>
            <w:tcW w:w="1024" w:type="dxa"/>
            <w:tcBorders>
              <w:top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46.2</w:t>
            </w:r>
          </w:p>
        </w:tc>
        <w:tc>
          <w:tcPr>
            <w:tcW w:w="2420" w:type="dxa"/>
            <w:tcBorders>
              <w:top w:val="single" w:sz="16" w:space="0" w:color="000000"/>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46.2</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6</w:t>
            </w:r>
          </w:p>
        </w:tc>
        <w:tc>
          <w:tcPr>
            <w:tcW w:w="1024" w:type="dxa"/>
            <w:tcBorders>
              <w:top w:val="nil"/>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46.2</w:t>
            </w:r>
          </w:p>
        </w:tc>
        <w:tc>
          <w:tcPr>
            <w:tcW w:w="2420" w:type="dxa"/>
            <w:tcBorders>
              <w:top w:val="nil"/>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92.3</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N/A</w:t>
            </w:r>
          </w:p>
        </w:tc>
        <w:tc>
          <w:tcPr>
            <w:tcW w:w="1162" w:type="dxa"/>
            <w:tcBorders>
              <w:top w:val="nil"/>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w:t>
            </w:r>
          </w:p>
        </w:tc>
        <w:tc>
          <w:tcPr>
            <w:tcW w:w="1024" w:type="dxa"/>
            <w:tcBorders>
              <w:top w:val="nil"/>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7.7</w:t>
            </w:r>
          </w:p>
        </w:tc>
        <w:tc>
          <w:tcPr>
            <w:tcW w:w="2420" w:type="dxa"/>
            <w:tcBorders>
              <w:top w:val="nil"/>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13</w:t>
            </w:r>
          </w:p>
        </w:tc>
        <w:tc>
          <w:tcPr>
            <w:tcW w:w="1024" w:type="dxa"/>
            <w:tcBorders>
              <w:top w:val="nil"/>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c>
          <w:tcPr>
            <w:tcW w:w="2420" w:type="dxa"/>
            <w:tcBorders>
              <w:top w:val="nil"/>
              <w:bottom w:val="single" w:sz="16" w:space="0" w:color="000000"/>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pPr>
          </w:p>
        </w:tc>
      </w:tr>
    </w:tbl>
    <w:p w:rsidR="003175A4" w:rsidRDefault="003175A4" w:rsidP="008854EE">
      <w:pPr>
        <w:autoSpaceDE w:val="0"/>
        <w:autoSpaceDN w:val="0"/>
        <w:adjustRightInd w:val="0"/>
        <w:spacing w:after="0" w:line="240" w:lineRule="auto"/>
        <w:rPr>
          <w:rFonts w:ascii="Arial" w:hAnsi="Arial" w:cs="Arial"/>
          <w:b/>
          <w:bCs/>
          <w:color w:val="000000"/>
          <w:sz w:val="18"/>
          <w:szCs w:val="18"/>
        </w:rPr>
      </w:pPr>
    </w:p>
    <w:p w:rsidR="008854EE" w:rsidRPr="008854EE" w:rsidRDefault="008854EE" w:rsidP="008854EE">
      <w:pPr>
        <w:autoSpaceDE w:val="0"/>
        <w:autoSpaceDN w:val="0"/>
        <w:adjustRightInd w:val="0"/>
        <w:spacing w:after="0" w:line="240" w:lineRule="auto"/>
      </w:pPr>
      <w:r w:rsidRPr="008854EE">
        <w:rPr>
          <w:rFonts w:ascii="Arial" w:hAnsi="Arial" w:cs="Arial"/>
          <w:b/>
          <w:bCs/>
          <w:color w:val="000000"/>
          <w:sz w:val="18"/>
          <w:szCs w:val="18"/>
        </w:rPr>
        <w:t>The training was clear and well-organized.</w:t>
      </w:r>
    </w:p>
    <w:tbl>
      <w:tblPr>
        <w:tblW w:w="68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420"/>
      </w:tblGrid>
      <w:tr w:rsidR="008854EE" w:rsidRPr="008854EE" w:rsidTr="008854E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8854EE" w:rsidRPr="008854EE" w:rsidRDefault="008854EE" w:rsidP="008854E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Percent</w:t>
            </w:r>
          </w:p>
        </w:tc>
        <w:tc>
          <w:tcPr>
            <w:tcW w:w="2420" w:type="dxa"/>
            <w:tcBorders>
              <w:top w:val="single" w:sz="16" w:space="0" w:color="000000"/>
              <w:bottom w:val="single" w:sz="16" w:space="0" w:color="000000"/>
              <w:right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Cumulative Percent</w:t>
            </w:r>
          </w:p>
        </w:tc>
      </w:tr>
      <w:tr w:rsidR="008854EE" w:rsidRPr="008854EE" w:rsidTr="008854E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7</w:t>
            </w:r>
          </w:p>
        </w:tc>
        <w:tc>
          <w:tcPr>
            <w:tcW w:w="1024" w:type="dxa"/>
            <w:tcBorders>
              <w:top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53.8</w:t>
            </w:r>
          </w:p>
        </w:tc>
        <w:tc>
          <w:tcPr>
            <w:tcW w:w="2420" w:type="dxa"/>
            <w:tcBorders>
              <w:top w:val="single" w:sz="16" w:space="0" w:color="000000"/>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53.8</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6</w:t>
            </w:r>
          </w:p>
        </w:tc>
        <w:tc>
          <w:tcPr>
            <w:tcW w:w="1024" w:type="dxa"/>
            <w:tcBorders>
              <w:top w:val="nil"/>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46.2</w:t>
            </w:r>
          </w:p>
        </w:tc>
        <w:tc>
          <w:tcPr>
            <w:tcW w:w="2420" w:type="dxa"/>
            <w:tcBorders>
              <w:top w:val="nil"/>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13</w:t>
            </w:r>
          </w:p>
        </w:tc>
        <w:tc>
          <w:tcPr>
            <w:tcW w:w="1024" w:type="dxa"/>
            <w:tcBorders>
              <w:top w:val="nil"/>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c>
          <w:tcPr>
            <w:tcW w:w="2420" w:type="dxa"/>
            <w:tcBorders>
              <w:top w:val="nil"/>
              <w:bottom w:val="single" w:sz="16" w:space="0" w:color="000000"/>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pPr>
          </w:p>
        </w:tc>
      </w:tr>
    </w:tbl>
    <w:p w:rsidR="003175A4" w:rsidRDefault="003175A4" w:rsidP="008854EE">
      <w:pPr>
        <w:autoSpaceDE w:val="0"/>
        <w:autoSpaceDN w:val="0"/>
        <w:adjustRightInd w:val="0"/>
        <w:spacing w:after="0" w:line="240" w:lineRule="auto"/>
        <w:rPr>
          <w:rFonts w:ascii="Arial" w:hAnsi="Arial" w:cs="Arial"/>
          <w:b/>
          <w:bCs/>
          <w:color w:val="000000"/>
          <w:sz w:val="18"/>
          <w:szCs w:val="18"/>
        </w:rPr>
      </w:pPr>
    </w:p>
    <w:p w:rsidR="008854EE" w:rsidRPr="008854EE" w:rsidRDefault="008854EE" w:rsidP="008854EE">
      <w:pPr>
        <w:autoSpaceDE w:val="0"/>
        <w:autoSpaceDN w:val="0"/>
        <w:adjustRightInd w:val="0"/>
        <w:spacing w:after="0" w:line="240" w:lineRule="auto"/>
      </w:pPr>
      <w:r w:rsidRPr="008854EE">
        <w:rPr>
          <w:rFonts w:ascii="Arial" w:hAnsi="Arial" w:cs="Arial"/>
          <w:b/>
          <w:bCs/>
          <w:color w:val="000000"/>
          <w:sz w:val="18"/>
          <w:szCs w:val="18"/>
        </w:rPr>
        <w:t>I would recommend this training to others.</w:t>
      </w:r>
    </w:p>
    <w:tbl>
      <w:tblPr>
        <w:tblW w:w="68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420"/>
      </w:tblGrid>
      <w:tr w:rsidR="008854EE" w:rsidRPr="008854EE" w:rsidTr="008854E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8854EE" w:rsidRPr="008854EE" w:rsidRDefault="008854EE" w:rsidP="008854E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Percent</w:t>
            </w:r>
          </w:p>
        </w:tc>
        <w:tc>
          <w:tcPr>
            <w:tcW w:w="2420" w:type="dxa"/>
            <w:tcBorders>
              <w:top w:val="single" w:sz="16" w:space="0" w:color="000000"/>
              <w:bottom w:val="single" w:sz="16" w:space="0" w:color="000000"/>
              <w:right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Cumulative Percent</w:t>
            </w:r>
          </w:p>
        </w:tc>
      </w:tr>
      <w:tr w:rsidR="008854EE" w:rsidRPr="008854EE" w:rsidTr="008854E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4</w:t>
            </w:r>
          </w:p>
        </w:tc>
        <w:tc>
          <w:tcPr>
            <w:tcW w:w="1024" w:type="dxa"/>
            <w:tcBorders>
              <w:top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30.8</w:t>
            </w:r>
          </w:p>
        </w:tc>
        <w:tc>
          <w:tcPr>
            <w:tcW w:w="2420" w:type="dxa"/>
            <w:tcBorders>
              <w:top w:val="single" w:sz="16" w:space="0" w:color="000000"/>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30.8</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9</w:t>
            </w:r>
          </w:p>
        </w:tc>
        <w:tc>
          <w:tcPr>
            <w:tcW w:w="1024" w:type="dxa"/>
            <w:tcBorders>
              <w:top w:val="nil"/>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69.2</w:t>
            </w:r>
          </w:p>
        </w:tc>
        <w:tc>
          <w:tcPr>
            <w:tcW w:w="2420" w:type="dxa"/>
            <w:tcBorders>
              <w:top w:val="nil"/>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13</w:t>
            </w:r>
          </w:p>
        </w:tc>
        <w:tc>
          <w:tcPr>
            <w:tcW w:w="1024" w:type="dxa"/>
            <w:tcBorders>
              <w:top w:val="nil"/>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c>
          <w:tcPr>
            <w:tcW w:w="2420" w:type="dxa"/>
            <w:tcBorders>
              <w:top w:val="nil"/>
              <w:bottom w:val="single" w:sz="16" w:space="0" w:color="000000"/>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pPr>
          </w:p>
        </w:tc>
      </w:tr>
    </w:tbl>
    <w:p w:rsidR="003175A4" w:rsidRDefault="003175A4" w:rsidP="008854EE">
      <w:pPr>
        <w:autoSpaceDE w:val="0"/>
        <w:autoSpaceDN w:val="0"/>
        <w:adjustRightInd w:val="0"/>
        <w:spacing w:after="0" w:line="240" w:lineRule="auto"/>
        <w:rPr>
          <w:rFonts w:ascii="Arial" w:hAnsi="Arial" w:cs="Arial"/>
          <w:b/>
          <w:bCs/>
          <w:color w:val="000000"/>
          <w:sz w:val="18"/>
          <w:szCs w:val="18"/>
        </w:rPr>
      </w:pPr>
    </w:p>
    <w:p w:rsidR="008854EE" w:rsidRPr="008854EE" w:rsidRDefault="008854EE" w:rsidP="008854EE">
      <w:pPr>
        <w:autoSpaceDE w:val="0"/>
        <w:autoSpaceDN w:val="0"/>
        <w:adjustRightInd w:val="0"/>
        <w:spacing w:after="0" w:line="240" w:lineRule="auto"/>
      </w:pPr>
      <w:r w:rsidRPr="008854EE">
        <w:rPr>
          <w:rFonts w:ascii="Arial" w:hAnsi="Arial" w:cs="Arial"/>
          <w:b/>
          <w:bCs/>
          <w:color w:val="000000"/>
          <w:sz w:val="18"/>
          <w:szCs w:val="18"/>
        </w:rPr>
        <w:t>I am personally committed to addressing issues of gender bias and discrimination experienced by women faculty at my institution.</w:t>
      </w:r>
    </w:p>
    <w:tbl>
      <w:tblPr>
        <w:tblW w:w="68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420"/>
      </w:tblGrid>
      <w:tr w:rsidR="008854EE" w:rsidRPr="008854EE" w:rsidTr="008854E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8854EE" w:rsidRPr="008854EE" w:rsidRDefault="008854EE" w:rsidP="008854E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Percent</w:t>
            </w:r>
          </w:p>
        </w:tc>
        <w:tc>
          <w:tcPr>
            <w:tcW w:w="2420" w:type="dxa"/>
            <w:tcBorders>
              <w:top w:val="single" w:sz="16" w:space="0" w:color="000000"/>
              <w:bottom w:val="single" w:sz="16" w:space="0" w:color="000000"/>
              <w:right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Cumulative Percent</w:t>
            </w:r>
          </w:p>
        </w:tc>
      </w:tr>
      <w:tr w:rsidR="008854EE" w:rsidRPr="008854EE" w:rsidTr="008854E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3</w:t>
            </w:r>
          </w:p>
        </w:tc>
        <w:tc>
          <w:tcPr>
            <w:tcW w:w="1024" w:type="dxa"/>
            <w:tcBorders>
              <w:top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23.1</w:t>
            </w:r>
          </w:p>
        </w:tc>
        <w:tc>
          <w:tcPr>
            <w:tcW w:w="2420" w:type="dxa"/>
            <w:tcBorders>
              <w:top w:val="single" w:sz="16" w:space="0" w:color="000000"/>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23.1</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w:t>
            </w:r>
          </w:p>
        </w:tc>
        <w:tc>
          <w:tcPr>
            <w:tcW w:w="1024" w:type="dxa"/>
            <w:tcBorders>
              <w:top w:val="nil"/>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76.9</w:t>
            </w:r>
          </w:p>
        </w:tc>
        <w:tc>
          <w:tcPr>
            <w:tcW w:w="2420" w:type="dxa"/>
            <w:tcBorders>
              <w:top w:val="nil"/>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r>
      <w:tr w:rsidR="008854EE" w:rsidRPr="008854EE" w:rsidTr="008854E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13</w:t>
            </w:r>
          </w:p>
        </w:tc>
        <w:tc>
          <w:tcPr>
            <w:tcW w:w="1024" w:type="dxa"/>
            <w:tcBorders>
              <w:top w:val="nil"/>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c>
          <w:tcPr>
            <w:tcW w:w="2420" w:type="dxa"/>
            <w:tcBorders>
              <w:top w:val="nil"/>
              <w:bottom w:val="single" w:sz="16" w:space="0" w:color="000000"/>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pPr>
          </w:p>
        </w:tc>
      </w:tr>
    </w:tbl>
    <w:p w:rsidR="008854EE" w:rsidRPr="008854EE" w:rsidRDefault="008854EE" w:rsidP="008854EE">
      <w:pPr>
        <w:autoSpaceDE w:val="0"/>
        <w:autoSpaceDN w:val="0"/>
        <w:adjustRightInd w:val="0"/>
        <w:spacing w:after="0" w:line="240" w:lineRule="auto"/>
      </w:pPr>
    </w:p>
    <w:p w:rsidR="00D949C6" w:rsidRDefault="00D949C6">
      <w:pPr>
        <w:rPr>
          <w:rFonts w:ascii="Arial" w:hAnsi="Arial" w:cs="Arial"/>
          <w:b/>
          <w:bCs/>
          <w:color w:val="000000"/>
          <w:sz w:val="18"/>
          <w:szCs w:val="18"/>
        </w:rPr>
      </w:pPr>
      <w:r>
        <w:rPr>
          <w:rFonts w:ascii="Arial" w:hAnsi="Arial" w:cs="Arial"/>
          <w:b/>
          <w:bCs/>
          <w:color w:val="000000"/>
          <w:sz w:val="18"/>
          <w:szCs w:val="18"/>
        </w:rPr>
        <w:br w:type="page"/>
      </w:r>
    </w:p>
    <w:p w:rsidR="008854EE" w:rsidRPr="008854EE" w:rsidRDefault="008854EE" w:rsidP="008854EE">
      <w:pPr>
        <w:autoSpaceDE w:val="0"/>
        <w:autoSpaceDN w:val="0"/>
        <w:adjustRightInd w:val="0"/>
        <w:spacing w:after="0" w:line="240" w:lineRule="auto"/>
      </w:pPr>
      <w:r w:rsidRPr="008854EE">
        <w:rPr>
          <w:rFonts w:ascii="Arial" w:hAnsi="Arial" w:cs="Arial"/>
          <w:b/>
          <w:bCs/>
          <w:color w:val="000000"/>
          <w:sz w:val="18"/>
          <w:szCs w:val="18"/>
        </w:rPr>
        <w:lastRenderedPageBreak/>
        <w:t>How would you rate the overall quality of this training?</w:t>
      </w:r>
    </w:p>
    <w:tbl>
      <w:tblPr>
        <w:tblW w:w="68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743"/>
        <w:gridCol w:w="1162"/>
        <w:gridCol w:w="1024"/>
        <w:gridCol w:w="2191"/>
      </w:tblGrid>
      <w:tr w:rsidR="008854EE" w:rsidRPr="008854EE" w:rsidTr="008854EE">
        <w:trPr>
          <w:cantSplit/>
        </w:trPr>
        <w:tc>
          <w:tcPr>
            <w:tcW w:w="2463" w:type="dxa"/>
            <w:gridSpan w:val="2"/>
            <w:tcBorders>
              <w:top w:val="single" w:sz="16" w:space="0" w:color="000000"/>
              <w:left w:val="single" w:sz="16" w:space="0" w:color="000000"/>
              <w:bottom w:val="single" w:sz="16" w:space="0" w:color="000000"/>
              <w:right w:val="nil"/>
            </w:tcBorders>
            <w:shd w:val="clear" w:color="auto" w:fill="FFFFFF"/>
            <w:vAlign w:val="bottom"/>
          </w:tcPr>
          <w:p w:rsidR="008854EE" w:rsidRPr="008854EE" w:rsidRDefault="008854EE" w:rsidP="008854E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Percent</w:t>
            </w:r>
          </w:p>
        </w:tc>
        <w:tc>
          <w:tcPr>
            <w:tcW w:w="2191" w:type="dxa"/>
            <w:tcBorders>
              <w:top w:val="single" w:sz="16" w:space="0" w:color="000000"/>
              <w:bottom w:val="single" w:sz="16" w:space="0" w:color="000000"/>
              <w:right w:val="single" w:sz="16" w:space="0" w:color="000000"/>
            </w:tcBorders>
            <w:shd w:val="clear" w:color="auto" w:fill="FFFFFF"/>
            <w:vAlign w:val="bottom"/>
          </w:tcPr>
          <w:p w:rsidR="008854EE" w:rsidRPr="008854EE" w:rsidRDefault="008854EE" w:rsidP="008854EE">
            <w:pPr>
              <w:autoSpaceDE w:val="0"/>
              <w:autoSpaceDN w:val="0"/>
              <w:adjustRightInd w:val="0"/>
              <w:spacing w:after="0" w:line="240" w:lineRule="auto"/>
              <w:ind w:left="60" w:right="60"/>
              <w:jc w:val="center"/>
              <w:rPr>
                <w:rFonts w:ascii="Arial" w:hAnsi="Arial" w:cs="Arial"/>
                <w:color w:val="000000"/>
                <w:sz w:val="18"/>
                <w:szCs w:val="18"/>
              </w:rPr>
            </w:pPr>
            <w:r w:rsidRPr="008854EE">
              <w:rPr>
                <w:rFonts w:ascii="Arial" w:hAnsi="Arial" w:cs="Arial"/>
                <w:color w:val="000000"/>
                <w:sz w:val="18"/>
                <w:szCs w:val="18"/>
              </w:rPr>
              <w:t>Cumulative Percent</w:t>
            </w:r>
          </w:p>
        </w:tc>
      </w:tr>
      <w:tr w:rsidR="008854EE" w:rsidRPr="008854EE" w:rsidTr="008854EE">
        <w:trPr>
          <w:cantSplit/>
        </w:trPr>
        <w:tc>
          <w:tcPr>
            <w:tcW w:w="720" w:type="dxa"/>
            <w:vMerge w:val="restart"/>
            <w:tcBorders>
              <w:top w:val="single" w:sz="16" w:space="0" w:color="000000"/>
              <w:left w:val="single" w:sz="16" w:space="0" w:color="000000"/>
              <w:bottom w:val="nil"/>
              <w:right w:val="nil"/>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p>
        </w:tc>
        <w:tc>
          <w:tcPr>
            <w:tcW w:w="1743" w:type="dxa"/>
            <w:tcBorders>
              <w:top w:val="single" w:sz="16" w:space="0" w:color="000000"/>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Average</w:t>
            </w:r>
          </w:p>
        </w:tc>
        <w:tc>
          <w:tcPr>
            <w:tcW w:w="1162" w:type="dxa"/>
            <w:tcBorders>
              <w:top w:val="single" w:sz="16" w:space="0" w:color="000000"/>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7.7</w:t>
            </w:r>
          </w:p>
        </w:tc>
        <w:tc>
          <w:tcPr>
            <w:tcW w:w="2191" w:type="dxa"/>
            <w:tcBorders>
              <w:top w:val="single" w:sz="16" w:space="0" w:color="000000"/>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8.3</w:t>
            </w:r>
          </w:p>
        </w:tc>
      </w:tr>
      <w:tr w:rsidR="008854EE" w:rsidRPr="008854EE" w:rsidTr="008854EE">
        <w:trPr>
          <w:cantSplit/>
        </w:trPr>
        <w:tc>
          <w:tcPr>
            <w:tcW w:w="720" w:type="dxa"/>
            <w:vMerge/>
            <w:tcBorders>
              <w:top w:val="single" w:sz="16" w:space="0" w:color="000000"/>
              <w:left w:val="single" w:sz="16" w:space="0" w:color="000000"/>
              <w:bottom w:val="nil"/>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Above Average</w:t>
            </w:r>
          </w:p>
        </w:tc>
        <w:tc>
          <w:tcPr>
            <w:tcW w:w="1162" w:type="dxa"/>
            <w:tcBorders>
              <w:top w:val="nil"/>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w:t>
            </w:r>
          </w:p>
        </w:tc>
        <w:tc>
          <w:tcPr>
            <w:tcW w:w="1024" w:type="dxa"/>
            <w:tcBorders>
              <w:top w:val="nil"/>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76.9</w:t>
            </w:r>
          </w:p>
        </w:tc>
        <w:tc>
          <w:tcPr>
            <w:tcW w:w="2191" w:type="dxa"/>
            <w:tcBorders>
              <w:top w:val="nil"/>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91.7</w:t>
            </w:r>
          </w:p>
        </w:tc>
      </w:tr>
      <w:tr w:rsidR="008854EE" w:rsidRPr="008854EE" w:rsidTr="008854EE">
        <w:trPr>
          <w:cantSplit/>
        </w:trPr>
        <w:tc>
          <w:tcPr>
            <w:tcW w:w="720" w:type="dxa"/>
            <w:vMerge/>
            <w:tcBorders>
              <w:top w:val="single" w:sz="16" w:space="0" w:color="000000"/>
              <w:left w:val="single" w:sz="16" w:space="0" w:color="000000"/>
              <w:bottom w:val="nil"/>
              <w:right w:val="nil"/>
            </w:tcBorders>
            <w:shd w:val="clear" w:color="auto" w:fill="FFFFFF"/>
          </w:tcPr>
          <w:p w:rsidR="008854EE" w:rsidRPr="008854EE" w:rsidRDefault="008854EE" w:rsidP="008854EE">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sidRPr="008854EE">
              <w:rPr>
                <w:rFonts w:ascii="Arial" w:hAnsi="Arial" w:cs="Arial"/>
                <w:color w:val="000000"/>
                <w:sz w:val="18"/>
                <w:szCs w:val="18"/>
              </w:rPr>
              <w:t>Excellent</w:t>
            </w:r>
          </w:p>
        </w:tc>
        <w:tc>
          <w:tcPr>
            <w:tcW w:w="1162" w:type="dxa"/>
            <w:tcBorders>
              <w:top w:val="nil"/>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w:t>
            </w:r>
          </w:p>
        </w:tc>
        <w:tc>
          <w:tcPr>
            <w:tcW w:w="1024" w:type="dxa"/>
            <w:tcBorders>
              <w:top w:val="nil"/>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7.7</w:t>
            </w:r>
          </w:p>
        </w:tc>
        <w:tc>
          <w:tcPr>
            <w:tcW w:w="2191" w:type="dxa"/>
            <w:tcBorders>
              <w:top w:val="nil"/>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r>
      <w:tr w:rsidR="008854EE" w:rsidRPr="008854EE" w:rsidTr="008854EE">
        <w:trPr>
          <w:cantSplit/>
        </w:trPr>
        <w:tc>
          <w:tcPr>
            <w:tcW w:w="720" w:type="dxa"/>
            <w:tcBorders>
              <w:top w:val="nil"/>
              <w:left w:val="single" w:sz="16" w:space="0" w:color="000000"/>
              <w:bottom w:val="nil"/>
              <w:right w:val="nil"/>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Missing Data</w:t>
            </w:r>
          </w:p>
        </w:tc>
        <w:tc>
          <w:tcPr>
            <w:tcW w:w="1162" w:type="dxa"/>
            <w:tcBorders>
              <w:top w:val="nil"/>
              <w:left w:val="single" w:sz="16" w:space="0" w:color="000000"/>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w:t>
            </w:r>
          </w:p>
        </w:tc>
        <w:tc>
          <w:tcPr>
            <w:tcW w:w="1024" w:type="dxa"/>
            <w:tcBorders>
              <w:top w:val="nil"/>
              <w:bottom w:val="nil"/>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7.7</w:t>
            </w:r>
          </w:p>
        </w:tc>
        <w:tc>
          <w:tcPr>
            <w:tcW w:w="2191" w:type="dxa"/>
            <w:tcBorders>
              <w:top w:val="nil"/>
              <w:bottom w:val="nil"/>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pPr>
          </w:p>
        </w:tc>
      </w:tr>
      <w:tr w:rsidR="008854EE" w:rsidRPr="008854EE" w:rsidTr="008854EE">
        <w:trPr>
          <w:cantSplit/>
        </w:trPr>
        <w:tc>
          <w:tcPr>
            <w:tcW w:w="2463" w:type="dxa"/>
            <w:gridSpan w:val="2"/>
            <w:tcBorders>
              <w:top w:val="nil"/>
              <w:left w:val="single" w:sz="16" w:space="0" w:color="000000"/>
              <w:bottom w:val="single" w:sz="16" w:space="0" w:color="000000"/>
              <w:right w:val="nil"/>
            </w:tcBorders>
            <w:shd w:val="clear" w:color="auto" w:fill="FFFFFF"/>
          </w:tcPr>
          <w:p w:rsidR="008854EE" w:rsidRPr="008854EE" w:rsidRDefault="008854EE" w:rsidP="008854E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8854E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13</w:t>
            </w:r>
          </w:p>
        </w:tc>
        <w:tc>
          <w:tcPr>
            <w:tcW w:w="1024" w:type="dxa"/>
            <w:tcBorders>
              <w:top w:val="nil"/>
              <w:bottom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ind w:left="60" w:right="60"/>
              <w:jc w:val="right"/>
              <w:rPr>
                <w:rFonts w:ascii="Arial" w:hAnsi="Arial" w:cs="Arial"/>
                <w:color w:val="000000"/>
                <w:sz w:val="18"/>
                <w:szCs w:val="18"/>
              </w:rPr>
            </w:pPr>
            <w:r w:rsidRPr="008854EE">
              <w:rPr>
                <w:rFonts w:ascii="Arial" w:hAnsi="Arial" w:cs="Arial"/>
                <w:color w:val="000000"/>
                <w:sz w:val="18"/>
                <w:szCs w:val="18"/>
              </w:rPr>
              <w:t>100.0</w:t>
            </w:r>
          </w:p>
        </w:tc>
        <w:tc>
          <w:tcPr>
            <w:tcW w:w="2191" w:type="dxa"/>
            <w:tcBorders>
              <w:top w:val="nil"/>
              <w:bottom w:val="single" w:sz="16" w:space="0" w:color="000000"/>
              <w:right w:val="single" w:sz="16" w:space="0" w:color="000000"/>
            </w:tcBorders>
            <w:shd w:val="clear" w:color="auto" w:fill="FFFFFF"/>
            <w:vAlign w:val="center"/>
          </w:tcPr>
          <w:p w:rsidR="008854EE" w:rsidRPr="008854EE" w:rsidRDefault="008854EE" w:rsidP="008854EE">
            <w:pPr>
              <w:autoSpaceDE w:val="0"/>
              <w:autoSpaceDN w:val="0"/>
              <w:adjustRightInd w:val="0"/>
              <w:spacing w:after="0" w:line="240" w:lineRule="auto"/>
            </w:pPr>
          </w:p>
        </w:tc>
      </w:tr>
    </w:tbl>
    <w:p w:rsidR="00A02C31" w:rsidRDefault="00A02C31" w:rsidP="00F17158">
      <w:pPr>
        <w:spacing w:after="0" w:line="240" w:lineRule="auto"/>
        <w:rPr>
          <w:bCs/>
          <w:u w:val="single"/>
        </w:rPr>
      </w:pPr>
    </w:p>
    <w:p w:rsidR="005234BA" w:rsidRPr="00D40B2C" w:rsidRDefault="00691014" w:rsidP="00F17158">
      <w:pPr>
        <w:spacing w:after="0" w:line="240" w:lineRule="auto"/>
        <w:rPr>
          <w:bCs/>
          <w:sz w:val="22"/>
          <w:szCs w:val="22"/>
          <w:u w:val="single"/>
        </w:rPr>
      </w:pPr>
      <w:r w:rsidRPr="00D40B2C">
        <w:rPr>
          <w:bCs/>
          <w:sz w:val="22"/>
          <w:szCs w:val="22"/>
          <w:u w:val="single"/>
        </w:rPr>
        <w:t>Qualitative Results from the Evaluation Form</w:t>
      </w:r>
    </w:p>
    <w:p w:rsidR="006D3552" w:rsidRPr="003175A4" w:rsidRDefault="006D3552" w:rsidP="003175A4">
      <w:pPr>
        <w:pStyle w:val="ListParagraph"/>
        <w:numPr>
          <w:ilvl w:val="0"/>
          <w:numId w:val="22"/>
        </w:numPr>
        <w:spacing w:after="0" w:line="240" w:lineRule="auto"/>
        <w:rPr>
          <w:rFonts w:ascii="Times New Roman" w:hAnsi="Times New Roman" w:cs="Times New Roman"/>
        </w:rPr>
      </w:pPr>
      <w:r w:rsidRPr="003175A4">
        <w:rPr>
          <w:rFonts w:ascii="Times New Roman" w:hAnsi="Times New Roman" w:cs="Times New Roman"/>
        </w:rPr>
        <w:t>What questions do you still have about being an ally for gender equity after attending this training? Please list any areas of the training that you would like to receive additional information about or that need further clarification. Your suggestions will be used to structure future meetings for Allies.</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How do we get our voice heard?</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What types of action can be taken to </w:t>
      </w:r>
      <w:r w:rsidRPr="003175A4">
        <w:rPr>
          <w:rFonts w:ascii="Times New Roman" w:hAnsi="Times New Roman" w:cs="Times New Roman"/>
          <w:u w:val="single"/>
        </w:rPr>
        <w:t>correct</w:t>
      </w:r>
      <w:r w:rsidRPr="003175A4">
        <w:rPr>
          <w:rFonts w:ascii="Times New Roman" w:hAnsi="Times New Roman" w:cs="Times New Roman"/>
        </w:rPr>
        <w:t xml:space="preserve"> for known biases in supposedly neutral evaluations?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What effort is being made to address gender equity </w:t>
      </w:r>
      <w:r w:rsidRPr="003175A4">
        <w:rPr>
          <w:rFonts w:ascii="Times New Roman" w:hAnsi="Times New Roman" w:cs="Times New Roman"/>
          <w:u w:val="single"/>
        </w:rPr>
        <w:t>to</w:t>
      </w:r>
      <w:r w:rsidRPr="003175A4">
        <w:rPr>
          <w:rFonts w:ascii="Times New Roman" w:hAnsi="Times New Roman" w:cs="Times New Roman"/>
        </w:rPr>
        <w:t xml:space="preserve"> K-12 education students?</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Co-variates: race, indigenous culture.</w:t>
      </w:r>
      <w:r w:rsidR="00384DC2" w:rsidRPr="003175A4">
        <w:rPr>
          <w:rFonts w:ascii="Times New Roman" w:hAnsi="Times New Roman" w:cs="Times New Roman"/>
        </w:rPr>
        <w:t xml:space="preserve"> </w:t>
      </w:r>
    </w:p>
    <w:p w:rsidR="006D3552" w:rsidRPr="003175A4" w:rsidRDefault="006D3552" w:rsidP="003175A4">
      <w:pPr>
        <w:pStyle w:val="ListParagraph"/>
        <w:spacing w:after="0" w:line="240" w:lineRule="auto"/>
        <w:rPr>
          <w:rFonts w:ascii="Times New Roman" w:hAnsi="Times New Roman" w:cs="Times New Roman"/>
          <w:highlight w:val="yellow"/>
        </w:rPr>
      </w:pPr>
    </w:p>
    <w:p w:rsidR="006D3552" w:rsidRPr="003175A4" w:rsidRDefault="006D3552" w:rsidP="003175A4">
      <w:pPr>
        <w:pStyle w:val="ListParagraph"/>
        <w:numPr>
          <w:ilvl w:val="0"/>
          <w:numId w:val="22"/>
        </w:numPr>
        <w:spacing w:after="0" w:line="240" w:lineRule="auto"/>
        <w:rPr>
          <w:rFonts w:ascii="Times New Roman" w:hAnsi="Times New Roman" w:cs="Times New Roman"/>
        </w:rPr>
      </w:pPr>
      <w:r w:rsidRPr="003175A4">
        <w:rPr>
          <w:rFonts w:ascii="Times New Roman" w:hAnsi="Times New Roman" w:cs="Times New Roman"/>
        </w:rPr>
        <w:t>What do you think were the most helpful or valuable aspects of the training you attended today?</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Examples of subtle bias.</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Scenario training.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Specific examples.</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Awareness.</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Learning about underlying climate.</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Awareness.</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Specific examples were very helpful.</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Thinking about and visualizing biases.</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Figure out how to actually do something useful.</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Unconscious bias. </w:t>
      </w:r>
    </w:p>
    <w:p w:rsidR="006D3552" w:rsidRPr="003175A4" w:rsidRDefault="006D3552" w:rsidP="003175A4">
      <w:pPr>
        <w:pStyle w:val="ListParagraph"/>
        <w:spacing w:after="0" w:line="240" w:lineRule="auto"/>
        <w:rPr>
          <w:rFonts w:ascii="Times New Roman" w:hAnsi="Times New Roman" w:cs="Times New Roman"/>
          <w:highlight w:val="yellow"/>
        </w:rPr>
      </w:pPr>
    </w:p>
    <w:p w:rsidR="006D3552" w:rsidRPr="003175A4" w:rsidRDefault="006D3552" w:rsidP="003175A4">
      <w:pPr>
        <w:pStyle w:val="ListParagraph"/>
        <w:numPr>
          <w:ilvl w:val="0"/>
          <w:numId w:val="22"/>
        </w:numPr>
        <w:spacing w:after="0" w:line="240" w:lineRule="auto"/>
        <w:rPr>
          <w:rFonts w:ascii="Times New Roman" w:hAnsi="Times New Roman" w:cs="Times New Roman"/>
        </w:rPr>
      </w:pPr>
      <w:r w:rsidRPr="003175A4">
        <w:rPr>
          <w:rFonts w:ascii="Times New Roman" w:hAnsi="Times New Roman" w:cs="Times New Roman"/>
        </w:rPr>
        <w:t>What is one strategy you have learned today that you will be able to implement to promote a more equitable campus climate for women faculty?</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Eleven actions list was useful.</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Stand up for female faculty/staff; particularly in meetings. Be inclusive.</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Be more of an advocate for current female faculty; be careful in faculty searches in evaluating.</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Point out facts in faculty searches and PT meetings.</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Watch to ensure that women colleagues are given equal </w:t>
      </w:r>
      <w:r w:rsidR="00384DC2" w:rsidRPr="003175A4">
        <w:rPr>
          <w:rFonts w:ascii="Times New Roman" w:hAnsi="Times New Roman" w:cs="Times New Roman"/>
        </w:rPr>
        <w:t>opp</w:t>
      </w:r>
      <w:r w:rsidRPr="003175A4">
        <w:rPr>
          <w:rFonts w:ascii="Times New Roman" w:hAnsi="Times New Roman" w:cs="Times New Roman"/>
        </w:rPr>
        <w:t>ortunity to participate in meetings.</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Speak up more as a male.</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Small tweaks to language = big aggregate effects.</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Support equal opportunity to speak.</w:t>
      </w:r>
      <w:r w:rsidR="00384DC2" w:rsidRPr="003175A4">
        <w:rPr>
          <w:rFonts w:ascii="Times New Roman" w:hAnsi="Times New Roman" w:cs="Times New Roman"/>
        </w:rPr>
        <w:t xml:space="preserv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Being conscious of my unconscious bias and act accordingly.</w:t>
      </w:r>
      <w:r w:rsidR="00384DC2" w:rsidRPr="003175A4">
        <w:rPr>
          <w:rFonts w:ascii="Times New Roman" w:hAnsi="Times New Roman" w:cs="Times New Roman"/>
        </w:rPr>
        <w:t xml:space="preserve"> </w:t>
      </w:r>
    </w:p>
    <w:p w:rsidR="006D3552" w:rsidRPr="003175A4" w:rsidRDefault="006D3552" w:rsidP="003175A4">
      <w:pPr>
        <w:pStyle w:val="ListParagraph"/>
        <w:spacing w:after="0" w:line="240" w:lineRule="auto"/>
        <w:rPr>
          <w:rFonts w:ascii="Times New Roman" w:hAnsi="Times New Roman" w:cs="Times New Roman"/>
          <w:highlight w:val="yellow"/>
        </w:rPr>
      </w:pPr>
    </w:p>
    <w:p w:rsidR="006D3552" w:rsidRPr="003175A4" w:rsidRDefault="006D3552" w:rsidP="003175A4">
      <w:pPr>
        <w:pStyle w:val="ListParagraph"/>
        <w:numPr>
          <w:ilvl w:val="0"/>
          <w:numId w:val="22"/>
        </w:numPr>
        <w:spacing w:after="0" w:line="240" w:lineRule="auto"/>
        <w:rPr>
          <w:rFonts w:ascii="Times New Roman" w:hAnsi="Times New Roman" w:cs="Times New Roman"/>
        </w:rPr>
      </w:pPr>
      <w:r w:rsidRPr="003175A4">
        <w:rPr>
          <w:rFonts w:ascii="Times New Roman" w:hAnsi="Times New Roman" w:cs="Times New Roman"/>
        </w:rPr>
        <w:t>How could this training be improved to be more beneficial to you?</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Speed up intro, so more can be finished.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Less time spent on making the base bias exists (which was useful). More time on examples of bias that I </w:t>
      </w:r>
      <w:proofErr w:type="gramStart"/>
      <w:r w:rsidRPr="003175A4">
        <w:rPr>
          <w:rFonts w:ascii="Times New Roman" w:hAnsi="Times New Roman" w:cs="Times New Roman"/>
        </w:rPr>
        <w:t>might</w:t>
      </w:r>
      <w:proofErr w:type="gramEnd"/>
      <w:r w:rsidRPr="003175A4">
        <w:rPr>
          <w:rFonts w:ascii="Times New Roman" w:hAnsi="Times New Roman" w:cs="Times New Roman"/>
        </w:rPr>
        <w:t xml:space="preserve"> not be aware of.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Amount of slides.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Make the time longer – same content – to allow more work on scenarios.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More time and more examples/solutions.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A little longer time.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More </w:t>
      </w:r>
      <w:r w:rsidRPr="003175A4">
        <w:rPr>
          <w:rFonts w:ascii="Times New Roman" w:hAnsi="Times New Roman" w:cs="Times New Roman"/>
          <w:u w:val="single"/>
        </w:rPr>
        <w:t>institutional</w:t>
      </w:r>
      <w:r w:rsidRPr="003175A4">
        <w:rPr>
          <w:rFonts w:ascii="Times New Roman" w:hAnsi="Times New Roman" w:cs="Times New Roman"/>
        </w:rPr>
        <w:t xml:space="preserve"> reform suggestions.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More directed group work. </w:t>
      </w:r>
    </w:p>
    <w:p w:rsidR="006D3552" w:rsidRPr="003175A4" w:rsidRDefault="006D3552" w:rsidP="003175A4">
      <w:pPr>
        <w:pStyle w:val="ListParagraph"/>
        <w:numPr>
          <w:ilvl w:val="0"/>
          <w:numId w:val="23"/>
        </w:numPr>
        <w:spacing w:after="0" w:line="240" w:lineRule="auto"/>
        <w:rPr>
          <w:rFonts w:ascii="Times New Roman" w:hAnsi="Times New Roman" w:cs="Times New Roman"/>
        </w:rPr>
      </w:pPr>
      <w:r w:rsidRPr="003175A4">
        <w:rPr>
          <w:rFonts w:ascii="Times New Roman" w:hAnsi="Times New Roman" w:cs="Times New Roman"/>
        </w:rPr>
        <w:t xml:space="preserve">Allot more time. How to deal with (unbiased) under-achieving women colleagues. </w:t>
      </w:r>
    </w:p>
    <w:p w:rsidR="00691014" w:rsidRPr="003175A4" w:rsidRDefault="00691014" w:rsidP="003175A4">
      <w:pPr>
        <w:tabs>
          <w:tab w:val="left" w:pos="360"/>
          <w:tab w:val="left" w:pos="8856"/>
        </w:tabs>
        <w:spacing w:after="0" w:line="240" w:lineRule="auto"/>
        <w:rPr>
          <w:sz w:val="22"/>
          <w:szCs w:val="22"/>
        </w:rPr>
      </w:pPr>
    </w:p>
    <w:sectPr w:rsidR="00691014" w:rsidRPr="003175A4"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22" w:rsidRDefault="005B3722" w:rsidP="00521877">
      <w:pPr>
        <w:spacing w:after="0" w:line="240" w:lineRule="auto"/>
      </w:pPr>
      <w:r>
        <w:separator/>
      </w:r>
    </w:p>
  </w:endnote>
  <w:endnote w:type="continuationSeparator" w:id="0">
    <w:p w:rsidR="005B3722" w:rsidRDefault="005B3722"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22" w:rsidRDefault="005B3722" w:rsidP="00521877">
      <w:pPr>
        <w:spacing w:after="0" w:line="240" w:lineRule="auto"/>
      </w:pPr>
      <w:r>
        <w:separator/>
      </w:r>
    </w:p>
  </w:footnote>
  <w:footnote w:type="continuationSeparator" w:id="0">
    <w:p w:rsidR="005B3722" w:rsidRDefault="005B3722"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BF41C9">
          <w:rPr>
            <w:noProof/>
          </w:rPr>
          <w:t>2</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403FC"/>
    <w:multiLevelType w:val="hybridMultilevel"/>
    <w:tmpl w:val="3A5A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BDE2B87"/>
    <w:multiLevelType w:val="hybridMultilevel"/>
    <w:tmpl w:val="34E6C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8941D45"/>
    <w:multiLevelType w:val="hybridMultilevel"/>
    <w:tmpl w:val="340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1"/>
  </w:num>
  <w:num w:numId="4">
    <w:abstractNumId w:val="17"/>
  </w:num>
  <w:num w:numId="5">
    <w:abstractNumId w:val="11"/>
  </w:num>
  <w:num w:numId="6">
    <w:abstractNumId w:val="5"/>
  </w:num>
  <w:num w:numId="7">
    <w:abstractNumId w:val="4"/>
  </w:num>
  <w:num w:numId="8">
    <w:abstractNumId w:val="2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7"/>
  </w:num>
  <w:num w:numId="13">
    <w:abstractNumId w:val="8"/>
  </w:num>
  <w:num w:numId="14">
    <w:abstractNumId w:val="19"/>
  </w:num>
  <w:num w:numId="15">
    <w:abstractNumId w:val="13"/>
  </w:num>
  <w:num w:numId="16">
    <w:abstractNumId w:val="6"/>
  </w:num>
  <w:num w:numId="17">
    <w:abstractNumId w:val="15"/>
  </w:num>
  <w:num w:numId="18">
    <w:abstractNumId w:val="2"/>
  </w:num>
  <w:num w:numId="19">
    <w:abstractNumId w:val="9"/>
  </w:num>
  <w:num w:numId="20">
    <w:abstractNumId w:val="16"/>
  </w:num>
  <w:num w:numId="21">
    <w:abstractNumId w:val="12"/>
  </w:num>
  <w:num w:numId="22">
    <w:abstractNumId w:val="1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C7DEF"/>
    <w:rsid w:val="000D1A78"/>
    <w:rsid w:val="000E20F1"/>
    <w:rsid w:val="000F0ABA"/>
    <w:rsid w:val="001207C8"/>
    <w:rsid w:val="00123CF4"/>
    <w:rsid w:val="001574D0"/>
    <w:rsid w:val="00163AA5"/>
    <w:rsid w:val="00186063"/>
    <w:rsid w:val="00191660"/>
    <w:rsid w:val="001D3A98"/>
    <w:rsid w:val="001F3AD3"/>
    <w:rsid w:val="0020281F"/>
    <w:rsid w:val="0022310C"/>
    <w:rsid w:val="00251AA5"/>
    <w:rsid w:val="002659F1"/>
    <w:rsid w:val="00284AE1"/>
    <w:rsid w:val="002E3E4D"/>
    <w:rsid w:val="00312672"/>
    <w:rsid w:val="003175A4"/>
    <w:rsid w:val="00324396"/>
    <w:rsid w:val="00335FE7"/>
    <w:rsid w:val="00343813"/>
    <w:rsid w:val="003569D7"/>
    <w:rsid w:val="00371826"/>
    <w:rsid w:val="00384DC2"/>
    <w:rsid w:val="003A020F"/>
    <w:rsid w:val="003B4F5D"/>
    <w:rsid w:val="00405904"/>
    <w:rsid w:val="0042065D"/>
    <w:rsid w:val="00441633"/>
    <w:rsid w:val="004525AC"/>
    <w:rsid w:val="004876EF"/>
    <w:rsid w:val="004A3E60"/>
    <w:rsid w:val="004A4468"/>
    <w:rsid w:val="004C7B71"/>
    <w:rsid w:val="005007C9"/>
    <w:rsid w:val="00506788"/>
    <w:rsid w:val="00521877"/>
    <w:rsid w:val="00522E8D"/>
    <w:rsid w:val="005234BA"/>
    <w:rsid w:val="005708F8"/>
    <w:rsid w:val="005B3722"/>
    <w:rsid w:val="005D677C"/>
    <w:rsid w:val="00616F7A"/>
    <w:rsid w:val="0062086B"/>
    <w:rsid w:val="00655B9C"/>
    <w:rsid w:val="00676B2C"/>
    <w:rsid w:val="00680369"/>
    <w:rsid w:val="00691014"/>
    <w:rsid w:val="006A1F86"/>
    <w:rsid w:val="006B7F09"/>
    <w:rsid w:val="006C6342"/>
    <w:rsid w:val="006D3552"/>
    <w:rsid w:val="006D3A84"/>
    <w:rsid w:val="006D5389"/>
    <w:rsid w:val="00707C0A"/>
    <w:rsid w:val="00737C43"/>
    <w:rsid w:val="007428BD"/>
    <w:rsid w:val="00765A02"/>
    <w:rsid w:val="007717D1"/>
    <w:rsid w:val="0079378C"/>
    <w:rsid w:val="007A75E7"/>
    <w:rsid w:val="007E3721"/>
    <w:rsid w:val="007E649C"/>
    <w:rsid w:val="0082186D"/>
    <w:rsid w:val="008854EE"/>
    <w:rsid w:val="008B630F"/>
    <w:rsid w:val="008F66C3"/>
    <w:rsid w:val="0095795F"/>
    <w:rsid w:val="00994235"/>
    <w:rsid w:val="009B53D2"/>
    <w:rsid w:val="009C48D5"/>
    <w:rsid w:val="009D07D1"/>
    <w:rsid w:val="009D454E"/>
    <w:rsid w:val="00A02C31"/>
    <w:rsid w:val="00A25F42"/>
    <w:rsid w:val="00A32920"/>
    <w:rsid w:val="00A42B5B"/>
    <w:rsid w:val="00A71EFA"/>
    <w:rsid w:val="00A76613"/>
    <w:rsid w:val="00A9188F"/>
    <w:rsid w:val="00AF1012"/>
    <w:rsid w:val="00B00F0D"/>
    <w:rsid w:val="00B23FA0"/>
    <w:rsid w:val="00BB5081"/>
    <w:rsid w:val="00BC3B8D"/>
    <w:rsid w:val="00BC59E4"/>
    <w:rsid w:val="00BE61FE"/>
    <w:rsid w:val="00BF41C9"/>
    <w:rsid w:val="00C12BF4"/>
    <w:rsid w:val="00C50D1B"/>
    <w:rsid w:val="00C71AEC"/>
    <w:rsid w:val="00C81831"/>
    <w:rsid w:val="00C81F7F"/>
    <w:rsid w:val="00C840FA"/>
    <w:rsid w:val="00C86846"/>
    <w:rsid w:val="00C9092E"/>
    <w:rsid w:val="00C90B24"/>
    <w:rsid w:val="00D16FFA"/>
    <w:rsid w:val="00D22EA7"/>
    <w:rsid w:val="00D40B2C"/>
    <w:rsid w:val="00D67054"/>
    <w:rsid w:val="00D75C81"/>
    <w:rsid w:val="00D949C6"/>
    <w:rsid w:val="00DC0CF5"/>
    <w:rsid w:val="00DE56AD"/>
    <w:rsid w:val="00DF17E3"/>
    <w:rsid w:val="00E173F3"/>
    <w:rsid w:val="00E26D5F"/>
    <w:rsid w:val="00E45CA8"/>
    <w:rsid w:val="00E52F2F"/>
    <w:rsid w:val="00E853B9"/>
    <w:rsid w:val="00E8608F"/>
    <w:rsid w:val="00EA50CD"/>
    <w:rsid w:val="00EA5297"/>
    <w:rsid w:val="00EE3099"/>
    <w:rsid w:val="00EF2493"/>
    <w:rsid w:val="00EF591C"/>
    <w:rsid w:val="00F10195"/>
    <w:rsid w:val="00F17158"/>
    <w:rsid w:val="00F25891"/>
    <w:rsid w:val="00F5325D"/>
    <w:rsid w:val="00F81980"/>
    <w:rsid w:val="00F8225F"/>
    <w:rsid w:val="00F82EE5"/>
    <w:rsid w:val="00FA3BAD"/>
    <w:rsid w:val="00FA7D7A"/>
    <w:rsid w:val="00FB18E7"/>
    <w:rsid w:val="00FC45F9"/>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DBE95-7196-49D3-86E4-4243F5F0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3</cp:revision>
  <dcterms:created xsi:type="dcterms:W3CDTF">2016-02-23T16:23:00Z</dcterms:created>
  <dcterms:modified xsi:type="dcterms:W3CDTF">2016-02-23T16:24:00Z</dcterms:modified>
</cp:coreProperties>
</file>