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76" w:rsidRPr="00BB59B9" w:rsidRDefault="00BB59B9" w:rsidP="00620AE8">
      <w:pPr>
        <w:pStyle w:val="Heading1"/>
      </w:pPr>
      <w:r w:rsidRPr="00BB59B9">
        <w:t xml:space="preserve">Graduate Council </w:t>
      </w:r>
      <w:r w:rsidR="00554276" w:rsidRPr="00BB59B9">
        <w:t>Meeting Minutes</w:t>
      </w:r>
    </w:p>
    <w:p w:rsidR="00554276" w:rsidRPr="00BB59B9" w:rsidRDefault="00BC6B79" w:rsidP="00B75CFC">
      <w:pPr>
        <w:pStyle w:val="Date"/>
        <w:rPr>
          <w:rFonts w:ascii="Arial" w:hAnsi="Arial" w:cs="Arial"/>
        </w:rPr>
      </w:pPr>
      <w:r>
        <w:rPr>
          <w:rFonts w:ascii="Arial" w:hAnsi="Arial" w:cs="Arial"/>
        </w:rPr>
        <w:t>September 13, 2010</w:t>
      </w:r>
    </w:p>
    <w:p w:rsidR="00BB59B9" w:rsidRPr="00BB59B9" w:rsidRDefault="00BB59B9" w:rsidP="00BB59B9">
      <w:pPr>
        <w:rPr>
          <w:rFonts w:ascii="Arial" w:hAnsi="Arial" w:cs="Arial"/>
        </w:rPr>
      </w:pPr>
    </w:p>
    <w:p w:rsidR="00BB59B9" w:rsidRPr="00BB59B9" w:rsidRDefault="00BB59B9" w:rsidP="00BB59B9">
      <w:pPr>
        <w:ind w:left="90"/>
        <w:rPr>
          <w:rFonts w:ascii="Arial" w:hAnsi="Arial" w:cs="Arial"/>
        </w:rPr>
      </w:pPr>
      <w:r w:rsidRPr="00BB59B9">
        <w:rPr>
          <w:rFonts w:ascii="Arial" w:hAnsi="Arial" w:cs="Arial"/>
        </w:rPr>
        <w:t xml:space="preserve">Attending: </w:t>
      </w:r>
      <w:r w:rsidRPr="00BB59B9">
        <w:rPr>
          <w:rFonts w:ascii="Arial" w:hAnsi="Arial" w:cs="Arial"/>
        </w:rPr>
        <w:tab/>
      </w:r>
      <w:r w:rsidR="00626700">
        <w:rPr>
          <w:rFonts w:ascii="Arial" w:hAnsi="Arial" w:cs="Arial"/>
        </w:rPr>
        <w:t xml:space="preserve">Gordon </w:t>
      </w:r>
      <w:proofErr w:type="spellStart"/>
      <w:r w:rsidR="00626700">
        <w:rPr>
          <w:rFonts w:ascii="Arial" w:hAnsi="Arial" w:cs="Arial"/>
        </w:rPr>
        <w:t>Bierwagon</w:t>
      </w:r>
      <w:proofErr w:type="spellEnd"/>
      <w:r w:rsidR="00626700">
        <w:rPr>
          <w:rFonts w:ascii="Arial" w:hAnsi="Arial" w:cs="Arial"/>
        </w:rPr>
        <w:t xml:space="preserve">, Betsy Birmingham, </w:t>
      </w:r>
      <w:r w:rsidR="00A64912">
        <w:rPr>
          <w:rFonts w:ascii="Arial" w:hAnsi="Arial" w:cs="Arial"/>
        </w:rPr>
        <w:t>Canan</w:t>
      </w:r>
      <w:r w:rsidR="00BE1B35">
        <w:rPr>
          <w:rFonts w:ascii="Arial" w:hAnsi="Arial" w:cs="Arial"/>
        </w:rPr>
        <w:t xml:space="preserve"> Bilen-Green, </w:t>
      </w:r>
      <w:r w:rsidR="00F64A64">
        <w:rPr>
          <w:rFonts w:ascii="Arial" w:hAnsi="Arial" w:cs="Arial"/>
        </w:rPr>
        <w:t xml:space="preserve">Kendra Erickson, </w:t>
      </w:r>
      <w:r w:rsidR="00BE1B35">
        <w:rPr>
          <w:rFonts w:ascii="Arial" w:hAnsi="Arial" w:cs="Arial"/>
        </w:rPr>
        <w:t>Karen Froelich,</w:t>
      </w:r>
      <w:r w:rsidR="0069543B">
        <w:rPr>
          <w:rFonts w:ascii="Arial" w:hAnsi="Arial" w:cs="Arial"/>
        </w:rPr>
        <w:t xml:space="preserve"> </w:t>
      </w:r>
      <w:r w:rsidR="00F64A64">
        <w:rPr>
          <w:rFonts w:ascii="Arial" w:hAnsi="Arial" w:cs="Arial"/>
        </w:rPr>
        <w:t xml:space="preserve">Marion Harris, </w:t>
      </w:r>
      <w:r w:rsidR="00DA2FC4">
        <w:rPr>
          <w:rFonts w:ascii="Arial" w:hAnsi="Arial" w:cs="Arial"/>
        </w:rPr>
        <w:t xml:space="preserve">Robert Littlefield, </w:t>
      </w:r>
      <w:r w:rsidR="0069543B">
        <w:rPr>
          <w:rFonts w:ascii="Arial" w:hAnsi="Arial" w:cs="Arial"/>
        </w:rPr>
        <w:t>Robert Nielsen,</w:t>
      </w:r>
      <w:r w:rsidR="00BE1B35">
        <w:rPr>
          <w:rFonts w:ascii="Arial" w:hAnsi="Arial" w:cs="Arial"/>
        </w:rPr>
        <w:t xml:space="preserve"> </w:t>
      </w:r>
      <w:r w:rsidR="00F64A64">
        <w:rPr>
          <w:rFonts w:ascii="Arial" w:hAnsi="Arial" w:cs="Arial"/>
        </w:rPr>
        <w:t xml:space="preserve">Courtney Simons, </w:t>
      </w:r>
      <w:r w:rsidR="0069543B">
        <w:rPr>
          <w:rFonts w:ascii="Arial" w:hAnsi="Arial" w:cs="Arial"/>
        </w:rPr>
        <w:t xml:space="preserve">Chengwen Sun, Wenfang Sun, </w:t>
      </w:r>
      <w:r w:rsidR="00F64A64">
        <w:rPr>
          <w:rFonts w:ascii="Arial" w:hAnsi="Arial" w:cs="Arial"/>
        </w:rPr>
        <w:t xml:space="preserve">Donna </w:t>
      </w:r>
      <w:proofErr w:type="spellStart"/>
      <w:r w:rsidR="00F64A64">
        <w:rPr>
          <w:rFonts w:ascii="Arial" w:hAnsi="Arial" w:cs="Arial"/>
        </w:rPr>
        <w:t>Terbizan</w:t>
      </w:r>
      <w:proofErr w:type="spellEnd"/>
      <w:r w:rsidR="00F64A64">
        <w:rPr>
          <w:rFonts w:ascii="Arial" w:hAnsi="Arial" w:cs="Arial"/>
        </w:rPr>
        <w:t xml:space="preserve">, </w:t>
      </w:r>
      <w:r w:rsidR="004A234C">
        <w:rPr>
          <w:rFonts w:ascii="Arial" w:hAnsi="Arial" w:cs="Arial"/>
        </w:rPr>
        <w:t>Kim Vonnahme</w:t>
      </w:r>
      <w:r w:rsidR="00C92B22">
        <w:rPr>
          <w:rFonts w:ascii="Arial" w:hAnsi="Arial" w:cs="Arial"/>
        </w:rPr>
        <w:t xml:space="preserve">, </w:t>
      </w:r>
      <w:r w:rsidR="00500C9F">
        <w:rPr>
          <w:rFonts w:ascii="Arial" w:hAnsi="Arial" w:cs="Arial"/>
        </w:rPr>
        <w:t>Charlene Wolf-Hall</w:t>
      </w:r>
    </w:p>
    <w:p w:rsidR="00554276" w:rsidRPr="00BB59B9" w:rsidRDefault="0015180F" w:rsidP="00C31022">
      <w:pPr>
        <w:pStyle w:val="ListNumber"/>
        <w:numPr>
          <w:ilvl w:val="0"/>
          <w:numId w:val="0"/>
        </w:numPr>
        <w:rPr>
          <w:rFonts w:ascii="Arial" w:hAnsi="Arial" w:cs="Arial"/>
        </w:rPr>
      </w:pPr>
      <w:r w:rsidRPr="00BB59B9">
        <w:rPr>
          <w:rFonts w:ascii="Arial" w:hAnsi="Arial" w:cs="Arial"/>
        </w:rPr>
        <w:t>Call to order</w:t>
      </w:r>
    </w:p>
    <w:p w:rsidR="00BB59B9" w:rsidRDefault="00BB59B9" w:rsidP="00C31022">
      <w:pPr>
        <w:pStyle w:val="BodyText2"/>
        <w:ind w:left="0"/>
        <w:rPr>
          <w:rFonts w:ascii="Arial" w:hAnsi="Arial" w:cs="Arial"/>
        </w:rPr>
      </w:pPr>
      <w:r w:rsidRPr="00BB59B9">
        <w:rPr>
          <w:rFonts w:ascii="Arial" w:hAnsi="Arial" w:cs="Arial"/>
        </w:rPr>
        <w:t xml:space="preserve">Dr. </w:t>
      </w:r>
      <w:r w:rsidR="00F64A64">
        <w:rPr>
          <w:rFonts w:ascii="Arial" w:hAnsi="Arial" w:cs="Arial"/>
        </w:rPr>
        <w:t>Wittrock</w:t>
      </w:r>
      <w:r w:rsidRPr="00BB59B9">
        <w:rPr>
          <w:rFonts w:ascii="Arial" w:hAnsi="Arial" w:cs="Arial"/>
        </w:rPr>
        <w:t xml:space="preserve"> called the meeting to order at </w:t>
      </w:r>
      <w:r w:rsidR="0069543B">
        <w:rPr>
          <w:rFonts w:ascii="Arial" w:hAnsi="Arial" w:cs="Arial"/>
        </w:rPr>
        <w:t>10:00</w:t>
      </w:r>
      <w:r w:rsidRPr="00BB59B9">
        <w:rPr>
          <w:rFonts w:ascii="Arial" w:hAnsi="Arial" w:cs="Arial"/>
        </w:rPr>
        <w:t xml:space="preserve"> a.m. </w:t>
      </w:r>
    </w:p>
    <w:p w:rsidR="0069543B" w:rsidRDefault="0069543B" w:rsidP="00C31022">
      <w:pPr>
        <w:pStyle w:val="BodyText2"/>
        <w:ind w:left="0"/>
        <w:rPr>
          <w:rFonts w:ascii="Arial" w:hAnsi="Arial" w:cs="Arial"/>
        </w:rPr>
      </w:pPr>
    </w:p>
    <w:p w:rsidR="0069543B" w:rsidRPr="0069543B" w:rsidRDefault="005F1544" w:rsidP="00C31022">
      <w:pPr>
        <w:pStyle w:val="BodyText2"/>
        <w:ind w:left="0"/>
        <w:rPr>
          <w:rFonts w:ascii="Arial" w:hAnsi="Arial" w:cs="Arial"/>
          <w:b/>
          <w:u w:val="single"/>
        </w:rPr>
      </w:pPr>
      <w:r>
        <w:rPr>
          <w:rFonts w:ascii="Arial" w:hAnsi="Arial" w:cs="Arial"/>
          <w:b/>
          <w:u w:val="single"/>
        </w:rPr>
        <w:t>August 23</w:t>
      </w:r>
      <w:r w:rsidR="0069543B" w:rsidRPr="0069543B">
        <w:rPr>
          <w:rFonts w:ascii="Arial" w:hAnsi="Arial" w:cs="Arial"/>
          <w:b/>
          <w:u w:val="single"/>
        </w:rPr>
        <w:t>, 2010 Minutes</w:t>
      </w:r>
    </w:p>
    <w:p w:rsidR="0069543B" w:rsidRDefault="0069543B" w:rsidP="00C31022">
      <w:pPr>
        <w:pStyle w:val="BodyText2"/>
        <w:ind w:left="0"/>
        <w:rPr>
          <w:rFonts w:ascii="Arial" w:hAnsi="Arial" w:cs="Arial"/>
        </w:rPr>
      </w:pPr>
      <w:r>
        <w:rPr>
          <w:rFonts w:ascii="Arial" w:hAnsi="Arial" w:cs="Arial"/>
        </w:rPr>
        <w:t xml:space="preserve">Kim Vonnahme made a motion to approve the </w:t>
      </w:r>
      <w:r w:rsidR="005F1544">
        <w:rPr>
          <w:rFonts w:ascii="Arial" w:hAnsi="Arial" w:cs="Arial"/>
        </w:rPr>
        <w:t>August 23</w:t>
      </w:r>
      <w:r>
        <w:rPr>
          <w:rFonts w:ascii="Arial" w:hAnsi="Arial" w:cs="Arial"/>
        </w:rPr>
        <w:t xml:space="preserve">, 2010 meeting minutes. </w:t>
      </w:r>
      <w:r w:rsidR="00F64A64">
        <w:rPr>
          <w:rFonts w:ascii="Arial" w:hAnsi="Arial" w:cs="Arial"/>
        </w:rPr>
        <w:t>Betsy Birmingham</w:t>
      </w:r>
      <w:r>
        <w:rPr>
          <w:rFonts w:ascii="Arial" w:hAnsi="Arial" w:cs="Arial"/>
        </w:rPr>
        <w:t xml:space="preserve"> provided the second. </w:t>
      </w:r>
      <w:r w:rsidR="00F64A64">
        <w:rPr>
          <w:rFonts w:ascii="Arial" w:hAnsi="Arial" w:cs="Arial"/>
        </w:rPr>
        <w:t>One correction was</w:t>
      </w:r>
      <w:r>
        <w:rPr>
          <w:rFonts w:ascii="Arial" w:hAnsi="Arial" w:cs="Arial"/>
        </w:rPr>
        <w:t xml:space="preserve"> given. Motion carried.</w:t>
      </w:r>
    </w:p>
    <w:p w:rsidR="00F64A64" w:rsidRDefault="00F64A64" w:rsidP="00C31022">
      <w:pPr>
        <w:pStyle w:val="BodyText2"/>
        <w:ind w:left="0"/>
        <w:rPr>
          <w:rFonts w:ascii="Arial" w:hAnsi="Arial" w:cs="Arial"/>
        </w:rPr>
      </w:pPr>
    </w:p>
    <w:p w:rsidR="00F64A64" w:rsidRPr="00F64A64" w:rsidRDefault="00F64A64" w:rsidP="00C31022">
      <w:pPr>
        <w:pStyle w:val="BodyText2"/>
        <w:ind w:left="0"/>
        <w:rPr>
          <w:rFonts w:ascii="Arial" w:hAnsi="Arial" w:cs="Arial"/>
          <w:b/>
          <w:u w:val="single"/>
        </w:rPr>
      </w:pPr>
      <w:r w:rsidRPr="00F64A64">
        <w:rPr>
          <w:rFonts w:ascii="Arial" w:hAnsi="Arial" w:cs="Arial"/>
          <w:b/>
          <w:u w:val="single"/>
        </w:rPr>
        <w:t>Program Review</w:t>
      </w:r>
    </w:p>
    <w:p w:rsidR="00F64A64" w:rsidRDefault="00F64A64" w:rsidP="00C31022">
      <w:pPr>
        <w:pStyle w:val="BodyText2"/>
        <w:ind w:left="0"/>
        <w:rPr>
          <w:rFonts w:ascii="Arial" w:hAnsi="Arial" w:cs="Arial"/>
        </w:rPr>
      </w:pPr>
      <w:r>
        <w:rPr>
          <w:rFonts w:ascii="Arial" w:hAnsi="Arial" w:cs="Arial"/>
        </w:rPr>
        <w:t xml:space="preserve">John Hershberger presented the findings and recommendations of an ad hoc committee formed by Dr. Wittrock to review graduate program review. Using information collected from peer institutions, the committee would like to use a student survey to provide more qualitative review and not just tables of data. </w:t>
      </w:r>
    </w:p>
    <w:p w:rsidR="00F64A64" w:rsidRDefault="00F64A64" w:rsidP="00C31022">
      <w:pPr>
        <w:pStyle w:val="BodyText2"/>
        <w:ind w:left="0"/>
        <w:rPr>
          <w:rFonts w:ascii="Arial" w:hAnsi="Arial" w:cs="Arial"/>
        </w:rPr>
      </w:pPr>
    </w:p>
    <w:p w:rsidR="00F64A64" w:rsidRPr="00BB59B9" w:rsidRDefault="00F64A64" w:rsidP="00C31022">
      <w:pPr>
        <w:pStyle w:val="BodyText2"/>
        <w:ind w:left="0"/>
        <w:rPr>
          <w:rFonts w:ascii="Arial" w:hAnsi="Arial" w:cs="Arial"/>
        </w:rPr>
      </w:pPr>
      <w:r>
        <w:rPr>
          <w:rFonts w:ascii="Arial" w:hAnsi="Arial" w:cs="Arial"/>
        </w:rPr>
        <w:t xml:space="preserve">Dr. Wittrock will put together a Graduate Council subcommittee to deal with quality issues, program review being one of them.  </w:t>
      </w:r>
      <w:r w:rsidR="00BC6B79">
        <w:rPr>
          <w:rFonts w:ascii="Arial" w:hAnsi="Arial" w:cs="Arial"/>
        </w:rPr>
        <w:t>He will also be sending out an email asking for volunteers to serve on program review committees for this year.</w:t>
      </w:r>
    </w:p>
    <w:p w:rsidR="00B21324" w:rsidRDefault="00036E3C" w:rsidP="00F64A64">
      <w:pPr>
        <w:pStyle w:val="ListNumber"/>
        <w:numPr>
          <w:ilvl w:val="0"/>
          <w:numId w:val="0"/>
        </w:numPr>
        <w:rPr>
          <w:rFonts w:ascii="Arial" w:hAnsi="Arial" w:cs="Arial"/>
          <w:b w:val="0"/>
          <w:u w:val="none"/>
        </w:rPr>
      </w:pPr>
      <w:r w:rsidRPr="004A234C">
        <w:rPr>
          <w:rFonts w:ascii="Arial" w:hAnsi="Arial" w:cs="Arial"/>
        </w:rPr>
        <w:t>Course Proposals</w:t>
      </w:r>
      <w:r w:rsidR="004A234C">
        <w:rPr>
          <w:rFonts w:ascii="Arial" w:hAnsi="Arial" w:cs="Arial"/>
        </w:rPr>
        <w:t>/Program Changes</w:t>
      </w:r>
      <w:r w:rsidR="008A7B4E">
        <w:rPr>
          <w:rFonts w:ascii="Arial" w:hAnsi="Arial" w:cs="Arial"/>
        </w:rPr>
        <w:br/>
      </w:r>
      <w:r w:rsidR="00F64A64">
        <w:rPr>
          <w:rFonts w:ascii="Arial" w:hAnsi="Arial" w:cs="Arial"/>
          <w:b w:val="0"/>
          <w:u w:val="none"/>
        </w:rPr>
        <w:t xml:space="preserve">Charlene Wolf Hall made a motion to approve HNES 455/655 pending recommended changes. Donna </w:t>
      </w:r>
      <w:proofErr w:type="spellStart"/>
      <w:r w:rsidR="00F64A64">
        <w:rPr>
          <w:rFonts w:ascii="Arial" w:hAnsi="Arial" w:cs="Arial"/>
          <w:b w:val="0"/>
          <w:u w:val="none"/>
        </w:rPr>
        <w:t>Terbizan</w:t>
      </w:r>
      <w:proofErr w:type="spellEnd"/>
      <w:r w:rsidR="00F64A64">
        <w:rPr>
          <w:rFonts w:ascii="Arial" w:hAnsi="Arial" w:cs="Arial"/>
          <w:b w:val="0"/>
          <w:u w:val="none"/>
        </w:rPr>
        <w:t xml:space="preserve"> provided the second. Motion carried.</w:t>
      </w:r>
    </w:p>
    <w:p w:rsidR="00F64A64" w:rsidRDefault="00F64A64" w:rsidP="00F64A64">
      <w:pPr>
        <w:pStyle w:val="ListNumber"/>
        <w:numPr>
          <w:ilvl w:val="0"/>
          <w:numId w:val="0"/>
        </w:numPr>
        <w:rPr>
          <w:rFonts w:ascii="Arial" w:hAnsi="Arial" w:cs="Arial"/>
          <w:b w:val="0"/>
          <w:u w:val="none"/>
        </w:rPr>
      </w:pPr>
      <w:r>
        <w:rPr>
          <w:rFonts w:ascii="Arial" w:hAnsi="Arial" w:cs="Arial"/>
          <w:b w:val="0"/>
          <w:u w:val="none"/>
        </w:rPr>
        <w:t>Charlene Wolf Hall made a motion to send HNES 458/658 back to the department to make changes. Betsy Birmingham provided the second. Comment was made to check the policy regarding how long exams are to be kept on file. Motion carried.</w:t>
      </w:r>
    </w:p>
    <w:p w:rsidR="00F64A64" w:rsidRDefault="00F64A64" w:rsidP="00F64A64">
      <w:pPr>
        <w:pStyle w:val="ListNumber"/>
        <w:numPr>
          <w:ilvl w:val="0"/>
          <w:numId w:val="0"/>
        </w:numPr>
        <w:rPr>
          <w:rFonts w:ascii="Arial" w:hAnsi="Arial" w:cs="Arial"/>
          <w:b w:val="0"/>
          <w:u w:val="none"/>
        </w:rPr>
      </w:pPr>
      <w:r>
        <w:rPr>
          <w:rFonts w:ascii="Arial" w:hAnsi="Arial" w:cs="Arial"/>
          <w:b w:val="0"/>
          <w:u w:val="none"/>
        </w:rPr>
        <w:t>Charlene Wolf Hall made a motion to approve PLSC 727. Kim Vonnahme provided the second. Motion carried.</w:t>
      </w:r>
    </w:p>
    <w:p w:rsidR="00F64A64" w:rsidRDefault="00F64A64" w:rsidP="00F64A64">
      <w:pPr>
        <w:pStyle w:val="ListNumber"/>
        <w:numPr>
          <w:ilvl w:val="0"/>
          <w:numId w:val="0"/>
        </w:numPr>
        <w:rPr>
          <w:rFonts w:ascii="Arial" w:hAnsi="Arial" w:cs="Arial"/>
          <w:b w:val="0"/>
          <w:u w:val="none"/>
        </w:rPr>
      </w:pPr>
      <w:r>
        <w:rPr>
          <w:rFonts w:ascii="Arial" w:hAnsi="Arial" w:cs="Arial"/>
          <w:b w:val="0"/>
          <w:u w:val="none"/>
        </w:rPr>
        <w:t xml:space="preserve">Charlene Wolf Hall made a motion to approve PLSC </w:t>
      </w:r>
      <w:r w:rsidR="00BC6B79">
        <w:rPr>
          <w:rFonts w:ascii="Arial" w:hAnsi="Arial" w:cs="Arial"/>
          <w:b w:val="0"/>
          <w:u w:val="none"/>
        </w:rPr>
        <w:t>751</w:t>
      </w:r>
      <w:r>
        <w:rPr>
          <w:rFonts w:ascii="Arial" w:hAnsi="Arial" w:cs="Arial"/>
          <w:b w:val="0"/>
          <w:u w:val="none"/>
        </w:rPr>
        <w:t xml:space="preserve">. </w:t>
      </w:r>
      <w:r w:rsidR="00BC6B79">
        <w:rPr>
          <w:rFonts w:ascii="Arial" w:hAnsi="Arial" w:cs="Arial"/>
          <w:b w:val="0"/>
          <w:u w:val="none"/>
        </w:rPr>
        <w:t xml:space="preserve">Gordon </w:t>
      </w:r>
      <w:proofErr w:type="spellStart"/>
      <w:r w:rsidR="00BC6B79">
        <w:rPr>
          <w:rFonts w:ascii="Arial" w:hAnsi="Arial" w:cs="Arial"/>
          <w:b w:val="0"/>
          <w:u w:val="none"/>
        </w:rPr>
        <w:t>Bierwagon</w:t>
      </w:r>
      <w:proofErr w:type="spellEnd"/>
      <w:r>
        <w:rPr>
          <w:rFonts w:ascii="Arial" w:hAnsi="Arial" w:cs="Arial"/>
          <w:b w:val="0"/>
          <w:u w:val="none"/>
        </w:rPr>
        <w:t xml:space="preserve"> provided the second. Motion carried.</w:t>
      </w:r>
    </w:p>
    <w:p w:rsidR="00BC6B79" w:rsidRDefault="00BC6B79" w:rsidP="00BC6B79">
      <w:pPr>
        <w:pStyle w:val="ListNumber"/>
        <w:numPr>
          <w:ilvl w:val="0"/>
          <w:numId w:val="0"/>
        </w:numPr>
        <w:rPr>
          <w:rFonts w:ascii="Arial" w:hAnsi="Arial" w:cs="Arial"/>
          <w:b w:val="0"/>
          <w:u w:val="none"/>
        </w:rPr>
      </w:pPr>
      <w:r>
        <w:rPr>
          <w:rFonts w:ascii="Arial" w:hAnsi="Arial" w:cs="Arial"/>
          <w:b w:val="0"/>
          <w:u w:val="none"/>
        </w:rPr>
        <w:t>Charlene Wolf Hall made a motion to table PLSC 433/633 until requested changes are received. Robert Littlefield provided the second. Motion carried.</w:t>
      </w:r>
    </w:p>
    <w:p w:rsidR="00BC6B79" w:rsidRDefault="00BC6B79" w:rsidP="00BC6B79">
      <w:pPr>
        <w:pStyle w:val="ListNumber"/>
        <w:numPr>
          <w:ilvl w:val="0"/>
          <w:numId w:val="0"/>
        </w:numPr>
        <w:rPr>
          <w:rFonts w:ascii="Arial" w:hAnsi="Arial" w:cs="Arial"/>
          <w:b w:val="0"/>
          <w:u w:val="none"/>
        </w:rPr>
      </w:pPr>
      <w:r>
        <w:rPr>
          <w:rFonts w:ascii="Arial" w:hAnsi="Arial" w:cs="Arial"/>
          <w:b w:val="0"/>
          <w:u w:val="none"/>
        </w:rPr>
        <w:t xml:space="preserve">Charlene Wolf Hall made a motion to approve PSCI 417/617 pending clarification of prerequisites for 617 </w:t>
      </w:r>
      <w:proofErr w:type="gramStart"/>
      <w:r>
        <w:rPr>
          <w:rFonts w:ascii="Arial" w:hAnsi="Arial" w:cs="Arial"/>
          <w:b w:val="0"/>
          <w:u w:val="none"/>
        </w:rPr>
        <w:t>section</w:t>
      </w:r>
      <w:proofErr w:type="gramEnd"/>
      <w:r>
        <w:rPr>
          <w:rFonts w:ascii="Arial" w:hAnsi="Arial" w:cs="Arial"/>
          <w:b w:val="0"/>
          <w:u w:val="none"/>
        </w:rPr>
        <w:t>. Wenfang Sun provided the second. Motion carried.</w:t>
      </w:r>
    </w:p>
    <w:p w:rsidR="00BC6B79" w:rsidRDefault="00BC6B79" w:rsidP="00BC6B79">
      <w:pPr>
        <w:pStyle w:val="ListNumber"/>
        <w:numPr>
          <w:ilvl w:val="0"/>
          <w:numId w:val="0"/>
        </w:numPr>
        <w:rPr>
          <w:rFonts w:ascii="Arial" w:hAnsi="Arial" w:cs="Arial"/>
          <w:b w:val="0"/>
          <w:u w:val="none"/>
        </w:rPr>
      </w:pPr>
      <w:r>
        <w:rPr>
          <w:rFonts w:ascii="Arial" w:hAnsi="Arial" w:cs="Arial"/>
          <w:b w:val="0"/>
          <w:u w:val="none"/>
        </w:rPr>
        <w:t>Subcommittees</w:t>
      </w:r>
    </w:p>
    <w:p w:rsidR="00BC6B79" w:rsidRDefault="00BC6B79" w:rsidP="00BC6B79">
      <w:pPr>
        <w:pStyle w:val="ListNumber"/>
        <w:numPr>
          <w:ilvl w:val="0"/>
          <w:numId w:val="0"/>
        </w:numPr>
        <w:rPr>
          <w:rFonts w:ascii="Arial" w:hAnsi="Arial" w:cs="Arial"/>
          <w:b w:val="0"/>
          <w:u w:val="none"/>
        </w:rPr>
      </w:pPr>
      <w:r>
        <w:rPr>
          <w:rFonts w:ascii="Arial" w:hAnsi="Arial" w:cs="Arial"/>
          <w:b w:val="0"/>
          <w:u w:val="none"/>
        </w:rPr>
        <w:t>Dr. Wittrock will be creating Graduate Council subcommittees for the 2010-11 year. The subcommittees will be Curriculum, Quality Issues and Policy Manual Review. An email will be sent for members to indicate their committee preference.</w:t>
      </w:r>
    </w:p>
    <w:p w:rsidR="00B21324" w:rsidRDefault="00B21324" w:rsidP="00A8524E">
      <w:pPr>
        <w:pStyle w:val="ListNumber"/>
        <w:numPr>
          <w:ilvl w:val="0"/>
          <w:numId w:val="0"/>
        </w:numPr>
        <w:rPr>
          <w:rFonts w:ascii="Arial" w:hAnsi="Arial" w:cs="Arial"/>
          <w:b w:val="0"/>
          <w:u w:val="none"/>
        </w:rPr>
      </w:pPr>
      <w:r w:rsidRPr="00B21324">
        <w:rPr>
          <w:rFonts w:ascii="Arial" w:hAnsi="Arial" w:cs="Arial"/>
        </w:rPr>
        <w:lastRenderedPageBreak/>
        <w:t>Enrollment Numbers</w:t>
      </w:r>
      <w:r>
        <w:rPr>
          <w:rFonts w:ascii="Arial" w:hAnsi="Arial" w:cs="Arial"/>
          <w:b w:val="0"/>
          <w:u w:val="none"/>
        </w:rPr>
        <w:br/>
      </w:r>
      <w:r w:rsidR="00F64A64">
        <w:rPr>
          <w:rFonts w:ascii="Arial" w:hAnsi="Arial" w:cs="Arial"/>
          <w:b w:val="0"/>
          <w:u w:val="none"/>
        </w:rPr>
        <w:t>Enrollment numbers indicate 14 less students than this day last year. The number of first-time new graduate students is down this fall. Applications were up 18% and the number of students accepted is down 1%.</w:t>
      </w:r>
    </w:p>
    <w:p w:rsidR="00B21324" w:rsidRDefault="00B21324" w:rsidP="00A8524E">
      <w:pPr>
        <w:pStyle w:val="ListNumber"/>
        <w:numPr>
          <w:ilvl w:val="0"/>
          <w:numId w:val="0"/>
        </w:numPr>
        <w:rPr>
          <w:rFonts w:ascii="Arial" w:hAnsi="Arial" w:cs="Arial"/>
          <w:b w:val="0"/>
          <w:u w:val="none"/>
        </w:rPr>
      </w:pPr>
      <w:r>
        <w:rPr>
          <w:rFonts w:ascii="Arial" w:hAnsi="Arial" w:cs="Arial"/>
          <w:b w:val="0"/>
          <w:u w:val="none"/>
        </w:rPr>
        <w:t>Next Meeting, September 13</w:t>
      </w:r>
    </w:p>
    <w:p w:rsidR="00C31022" w:rsidRPr="0069543B" w:rsidRDefault="008F353E" w:rsidP="008429E5">
      <w:pPr>
        <w:pStyle w:val="BodyText"/>
        <w:rPr>
          <w:rFonts w:ascii="Arial" w:hAnsi="Arial" w:cs="Arial"/>
          <w:b/>
          <w:u w:val="single"/>
        </w:rPr>
      </w:pPr>
      <w:r>
        <w:rPr>
          <w:rFonts w:ascii="Arial" w:hAnsi="Arial" w:cs="Arial"/>
          <w:b/>
          <w:u w:val="single"/>
        </w:rPr>
        <w:t>Adjournment</w:t>
      </w:r>
      <w:r w:rsidR="0069543B">
        <w:rPr>
          <w:rFonts w:ascii="Arial" w:hAnsi="Arial" w:cs="Arial"/>
          <w:b/>
          <w:u w:val="single"/>
        </w:rPr>
        <w:br/>
      </w:r>
      <w:r w:rsidR="00C31022">
        <w:rPr>
          <w:rFonts w:ascii="Arial" w:hAnsi="Arial" w:cs="Arial"/>
        </w:rPr>
        <w:t>Dr. Wittro</w:t>
      </w:r>
      <w:r w:rsidR="00326946">
        <w:rPr>
          <w:rFonts w:ascii="Arial" w:hAnsi="Arial" w:cs="Arial"/>
        </w:rPr>
        <w:t xml:space="preserve">ck adjourned the meeting at </w:t>
      </w:r>
      <w:r w:rsidR="0069543B">
        <w:rPr>
          <w:rFonts w:ascii="Arial" w:hAnsi="Arial" w:cs="Arial"/>
        </w:rPr>
        <w:t>11:00</w:t>
      </w:r>
      <w:r>
        <w:rPr>
          <w:rFonts w:ascii="Arial" w:hAnsi="Arial" w:cs="Arial"/>
        </w:rPr>
        <w:t xml:space="preserve"> a.m</w:t>
      </w:r>
      <w:r w:rsidR="00C31022">
        <w:rPr>
          <w:rFonts w:ascii="Arial" w:hAnsi="Arial" w:cs="Arial"/>
        </w:rPr>
        <w:t>.</w:t>
      </w:r>
    </w:p>
    <w:p w:rsidR="008E476B" w:rsidRPr="00BB59B9" w:rsidRDefault="0015180F" w:rsidP="008429E5">
      <w:pPr>
        <w:pStyle w:val="BodyText"/>
        <w:rPr>
          <w:rFonts w:ascii="Arial" w:hAnsi="Arial" w:cs="Arial"/>
        </w:rPr>
      </w:pPr>
      <w:r w:rsidRPr="00BB59B9">
        <w:rPr>
          <w:rFonts w:ascii="Arial" w:hAnsi="Arial" w:cs="Arial"/>
        </w:rPr>
        <w:t>Minutes s</w:t>
      </w:r>
      <w:r w:rsidR="008E476B" w:rsidRPr="00BB59B9">
        <w:rPr>
          <w:rFonts w:ascii="Arial" w:hAnsi="Arial" w:cs="Arial"/>
        </w:rPr>
        <w:t xml:space="preserve">ubmitted </w:t>
      </w:r>
      <w:r w:rsidR="004E227E" w:rsidRPr="00BB59B9">
        <w:rPr>
          <w:rFonts w:ascii="Arial" w:hAnsi="Arial" w:cs="Arial"/>
        </w:rPr>
        <w:t xml:space="preserve">by:  </w:t>
      </w:r>
      <w:r w:rsidR="00C31022">
        <w:rPr>
          <w:rFonts w:ascii="Arial" w:hAnsi="Arial" w:cs="Arial"/>
        </w:rPr>
        <w:t>Melissa Selders-Ortez</w:t>
      </w:r>
    </w:p>
    <w:sectPr w:rsidR="008E476B" w:rsidRPr="00BB59B9" w:rsidSect="008F353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840699F"/>
    <w:multiLevelType w:val="hybridMultilevel"/>
    <w:tmpl w:val="6B82C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8"/>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9"/>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attachedTemplate r:id="rId1"/>
  <w:stylePaneFormatFilter w:val="3F01"/>
  <w:doNotTrackMoves/>
  <w:defaultTabStop w:val="720"/>
  <w:drawingGridHorizontalSpacing w:val="12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59B9"/>
    <w:rsid w:val="00036E3C"/>
    <w:rsid w:val="00055A5D"/>
    <w:rsid w:val="000C72B1"/>
    <w:rsid w:val="000E78B8"/>
    <w:rsid w:val="0011573E"/>
    <w:rsid w:val="00140DAE"/>
    <w:rsid w:val="00142623"/>
    <w:rsid w:val="0015180F"/>
    <w:rsid w:val="00193653"/>
    <w:rsid w:val="001C13FF"/>
    <w:rsid w:val="001C72B5"/>
    <w:rsid w:val="00276FA1"/>
    <w:rsid w:val="00291B4A"/>
    <w:rsid w:val="00326946"/>
    <w:rsid w:val="00360B6E"/>
    <w:rsid w:val="00363706"/>
    <w:rsid w:val="003A7168"/>
    <w:rsid w:val="003E3FF3"/>
    <w:rsid w:val="00411F8B"/>
    <w:rsid w:val="00446511"/>
    <w:rsid w:val="00461C23"/>
    <w:rsid w:val="00465E20"/>
    <w:rsid w:val="00477352"/>
    <w:rsid w:val="004A234C"/>
    <w:rsid w:val="004B5C09"/>
    <w:rsid w:val="004E02F9"/>
    <w:rsid w:val="004E227E"/>
    <w:rsid w:val="00500C9F"/>
    <w:rsid w:val="005073A7"/>
    <w:rsid w:val="00535661"/>
    <w:rsid w:val="00554276"/>
    <w:rsid w:val="005651E1"/>
    <w:rsid w:val="00576DC9"/>
    <w:rsid w:val="005F1544"/>
    <w:rsid w:val="00616B41"/>
    <w:rsid w:val="00620AE8"/>
    <w:rsid w:val="00626700"/>
    <w:rsid w:val="00631203"/>
    <w:rsid w:val="0064628C"/>
    <w:rsid w:val="00667018"/>
    <w:rsid w:val="00680296"/>
    <w:rsid w:val="00687389"/>
    <w:rsid w:val="006928C1"/>
    <w:rsid w:val="0069543B"/>
    <w:rsid w:val="006C510E"/>
    <w:rsid w:val="006F03D4"/>
    <w:rsid w:val="0076531B"/>
    <w:rsid w:val="00771C24"/>
    <w:rsid w:val="007D5836"/>
    <w:rsid w:val="007E6127"/>
    <w:rsid w:val="008122E5"/>
    <w:rsid w:val="008240DA"/>
    <w:rsid w:val="00831960"/>
    <w:rsid w:val="008429E5"/>
    <w:rsid w:val="00867EA4"/>
    <w:rsid w:val="00895C66"/>
    <w:rsid w:val="00897D88"/>
    <w:rsid w:val="008A7B4E"/>
    <w:rsid w:val="008C1072"/>
    <w:rsid w:val="008E476B"/>
    <w:rsid w:val="008F1BBD"/>
    <w:rsid w:val="008F353E"/>
    <w:rsid w:val="00932F50"/>
    <w:rsid w:val="00944139"/>
    <w:rsid w:val="009921B8"/>
    <w:rsid w:val="009A51DB"/>
    <w:rsid w:val="009D11D0"/>
    <w:rsid w:val="009E1E2D"/>
    <w:rsid w:val="00A07662"/>
    <w:rsid w:val="00A13149"/>
    <w:rsid w:val="00A64912"/>
    <w:rsid w:val="00A65F1B"/>
    <w:rsid w:val="00A8524E"/>
    <w:rsid w:val="00A9231C"/>
    <w:rsid w:val="00A960D8"/>
    <w:rsid w:val="00AA76CC"/>
    <w:rsid w:val="00AE361F"/>
    <w:rsid w:val="00B21324"/>
    <w:rsid w:val="00B435B5"/>
    <w:rsid w:val="00B75CFC"/>
    <w:rsid w:val="00BB59B9"/>
    <w:rsid w:val="00BC6B79"/>
    <w:rsid w:val="00BD7723"/>
    <w:rsid w:val="00BE1B35"/>
    <w:rsid w:val="00C1643D"/>
    <w:rsid w:val="00C261A9"/>
    <w:rsid w:val="00C31022"/>
    <w:rsid w:val="00C87B39"/>
    <w:rsid w:val="00C92B22"/>
    <w:rsid w:val="00C95D4B"/>
    <w:rsid w:val="00CC3C7D"/>
    <w:rsid w:val="00D022D9"/>
    <w:rsid w:val="00D31AB7"/>
    <w:rsid w:val="00D7640D"/>
    <w:rsid w:val="00D9367D"/>
    <w:rsid w:val="00D9639A"/>
    <w:rsid w:val="00DA2FC4"/>
    <w:rsid w:val="00DF1A50"/>
    <w:rsid w:val="00DF2868"/>
    <w:rsid w:val="00E340A9"/>
    <w:rsid w:val="00ED7EEA"/>
    <w:rsid w:val="00F23697"/>
    <w:rsid w:val="00F25191"/>
    <w:rsid w:val="00F36BB7"/>
    <w:rsid w:val="00F44A02"/>
    <w:rsid w:val="00F64A64"/>
    <w:rsid w:val="00F90E12"/>
    <w:rsid w:val="00FB31B6"/>
    <w:rsid w:val="00FB3809"/>
    <w:rsid w:val="00FB7E68"/>
    <w:rsid w:val="00FD49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ind w:left="187" w:hanging="187"/>
    </w:pPr>
    <w:rPr>
      <w:b/>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derso\Application%20Data\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Minutes</Template>
  <TotalTime>13</TotalTime>
  <Pages>2</Pages>
  <Words>401</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School Of</dc:creator>
  <cp:keywords/>
  <dc:description/>
  <cp:lastModifiedBy>The School Of</cp:lastModifiedBy>
  <cp:revision>4</cp:revision>
  <cp:lastPrinted>2010-04-29T14:23:00Z</cp:lastPrinted>
  <dcterms:created xsi:type="dcterms:W3CDTF">2010-09-13T17:41:00Z</dcterms:created>
  <dcterms:modified xsi:type="dcterms:W3CDTF">2010-09-27T19:24:00Z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