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Pr="00BB59B9" w:rsidRDefault="00BB59B9" w:rsidP="00620AE8">
      <w:pPr>
        <w:pStyle w:val="Heading1"/>
      </w:pPr>
      <w:r w:rsidRPr="00BB59B9">
        <w:t xml:space="preserve">Graduate Council </w:t>
      </w:r>
      <w:r w:rsidR="00554276" w:rsidRPr="00BB59B9">
        <w:t>Meeting Minutes</w:t>
      </w:r>
    </w:p>
    <w:p w:rsidR="00554276" w:rsidRPr="00BB59B9" w:rsidRDefault="00DE25A6" w:rsidP="00B75CFC">
      <w:pPr>
        <w:pStyle w:val="Date"/>
        <w:rPr>
          <w:rFonts w:ascii="Arial" w:hAnsi="Arial" w:cs="Arial"/>
        </w:rPr>
      </w:pPr>
      <w:r>
        <w:rPr>
          <w:rFonts w:ascii="Arial" w:hAnsi="Arial" w:cs="Arial"/>
        </w:rPr>
        <w:t>January 11</w:t>
      </w:r>
      <w:r w:rsidR="00265963">
        <w:rPr>
          <w:rFonts w:ascii="Arial" w:hAnsi="Arial" w:cs="Arial"/>
        </w:rPr>
        <w:t>, 2012</w:t>
      </w:r>
    </w:p>
    <w:p w:rsidR="00BB59B9" w:rsidRPr="00BB59B9" w:rsidRDefault="00BB59B9" w:rsidP="00BB59B9">
      <w:pPr>
        <w:rPr>
          <w:rFonts w:ascii="Arial" w:hAnsi="Arial" w:cs="Arial"/>
        </w:rPr>
      </w:pPr>
    </w:p>
    <w:p w:rsidR="00BB59B9" w:rsidRPr="00BB59B9" w:rsidRDefault="00BB59B9" w:rsidP="00BB59B9">
      <w:pPr>
        <w:ind w:left="90"/>
        <w:rPr>
          <w:rFonts w:ascii="Arial" w:hAnsi="Arial" w:cs="Arial"/>
        </w:rPr>
      </w:pPr>
      <w:r w:rsidRPr="00BB59B9">
        <w:rPr>
          <w:rFonts w:ascii="Arial" w:hAnsi="Arial" w:cs="Arial"/>
        </w:rPr>
        <w:t xml:space="preserve">Attending: </w:t>
      </w:r>
      <w:r w:rsidRPr="008938D5">
        <w:rPr>
          <w:rFonts w:ascii="Arial" w:hAnsi="Arial" w:cs="Arial"/>
        </w:rPr>
        <w:tab/>
      </w:r>
      <w:r w:rsidR="00DE25A6">
        <w:rPr>
          <w:rFonts w:ascii="Arial" w:hAnsi="Arial" w:cs="Arial"/>
        </w:rPr>
        <w:t xml:space="preserve">Robert Gordon, </w:t>
      </w:r>
      <w:r w:rsidR="00B10BEE">
        <w:rPr>
          <w:rFonts w:ascii="Arial" w:hAnsi="Arial" w:cs="Arial"/>
        </w:rPr>
        <w:t xml:space="preserve">Canan Bilen-Green, </w:t>
      </w:r>
      <w:r w:rsidR="002C0792">
        <w:rPr>
          <w:rFonts w:ascii="Arial" w:hAnsi="Arial" w:cs="Arial"/>
        </w:rPr>
        <w:t xml:space="preserve">Kendra Erickson, </w:t>
      </w:r>
      <w:r w:rsidR="00B10BEE">
        <w:rPr>
          <w:rFonts w:ascii="Arial" w:hAnsi="Arial" w:cs="Arial"/>
        </w:rPr>
        <w:t xml:space="preserve">Robert Littlefield, </w:t>
      </w:r>
      <w:r w:rsidR="0069543B" w:rsidRPr="008938D5">
        <w:rPr>
          <w:rFonts w:ascii="Arial" w:hAnsi="Arial" w:cs="Arial"/>
        </w:rPr>
        <w:t>Robert Nielsen,</w:t>
      </w:r>
      <w:r w:rsidR="00BE1B35" w:rsidRPr="008938D5">
        <w:rPr>
          <w:rFonts w:ascii="Arial" w:hAnsi="Arial" w:cs="Arial"/>
        </w:rPr>
        <w:t xml:space="preserve"> </w:t>
      </w:r>
      <w:r w:rsidR="008938D5" w:rsidRPr="008938D5">
        <w:rPr>
          <w:rFonts w:ascii="Arial" w:hAnsi="Arial" w:cs="Arial"/>
        </w:rPr>
        <w:t xml:space="preserve">Birgit Pruess, </w:t>
      </w:r>
      <w:r w:rsidR="00DE25A6">
        <w:rPr>
          <w:rFonts w:ascii="Arial" w:hAnsi="Arial" w:cs="Arial"/>
        </w:rPr>
        <w:t xml:space="preserve">Mark Sheridan, Courtney Simons, Wenfang Sun, </w:t>
      </w:r>
      <w:proofErr w:type="spellStart"/>
      <w:r w:rsidR="00DE25A6">
        <w:rPr>
          <w:rFonts w:ascii="Arial" w:hAnsi="Arial" w:cs="Arial"/>
        </w:rPr>
        <w:t>Yildrem</w:t>
      </w:r>
      <w:proofErr w:type="spellEnd"/>
      <w:r w:rsidR="00DE25A6">
        <w:rPr>
          <w:rFonts w:ascii="Arial" w:hAnsi="Arial" w:cs="Arial"/>
        </w:rPr>
        <w:t xml:space="preserve"> Suzen, </w:t>
      </w:r>
      <w:r w:rsidR="002C0792">
        <w:rPr>
          <w:rFonts w:ascii="Arial" w:hAnsi="Arial" w:cs="Arial"/>
        </w:rPr>
        <w:t>Mary Wright</w:t>
      </w:r>
      <w:r w:rsidR="00861161">
        <w:rPr>
          <w:rFonts w:ascii="Arial" w:hAnsi="Arial" w:cs="Arial"/>
        </w:rPr>
        <w:t xml:space="preserve"> </w:t>
      </w:r>
    </w:p>
    <w:p w:rsidR="00CB0890" w:rsidRDefault="00CB0890" w:rsidP="00CB0890">
      <w:pPr>
        <w:pStyle w:val="ListNumber"/>
        <w:numPr>
          <w:ilvl w:val="0"/>
          <w:numId w:val="0"/>
        </w:numPr>
        <w:spacing w:before="0" w:after="0"/>
        <w:rPr>
          <w:rFonts w:ascii="Arial" w:hAnsi="Arial" w:cs="Arial"/>
        </w:rPr>
      </w:pPr>
    </w:p>
    <w:p w:rsidR="00554276" w:rsidRPr="00BB59B9" w:rsidRDefault="0015180F" w:rsidP="00CB0890">
      <w:pPr>
        <w:pStyle w:val="ListNumber"/>
        <w:numPr>
          <w:ilvl w:val="0"/>
          <w:numId w:val="0"/>
        </w:numPr>
        <w:spacing w:before="0" w:after="0"/>
        <w:rPr>
          <w:rFonts w:ascii="Arial" w:hAnsi="Arial" w:cs="Arial"/>
        </w:rPr>
      </w:pPr>
      <w:r w:rsidRPr="00BB59B9">
        <w:rPr>
          <w:rFonts w:ascii="Arial" w:hAnsi="Arial" w:cs="Arial"/>
        </w:rPr>
        <w:t>Call to order</w:t>
      </w:r>
    </w:p>
    <w:p w:rsidR="00BB59B9" w:rsidRDefault="008938D5" w:rsidP="00CB0890">
      <w:pPr>
        <w:pStyle w:val="BodyText2"/>
        <w:ind w:left="0"/>
        <w:rPr>
          <w:rFonts w:ascii="Arial" w:hAnsi="Arial" w:cs="Arial"/>
        </w:rPr>
      </w:pPr>
      <w:r>
        <w:rPr>
          <w:rFonts w:ascii="Arial" w:hAnsi="Arial" w:cs="Arial"/>
        </w:rPr>
        <w:t>Dr. Wittrock called the meeting to order at 1</w:t>
      </w:r>
      <w:r w:rsidR="002C0792">
        <w:rPr>
          <w:rFonts w:ascii="Arial" w:hAnsi="Arial" w:cs="Arial"/>
        </w:rPr>
        <w:t>:00</w:t>
      </w:r>
      <w:r>
        <w:rPr>
          <w:rFonts w:ascii="Arial" w:hAnsi="Arial" w:cs="Arial"/>
        </w:rPr>
        <w:t xml:space="preserve">p.m. </w:t>
      </w:r>
    </w:p>
    <w:p w:rsidR="0069543B" w:rsidRDefault="0069543B" w:rsidP="00CB0890">
      <w:pPr>
        <w:pStyle w:val="BodyText2"/>
        <w:ind w:left="0"/>
        <w:rPr>
          <w:rFonts w:ascii="Arial" w:hAnsi="Arial" w:cs="Arial"/>
        </w:rPr>
      </w:pPr>
    </w:p>
    <w:p w:rsidR="00861161" w:rsidRPr="00DE25A6" w:rsidRDefault="00DE25A6" w:rsidP="00CB0890">
      <w:pPr>
        <w:pStyle w:val="BodyText2"/>
        <w:ind w:left="0"/>
        <w:rPr>
          <w:rFonts w:ascii="Arial" w:hAnsi="Arial" w:cs="Arial"/>
          <w:b/>
          <w:u w:val="single"/>
        </w:rPr>
      </w:pPr>
      <w:r w:rsidRPr="00DE25A6">
        <w:rPr>
          <w:rFonts w:ascii="Arial" w:hAnsi="Arial" w:cs="Arial"/>
          <w:b/>
          <w:u w:val="single"/>
        </w:rPr>
        <w:t>December 14</w:t>
      </w:r>
      <w:r>
        <w:rPr>
          <w:rFonts w:ascii="Arial" w:hAnsi="Arial" w:cs="Arial"/>
          <w:b/>
          <w:u w:val="single"/>
        </w:rPr>
        <w:t xml:space="preserve"> </w:t>
      </w:r>
      <w:r w:rsidR="0069543B" w:rsidRPr="00DE25A6">
        <w:rPr>
          <w:rFonts w:ascii="Arial" w:hAnsi="Arial" w:cs="Arial"/>
          <w:b/>
          <w:u w:val="single"/>
        </w:rPr>
        <w:t>Minute</w:t>
      </w:r>
      <w:r w:rsidR="00861161" w:rsidRPr="00DE25A6">
        <w:rPr>
          <w:rFonts w:ascii="Arial" w:hAnsi="Arial" w:cs="Arial"/>
          <w:b/>
          <w:u w:val="single"/>
        </w:rPr>
        <w:t>s</w:t>
      </w:r>
    </w:p>
    <w:p w:rsidR="0069543B" w:rsidRPr="00861161" w:rsidRDefault="00DE25A6" w:rsidP="00CB0890">
      <w:pPr>
        <w:pStyle w:val="BodyText2"/>
        <w:ind w:left="0"/>
        <w:rPr>
          <w:rFonts w:ascii="Arial" w:hAnsi="Arial" w:cs="Arial"/>
          <w:b/>
          <w:u w:val="single"/>
        </w:rPr>
      </w:pPr>
      <w:r>
        <w:rPr>
          <w:rFonts w:ascii="Arial" w:hAnsi="Arial" w:cs="Arial"/>
        </w:rPr>
        <w:t>Bob Nielsen</w:t>
      </w:r>
      <w:r w:rsidR="00B10BEE">
        <w:rPr>
          <w:rFonts w:ascii="Arial" w:hAnsi="Arial" w:cs="Arial"/>
        </w:rPr>
        <w:t xml:space="preserve"> </w:t>
      </w:r>
      <w:r w:rsidR="0069543B">
        <w:rPr>
          <w:rFonts w:ascii="Arial" w:hAnsi="Arial" w:cs="Arial"/>
        </w:rPr>
        <w:t xml:space="preserve">made a motion to approve the </w:t>
      </w:r>
      <w:r>
        <w:rPr>
          <w:rFonts w:ascii="Arial" w:hAnsi="Arial" w:cs="Arial"/>
        </w:rPr>
        <w:t>December 14</w:t>
      </w:r>
      <w:r w:rsidR="00B10BEE">
        <w:rPr>
          <w:rFonts w:ascii="Arial" w:hAnsi="Arial" w:cs="Arial"/>
        </w:rPr>
        <w:t xml:space="preserve">, </w:t>
      </w:r>
      <w:r w:rsidR="0069543B">
        <w:rPr>
          <w:rFonts w:ascii="Arial" w:hAnsi="Arial" w:cs="Arial"/>
        </w:rPr>
        <w:t>201</w:t>
      </w:r>
      <w:r w:rsidR="008938D5">
        <w:rPr>
          <w:rFonts w:ascii="Arial" w:hAnsi="Arial" w:cs="Arial"/>
        </w:rPr>
        <w:t>1</w:t>
      </w:r>
      <w:r w:rsidR="0069543B">
        <w:rPr>
          <w:rFonts w:ascii="Arial" w:hAnsi="Arial" w:cs="Arial"/>
        </w:rPr>
        <w:t xml:space="preserve"> meeting minutes</w:t>
      </w:r>
      <w:r w:rsidR="00760C96">
        <w:rPr>
          <w:rFonts w:ascii="Arial" w:hAnsi="Arial" w:cs="Arial"/>
        </w:rPr>
        <w:t xml:space="preserve">. </w:t>
      </w:r>
      <w:r>
        <w:rPr>
          <w:rFonts w:ascii="Arial" w:hAnsi="Arial" w:cs="Arial"/>
        </w:rPr>
        <w:t>Canan Bilen-Green</w:t>
      </w:r>
      <w:r w:rsidR="00E11A0A">
        <w:rPr>
          <w:rFonts w:ascii="Arial" w:hAnsi="Arial" w:cs="Arial"/>
        </w:rPr>
        <w:t xml:space="preserve"> </w:t>
      </w:r>
      <w:r w:rsidR="0069543B">
        <w:rPr>
          <w:rFonts w:ascii="Arial" w:hAnsi="Arial" w:cs="Arial"/>
        </w:rPr>
        <w:t>provided the second. Motion carried.</w:t>
      </w:r>
    </w:p>
    <w:p w:rsidR="0055734E" w:rsidRDefault="0055734E" w:rsidP="00CB0890">
      <w:pPr>
        <w:pStyle w:val="BodyText2"/>
        <w:ind w:left="0"/>
        <w:rPr>
          <w:rFonts w:ascii="Arial" w:hAnsi="Arial" w:cs="Arial"/>
        </w:rPr>
      </w:pPr>
    </w:p>
    <w:p w:rsidR="0055734E" w:rsidRDefault="00DE25A6" w:rsidP="00CB0890">
      <w:pPr>
        <w:pStyle w:val="BodyText2"/>
        <w:ind w:left="0"/>
        <w:rPr>
          <w:rFonts w:ascii="Arial" w:hAnsi="Arial" w:cs="Arial"/>
          <w:b/>
          <w:u w:val="single"/>
        </w:rPr>
      </w:pPr>
      <w:r>
        <w:rPr>
          <w:rFonts w:ascii="Arial" w:hAnsi="Arial" w:cs="Arial"/>
          <w:b/>
          <w:u w:val="single"/>
        </w:rPr>
        <w:t>Interim Associate Dean</w:t>
      </w:r>
    </w:p>
    <w:p w:rsidR="003D68D4" w:rsidRDefault="00DE25A6" w:rsidP="00CB0890">
      <w:pPr>
        <w:pStyle w:val="BodyText2"/>
        <w:ind w:left="0"/>
        <w:rPr>
          <w:rFonts w:ascii="Arial" w:hAnsi="Arial" w:cs="Arial"/>
        </w:rPr>
      </w:pPr>
      <w:r>
        <w:rPr>
          <w:rFonts w:ascii="Arial" w:hAnsi="Arial" w:cs="Arial"/>
        </w:rPr>
        <w:t xml:space="preserve">Dr. Wittrock introduced Mark Sheridan as the Interim Associate Dean of the Graduate School. Mark discussed his efforts to increase funding opportunities for graduate students, including foreign governmental funding of graduate students. This is a focus of Provost Rafert as well. </w:t>
      </w:r>
    </w:p>
    <w:p w:rsidR="00B27FCC" w:rsidRDefault="00B27FCC" w:rsidP="00EB4C6B">
      <w:pPr>
        <w:pStyle w:val="BodyText"/>
        <w:spacing w:before="0" w:after="0"/>
        <w:rPr>
          <w:rFonts w:ascii="Arial" w:hAnsi="Arial" w:cs="Arial"/>
        </w:rPr>
      </w:pPr>
    </w:p>
    <w:p w:rsidR="000A3F13" w:rsidRPr="000A3F13" w:rsidRDefault="00DE25A6" w:rsidP="00EB4C6B">
      <w:pPr>
        <w:pStyle w:val="BodyText"/>
        <w:spacing w:before="0" w:after="0"/>
        <w:rPr>
          <w:rFonts w:ascii="Arial" w:hAnsi="Arial" w:cs="Arial"/>
          <w:b/>
          <w:u w:val="single"/>
        </w:rPr>
      </w:pPr>
      <w:r>
        <w:rPr>
          <w:rFonts w:ascii="Arial" w:hAnsi="Arial" w:cs="Arial"/>
          <w:b/>
          <w:u w:val="single"/>
        </w:rPr>
        <w:t>Graduate School Goals</w:t>
      </w:r>
    </w:p>
    <w:p w:rsidR="00760C96" w:rsidRDefault="00DE25A6" w:rsidP="00EB4C6B">
      <w:pPr>
        <w:pStyle w:val="BodyText"/>
        <w:spacing w:before="0" w:after="0"/>
        <w:rPr>
          <w:rFonts w:ascii="Arial" w:hAnsi="Arial" w:cs="Arial"/>
        </w:rPr>
      </w:pPr>
      <w:r>
        <w:rPr>
          <w:rFonts w:ascii="Arial" w:hAnsi="Arial" w:cs="Arial"/>
        </w:rPr>
        <w:t xml:space="preserve">Provost Rafert has given the </w:t>
      </w:r>
      <w:r w:rsidR="00BC33E7">
        <w:rPr>
          <w:rFonts w:ascii="Arial" w:hAnsi="Arial" w:cs="Arial"/>
        </w:rPr>
        <w:t>Graduate</w:t>
      </w:r>
      <w:r>
        <w:rPr>
          <w:rFonts w:ascii="Arial" w:hAnsi="Arial" w:cs="Arial"/>
        </w:rPr>
        <w:t xml:space="preserve"> School the following goals:</w:t>
      </w:r>
    </w:p>
    <w:p w:rsidR="00DE25A6" w:rsidRDefault="00DE25A6" w:rsidP="00EB4C6B">
      <w:pPr>
        <w:pStyle w:val="BodyText"/>
        <w:spacing w:before="0" w:after="0"/>
        <w:rPr>
          <w:rFonts w:ascii="Arial" w:hAnsi="Arial" w:cs="Arial"/>
        </w:rPr>
      </w:pPr>
    </w:p>
    <w:p w:rsidR="00DE25A6" w:rsidRDefault="00DE25A6" w:rsidP="00DE25A6">
      <w:pPr>
        <w:pStyle w:val="BodyText"/>
        <w:numPr>
          <w:ilvl w:val="0"/>
          <w:numId w:val="26"/>
        </w:numPr>
        <w:spacing w:before="0" w:after="0"/>
        <w:rPr>
          <w:rFonts w:ascii="Arial" w:hAnsi="Arial" w:cs="Arial"/>
        </w:rPr>
      </w:pPr>
      <w:r>
        <w:rPr>
          <w:rFonts w:ascii="Arial" w:hAnsi="Arial" w:cs="Arial"/>
        </w:rPr>
        <w:t>Triple the number of applications to the Graduate School in three years.</w:t>
      </w:r>
    </w:p>
    <w:p w:rsidR="00DE25A6" w:rsidRDefault="00DE25A6" w:rsidP="00DE25A6">
      <w:pPr>
        <w:pStyle w:val="BodyText"/>
        <w:numPr>
          <w:ilvl w:val="0"/>
          <w:numId w:val="26"/>
        </w:numPr>
        <w:spacing w:before="0" w:after="0"/>
        <w:rPr>
          <w:rFonts w:ascii="Arial" w:hAnsi="Arial" w:cs="Arial"/>
        </w:rPr>
      </w:pPr>
      <w:r>
        <w:rPr>
          <w:rFonts w:ascii="Arial" w:hAnsi="Arial" w:cs="Arial"/>
        </w:rPr>
        <w:t>Double the number of doctoral students in three years.</w:t>
      </w:r>
    </w:p>
    <w:p w:rsidR="00DE25A6" w:rsidRDefault="00DE25A6" w:rsidP="00DE25A6">
      <w:pPr>
        <w:pStyle w:val="BodyText"/>
        <w:numPr>
          <w:ilvl w:val="0"/>
          <w:numId w:val="26"/>
        </w:numPr>
        <w:spacing w:before="0" w:after="0"/>
        <w:rPr>
          <w:rFonts w:ascii="Arial" w:hAnsi="Arial" w:cs="Arial"/>
        </w:rPr>
      </w:pPr>
      <w:r>
        <w:rPr>
          <w:rFonts w:ascii="Arial" w:hAnsi="Arial" w:cs="Arial"/>
        </w:rPr>
        <w:t>Double the number of doctoral degrees conferred in five years.</w:t>
      </w:r>
    </w:p>
    <w:p w:rsidR="000A3F13" w:rsidRDefault="000A3F13" w:rsidP="00EB4C6B">
      <w:pPr>
        <w:pStyle w:val="BodyText"/>
        <w:spacing w:before="0" w:after="0"/>
        <w:rPr>
          <w:rFonts w:ascii="Arial" w:hAnsi="Arial" w:cs="Arial"/>
        </w:rPr>
      </w:pPr>
    </w:p>
    <w:p w:rsidR="000A3F13" w:rsidRPr="00D219B1" w:rsidRDefault="00DE25A6" w:rsidP="00EB4C6B">
      <w:pPr>
        <w:pStyle w:val="BodyText"/>
        <w:spacing w:before="0" w:after="0"/>
        <w:rPr>
          <w:rFonts w:ascii="Arial" w:hAnsi="Arial" w:cs="Arial"/>
          <w:b/>
          <w:u w:val="single"/>
        </w:rPr>
      </w:pPr>
      <w:r>
        <w:rPr>
          <w:rFonts w:ascii="Arial" w:hAnsi="Arial" w:cs="Arial"/>
          <w:b/>
          <w:u w:val="single"/>
        </w:rPr>
        <w:t>Academic/Research Misconduct</w:t>
      </w:r>
    </w:p>
    <w:p w:rsidR="00890091" w:rsidRDefault="00991EE4" w:rsidP="00EB4C6B">
      <w:pPr>
        <w:pStyle w:val="BodyText"/>
        <w:spacing w:before="0" w:after="0"/>
        <w:rPr>
          <w:rFonts w:ascii="Arial" w:hAnsi="Arial" w:cs="Arial"/>
        </w:rPr>
      </w:pPr>
      <w:r>
        <w:rPr>
          <w:rFonts w:ascii="Arial" w:hAnsi="Arial" w:cs="Arial"/>
        </w:rPr>
        <w:t>Policy 326 and 335 do not speak to situations involving graduate students and research misconduct. There was a Graduate Council committee that prepared a report regarding this gap. Please bring ideas to the next meeting.</w:t>
      </w:r>
    </w:p>
    <w:p w:rsidR="000A3F13" w:rsidRDefault="000A3F13" w:rsidP="00EB4C6B">
      <w:pPr>
        <w:pStyle w:val="BodyText"/>
        <w:spacing w:before="0" w:after="0"/>
        <w:rPr>
          <w:rFonts w:ascii="Arial" w:hAnsi="Arial" w:cs="Arial"/>
        </w:rPr>
      </w:pPr>
    </w:p>
    <w:p w:rsidR="00C31022" w:rsidRPr="0069543B" w:rsidRDefault="00C31022" w:rsidP="00EB4C6B">
      <w:pPr>
        <w:pStyle w:val="BodyText"/>
        <w:spacing w:before="0" w:after="0"/>
        <w:rPr>
          <w:rFonts w:ascii="Arial" w:hAnsi="Arial" w:cs="Arial"/>
          <w:b/>
          <w:u w:val="single"/>
        </w:rPr>
      </w:pPr>
      <w:r>
        <w:rPr>
          <w:rFonts w:ascii="Arial" w:hAnsi="Arial" w:cs="Arial"/>
        </w:rPr>
        <w:t>Dr. Wittro</w:t>
      </w:r>
      <w:r w:rsidR="00326946">
        <w:rPr>
          <w:rFonts w:ascii="Arial" w:hAnsi="Arial" w:cs="Arial"/>
        </w:rPr>
        <w:t xml:space="preserve">ck adjourned the meeting at </w:t>
      </w:r>
      <w:r w:rsidR="00C57092">
        <w:rPr>
          <w:rFonts w:ascii="Arial" w:hAnsi="Arial" w:cs="Arial"/>
        </w:rPr>
        <w:t>2:0</w:t>
      </w:r>
      <w:r w:rsidR="00890091">
        <w:rPr>
          <w:rFonts w:ascii="Arial" w:hAnsi="Arial" w:cs="Arial"/>
        </w:rPr>
        <w:t>0</w:t>
      </w:r>
      <w:r w:rsidR="00C57092">
        <w:rPr>
          <w:rFonts w:ascii="Arial" w:hAnsi="Arial" w:cs="Arial"/>
        </w:rPr>
        <w:t xml:space="preserve"> p</w:t>
      </w:r>
      <w:r w:rsidR="008938D5">
        <w:rPr>
          <w:rFonts w:ascii="Arial" w:hAnsi="Arial" w:cs="Arial"/>
        </w:rPr>
        <w:t>.m</w:t>
      </w:r>
      <w:r>
        <w:rPr>
          <w:rFonts w:ascii="Arial" w:hAnsi="Arial" w:cs="Arial"/>
        </w:rPr>
        <w:t>.</w:t>
      </w:r>
    </w:p>
    <w:p w:rsidR="008E476B" w:rsidRPr="00BB59B9" w:rsidRDefault="0015180F" w:rsidP="008429E5">
      <w:pPr>
        <w:pStyle w:val="BodyText"/>
        <w:rPr>
          <w:rFonts w:ascii="Arial" w:hAnsi="Arial" w:cs="Arial"/>
        </w:rPr>
      </w:pPr>
      <w:r w:rsidRPr="00BB59B9">
        <w:rPr>
          <w:rFonts w:ascii="Arial" w:hAnsi="Arial" w:cs="Arial"/>
        </w:rPr>
        <w:t>Minutes s</w:t>
      </w:r>
      <w:r w:rsidR="008E476B" w:rsidRPr="00BB59B9">
        <w:rPr>
          <w:rFonts w:ascii="Arial" w:hAnsi="Arial" w:cs="Arial"/>
        </w:rPr>
        <w:t xml:space="preserve">ubmitted </w:t>
      </w:r>
      <w:r w:rsidR="004E227E" w:rsidRPr="00BB59B9">
        <w:rPr>
          <w:rFonts w:ascii="Arial" w:hAnsi="Arial" w:cs="Arial"/>
        </w:rPr>
        <w:t xml:space="preserve">by:  </w:t>
      </w:r>
      <w:r w:rsidR="00C31022">
        <w:rPr>
          <w:rFonts w:ascii="Arial" w:hAnsi="Arial" w:cs="Arial"/>
        </w:rPr>
        <w:t>Melissa Selders-Ortez</w:t>
      </w:r>
    </w:p>
    <w:sectPr w:rsidR="008E476B" w:rsidRPr="00BB59B9" w:rsidSect="008F35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40699F"/>
    <w:multiLevelType w:val="hybridMultilevel"/>
    <w:tmpl w:val="6B8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71B08C2"/>
    <w:multiLevelType w:val="hybridMultilevel"/>
    <w:tmpl w:val="D5F6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6"/>
  </w:num>
  <w:num w:numId="3">
    <w:abstractNumId w:val="18"/>
  </w:num>
  <w:num w:numId="4">
    <w:abstractNumId w:val="1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7"/>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B9"/>
    <w:rsid w:val="00036E3C"/>
    <w:rsid w:val="00055A5D"/>
    <w:rsid w:val="000A3F13"/>
    <w:rsid w:val="000C72B1"/>
    <w:rsid w:val="000E78B8"/>
    <w:rsid w:val="00105E78"/>
    <w:rsid w:val="00112DF6"/>
    <w:rsid w:val="0011573E"/>
    <w:rsid w:val="00140DAE"/>
    <w:rsid w:val="00142623"/>
    <w:rsid w:val="0015180F"/>
    <w:rsid w:val="00191D8C"/>
    <w:rsid w:val="00193653"/>
    <w:rsid w:val="001C72B5"/>
    <w:rsid w:val="001F7B69"/>
    <w:rsid w:val="00257A22"/>
    <w:rsid w:val="00265963"/>
    <w:rsid w:val="00276FA1"/>
    <w:rsid w:val="00291B4A"/>
    <w:rsid w:val="002952FC"/>
    <w:rsid w:val="002A50E9"/>
    <w:rsid w:val="002B2B06"/>
    <w:rsid w:val="002C0792"/>
    <w:rsid w:val="002D39A0"/>
    <w:rsid w:val="00301A0B"/>
    <w:rsid w:val="00304496"/>
    <w:rsid w:val="00326946"/>
    <w:rsid w:val="00335C7F"/>
    <w:rsid w:val="00360B6E"/>
    <w:rsid w:val="00363706"/>
    <w:rsid w:val="003A7168"/>
    <w:rsid w:val="003D68D4"/>
    <w:rsid w:val="003E3FF3"/>
    <w:rsid w:val="003F54F5"/>
    <w:rsid w:val="00411F8B"/>
    <w:rsid w:val="00446511"/>
    <w:rsid w:val="00461C23"/>
    <w:rsid w:val="00465E20"/>
    <w:rsid w:val="00477352"/>
    <w:rsid w:val="004A234C"/>
    <w:rsid w:val="004B5C09"/>
    <w:rsid w:val="004C79B7"/>
    <w:rsid w:val="004E02F9"/>
    <w:rsid w:val="004E0692"/>
    <w:rsid w:val="004E227E"/>
    <w:rsid w:val="00500C9F"/>
    <w:rsid w:val="005073A7"/>
    <w:rsid w:val="005240B1"/>
    <w:rsid w:val="00535661"/>
    <w:rsid w:val="00554276"/>
    <w:rsid w:val="0055734E"/>
    <w:rsid w:val="005651E1"/>
    <w:rsid w:val="00576DC9"/>
    <w:rsid w:val="00616B41"/>
    <w:rsid w:val="00620AE8"/>
    <w:rsid w:val="00626700"/>
    <w:rsid w:val="00631203"/>
    <w:rsid w:val="0064628C"/>
    <w:rsid w:val="00655966"/>
    <w:rsid w:val="00667018"/>
    <w:rsid w:val="00673E57"/>
    <w:rsid w:val="00680296"/>
    <w:rsid w:val="00687389"/>
    <w:rsid w:val="006928C1"/>
    <w:rsid w:val="0069543B"/>
    <w:rsid w:val="006C510E"/>
    <w:rsid w:val="006F03D4"/>
    <w:rsid w:val="00760C96"/>
    <w:rsid w:val="0076531B"/>
    <w:rsid w:val="00771C24"/>
    <w:rsid w:val="007810DC"/>
    <w:rsid w:val="007C483B"/>
    <w:rsid w:val="007D5836"/>
    <w:rsid w:val="007E6127"/>
    <w:rsid w:val="008122E5"/>
    <w:rsid w:val="008240DA"/>
    <w:rsid w:val="00831960"/>
    <w:rsid w:val="008429E5"/>
    <w:rsid w:val="00861161"/>
    <w:rsid w:val="00867EA4"/>
    <w:rsid w:val="00890091"/>
    <w:rsid w:val="008938D5"/>
    <w:rsid w:val="00895C66"/>
    <w:rsid w:val="00897D88"/>
    <w:rsid w:val="008A7B4E"/>
    <w:rsid w:val="008B6971"/>
    <w:rsid w:val="008C1072"/>
    <w:rsid w:val="008E476B"/>
    <w:rsid w:val="008F1BBD"/>
    <w:rsid w:val="008F353E"/>
    <w:rsid w:val="00932F50"/>
    <w:rsid w:val="00944139"/>
    <w:rsid w:val="00991EE4"/>
    <w:rsid w:val="009921B8"/>
    <w:rsid w:val="009A51DB"/>
    <w:rsid w:val="009B1A47"/>
    <w:rsid w:val="009D11D0"/>
    <w:rsid w:val="009E1E2D"/>
    <w:rsid w:val="00A07662"/>
    <w:rsid w:val="00A13149"/>
    <w:rsid w:val="00A64912"/>
    <w:rsid w:val="00A65F1B"/>
    <w:rsid w:val="00A8524E"/>
    <w:rsid w:val="00A9231C"/>
    <w:rsid w:val="00AA76CC"/>
    <w:rsid w:val="00AE361F"/>
    <w:rsid w:val="00B10BEE"/>
    <w:rsid w:val="00B21324"/>
    <w:rsid w:val="00B27FCC"/>
    <w:rsid w:val="00B435B5"/>
    <w:rsid w:val="00B45DB4"/>
    <w:rsid w:val="00B75CFC"/>
    <w:rsid w:val="00BB59B9"/>
    <w:rsid w:val="00BC33E7"/>
    <w:rsid w:val="00BD7723"/>
    <w:rsid w:val="00BE1B35"/>
    <w:rsid w:val="00C1643D"/>
    <w:rsid w:val="00C261A9"/>
    <w:rsid w:val="00C31022"/>
    <w:rsid w:val="00C57092"/>
    <w:rsid w:val="00C60454"/>
    <w:rsid w:val="00C87B39"/>
    <w:rsid w:val="00C92B22"/>
    <w:rsid w:val="00C95D4B"/>
    <w:rsid w:val="00CB0890"/>
    <w:rsid w:val="00CC3C7D"/>
    <w:rsid w:val="00D022D9"/>
    <w:rsid w:val="00D219B1"/>
    <w:rsid w:val="00D31AB7"/>
    <w:rsid w:val="00D7640D"/>
    <w:rsid w:val="00D9367D"/>
    <w:rsid w:val="00D9639A"/>
    <w:rsid w:val="00DA2FC4"/>
    <w:rsid w:val="00DE25A6"/>
    <w:rsid w:val="00DF1A50"/>
    <w:rsid w:val="00DF2868"/>
    <w:rsid w:val="00E11A0A"/>
    <w:rsid w:val="00E340A9"/>
    <w:rsid w:val="00EB4C6B"/>
    <w:rsid w:val="00ED53AC"/>
    <w:rsid w:val="00ED7EEA"/>
    <w:rsid w:val="00F223AC"/>
    <w:rsid w:val="00F23697"/>
    <w:rsid w:val="00F25191"/>
    <w:rsid w:val="00F36BB7"/>
    <w:rsid w:val="00F44A02"/>
    <w:rsid w:val="00F90E12"/>
    <w:rsid w:val="00FB313D"/>
    <w:rsid w:val="00FB31B6"/>
    <w:rsid w:val="00FB3809"/>
    <w:rsid w:val="00FB7E68"/>
    <w:rsid w:val="00FD4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derso\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33</TotalTime>
  <Pages>1</Pages>
  <Words>206</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4</cp:revision>
  <cp:lastPrinted>2012-04-02T13:20:00Z</cp:lastPrinted>
  <dcterms:created xsi:type="dcterms:W3CDTF">2012-01-12T22:16:00Z</dcterms:created>
  <dcterms:modified xsi:type="dcterms:W3CDTF">2012-04-02T13:20:00Z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