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Wednesday,</w:t>
      </w:r>
      <w:r w:rsidR="00A731B4">
        <w:rPr>
          <w:rFonts w:ascii="Arial" w:hAnsi="Arial" w:cs="Arial"/>
          <w:sz w:val="22"/>
          <w:szCs w:val="22"/>
        </w:rPr>
        <w:t xml:space="preserve"> </w:t>
      </w:r>
      <w:r w:rsidR="000B6800">
        <w:rPr>
          <w:rFonts w:ascii="Arial" w:hAnsi="Arial" w:cs="Arial"/>
          <w:sz w:val="22"/>
          <w:szCs w:val="22"/>
        </w:rPr>
        <w:t xml:space="preserve">February </w:t>
      </w:r>
      <w:r w:rsidR="002E112F">
        <w:rPr>
          <w:rFonts w:ascii="Arial" w:hAnsi="Arial" w:cs="Arial"/>
          <w:sz w:val="22"/>
          <w:szCs w:val="22"/>
        </w:rPr>
        <w:t>22</w:t>
      </w:r>
      <w:r w:rsidR="00A731B4">
        <w:rPr>
          <w:rFonts w:ascii="Arial" w:hAnsi="Arial" w:cs="Arial"/>
          <w:sz w:val="22"/>
          <w:szCs w:val="22"/>
        </w:rPr>
        <w:t>, 2012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451B4F">
      <w:pPr>
        <w:pStyle w:val="ListNumb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Default="00F0325C" w:rsidP="001E153E">
      <w:pPr>
        <w:pStyle w:val="ListNumb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8</w:t>
      </w:r>
      <w:r w:rsidR="00451B4F">
        <w:rPr>
          <w:rFonts w:ascii="Arial" w:hAnsi="Arial" w:cs="Arial"/>
          <w:sz w:val="22"/>
          <w:szCs w:val="22"/>
        </w:rPr>
        <w:t>, 201</w:t>
      </w:r>
      <w:r w:rsidR="006652BA">
        <w:rPr>
          <w:rFonts w:ascii="Arial" w:hAnsi="Arial" w:cs="Arial"/>
          <w:sz w:val="22"/>
          <w:szCs w:val="22"/>
        </w:rPr>
        <w:t>2</w:t>
      </w:r>
    </w:p>
    <w:p w:rsidR="00AF2C85" w:rsidRDefault="00D81A5C" w:rsidP="008D2D03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81A5C" w:rsidRDefault="00D81A5C" w:rsidP="00D81A5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F0325C" w:rsidRDefault="00F0325C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="00113CCD">
        <w:rPr>
          <w:rFonts w:ascii="Arial" w:hAnsi="Arial" w:cs="Arial"/>
          <w:sz w:val="22"/>
          <w:szCs w:val="22"/>
        </w:rPr>
        <w:t>/Program</w:t>
      </w:r>
      <w:r>
        <w:rPr>
          <w:rFonts w:ascii="Arial" w:hAnsi="Arial" w:cs="Arial"/>
          <w:sz w:val="22"/>
          <w:szCs w:val="22"/>
        </w:rPr>
        <w:t xml:space="preserve"> Proposals</w:t>
      </w:r>
    </w:p>
    <w:p w:rsidR="00113CCD" w:rsidRDefault="00113CCD" w:rsidP="00113CCD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13CCD" w:rsidRDefault="00113CCD" w:rsidP="00113CCD">
      <w:pPr>
        <w:pStyle w:val="ListNumber"/>
        <w:numPr>
          <w:ilvl w:val="0"/>
          <w:numId w:val="14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</w:t>
      </w:r>
    </w:p>
    <w:tbl>
      <w:tblPr>
        <w:tblW w:w="9450" w:type="dxa"/>
        <w:tblInd w:w="468" w:type="dxa"/>
        <w:tblLook w:val="04A0"/>
      </w:tblPr>
      <w:tblGrid>
        <w:gridCol w:w="1151"/>
        <w:gridCol w:w="970"/>
        <w:gridCol w:w="5439"/>
        <w:gridCol w:w="1890"/>
      </w:tblGrid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458/658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 Process Engineering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443/643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 and Cultures of the Middle East &amp; North Africa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459/659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Global Cultural Heritage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462/662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Anthropology and the Environment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218A7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7" w:rsidRPr="00F0325C" w:rsidRDefault="00F218A7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7" w:rsidRPr="00F0325C" w:rsidRDefault="00F218A7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464/664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7" w:rsidRPr="00F0325C" w:rsidRDefault="00F218A7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So8il Mechanics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7" w:rsidRPr="00F0325C" w:rsidRDefault="00F218A7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440/640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Game Theory and Strategy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EMGT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Response Theory and Practice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EMGT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425/625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International Emergency Management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EMGT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435/635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Issues in Homeland Security and Emergency Management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EMGT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445/645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Vulnerability and Functional Needs in Emergency Management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EMGT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463/663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Voluntary Agency Disaster Services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437/637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Ceramics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NURS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799S-1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Clinical Dissertation I: Development of a Comprehensive Study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NURS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799S-2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Clinical Dissertation I: Implementation of a Comprehensive Study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NURS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799S-3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Clinical Dissertation I: Evaluation of a Comprehensive Study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PLSC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Crop Stress Physiology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PLSC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486/686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Crop Physiology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0325C" w:rsidRPr="00F0325C" w:rsidTr="00113CC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RNG/NRM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454/654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Wetland Resources Management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5C" w:rsidRPr="00F0325C" w:rsidRDefault="00F0325C" w:rsidP="00F0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32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="00113CC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113CCD" w:rsidRPr="009D5522" w:rsidRDefault="00113CCD" w:rsidP="00113CC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2"/>
          <w:szCs w:val="22"/>
        </w:rPr>
      </w:pPr>
    </w:p>
    <w:p w:rsidR="009D5522" w:rsidRDefault="009D5522" w:rsidP="009D5522">
      <w:pPr>
        <w:pStyle w:val="ListNumber"/>
        <w:numPr>
          <w:ilvl w:val="0"/>
          <w:numId w:val="14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 630 Prairie Earth Field School-New Course</w:t>
      </w:r>
    </w:p>
    <w:p w:rsidR="009D5522" w:rsidRDefault="009D5522" w:rsidP="009D5522">
      <w:pPr>
        <w:pStyle w:val="ListNumber"/>
        <w:numPr>
          <w:ilvl w:val="0"/>
          <w:numId w:val="14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 of Public Health Curriculum Changes </w:t>
      </w:r>
      <w:r w:rsidRPr="009E3FCA">
        <w:rPr>
          <w:rFonts w:ascii="Webdings" w:hAnsi="Webdings" w:cs="Arial"/>
          <w:sz w:val="28"/>
          <w:szCs w:val="28"/>
        </w:rPr>
        <w:t></w:t>
      </w:r>
    </w:p>
    <w:p w:rsidR="009D5522" w:rsidRPr="009D5522" w:rsidRDefault="009D5522" w:rsidP="009D5522">
      <w:pPr>
        <w:pStyle w:val="ListNumber"/>
        <w:numPr>
          <w:ilvl w:val="0"/>
          <w:numId w:val="14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Teaching Certificate Options</w:t>
      </w:r>
    </w:p>
    <w:p w:rsidR="00113CCD" w:rsidRPr="009D5522" w:rsidRDefault="00113CCD" w:rsidP="00113CC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2"/>
          <w:szCs w:val="22"/>
        </w:rPr>
      </w:pPr>
    </w:p>
    <w:p w:rsidR="00113CCD" w:rsidRPr="009E3FCA" w:rsidRDefault="00113CCD" w:rsidP="00113CC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</w:t>
      </w:r>
      <w:r w:rsidRPr="009E3FCA">
        <w:rPr>
          <w:rFonts w:ascii="Arial" w:hAnsi="Arial" w:cs="Arial"/>
          <w:sz w:val="20"/>
          <w:szCs w:val="20"/>
        </w:rPr>
        <w:t>Approved by Dean Wittrock</w:t>
      </w:r>
    </w:p>
    <w:p w:rsidR="00113CCD" w:rsidRDefault="00113CCD" w:rsidP="00113CC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F0325C" w:rsidRDefault="00F0325C" w:rsidP="00F0325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051F96" w:rsidRDefault="00051F96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400/600 level Courses</w:t>
      </w:r>
    </w:p>
    <w:p w:rsidR="006121F5" w:rsidRDefault="006121F5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Misconduct/Research Misconduct</w:t>
      </w:r>
      <w:r w:rsidR="00D81A5C" w:rsidRPr="00D81A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Policies</w:t>
      </w:r>
    </w:p>
    <w:p w:rsidR="00186D4F" w:rsidRDefault="00837457" w:rsidP="00186D4F">
      <w:pPr>
        <w:pStyle w:val="ListNumber"/>
        <w:numPr>
          <w:ilvl w:val="1"/>
          <w:numId w:val="12"/>
        </w:numPr>
        <w:spacing w:before="0"/>
        <w:rPr>
          <w:rFonts w:ascii="Arial" w:hAnsi="Arial" w:cs="Arial"/>
          <w:sz w:val="22"/>
          <w:szCs w:val="22"/>
        </w:rPr>
      </w:pPr>
      <w:hyperlink r:id="rId5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326</w:t>
        </w:r>
      </w:hyperlink>
    </w:p>
    <w:p w:rsidR="000563DC" w:rsidRDefault="00837457" w:rsidP="000563DC">
      <w:pPr>
        <w:pStyle w:val="ListNumber"/>
        <w:numPr>
          <w:ilvl w:val="1"/>
          <w:numId w:val="12"/>
        </w:numPr>
        <w:spacing w:before="0"/>
        <w:rPr>
          <w:rFonts w:ascii="Arial" w:hAnsi="Arial" w:cs="Arial"/>
          <w:sz w:val="22"/>
          <w:szCs w:val="22"/>
        </w:rPr>
      </w:pPr>
      <w:hyperlink r:id="rId6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335</w:t>
        </w:r>
      </w:hyperlink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</w:p>
    <w:p w:rsidR="000563DC" w:rsidRDefault="000563DC" w:rsidP="000563D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945942" w:rsidRDefault="000563DC" w:rsidP="000563D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Bulletin with Undergraduate</w:t>
      </w:r>
      <w:r w:rsidR="00D81A5C" w:rsidRPr="000563DC">
        <w:rPr>
          <w:rFonts w:ascii="Arial" w:hAnsi="Arial" w:cs="Arial"/>
          <w:sz w:val="22"/>
          <w:szCs w:val="22"/>
        </w:rPr>
        <w:tab/>
      </w:r>
    </w:p>
    <w:p w:rsidR="00982DDD" w:rsidRDefault="00982DDD" w:rsidP="000563D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Change-COMM non-thesis</w:t>
      </w:r>
    </w:p>
    <w:p w:rsidR="00945942" w:rsidRDefault="00945942" w:rsidP="00945942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Other Topics</w:t>
      </w:r>
      <w:r>
        <w:rPr>
          <w:rFonts w:ascii="Arial" w:hAnsi="Arial" w:cs="Arial"/>
          <w:sz w:val="22"/>
          <w:szCs w:val="22"/>
        </w:rPr>
        <w:br/>
      </w:r>
    </w:p>
    <w:p w:rsidR="002874F7" w:rsidRPr="00945942" w:rsidRDefault="002874F7" w:rsidP="00945942">
      <w:pPr>
        <w:pStyle w:val="ListNumber"/>
        <w:numPr>
          <w:ilvl w:val="1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945942">
        <w:rPr>
          <w:rFonts w:ascii="Arial" w:hAnsi="Arial" w:cs="Arial"/>
          <w:sz w:val="22"/>
          <w:szCs w:val="22"/>
        </w:rPr>
        <w:t>Appointee language</w:t>
      </w:r>
      <w:r w:rsidR="00945942">
        <w:rPr>
          <w:rFonts w:ascii="Arial" w:hAnsi="Arial" w:cs="Arial"/>
          <w:sz w:val="22"/>
          <w:szCs w:val="22"/>
        </w:rPr>
        <w:t>-</w:t>
      </w:r>
      <w:r w:rsidRPr="00945942">
        <w:rPr>
          <w:rFonts w:ascii="Arial" w:hAnsi="Arial" w:cs="Arial"/>
          <w:sz w:val="22"/>
          <w:szCs w:val="22"/>
        </w:rPr>
        <w:t xml:space="preserve"> </w:t>
      </w:r>
      <w:r w:rsidR="00945942">
        <w:rPr>
          <w:rFonts w:ascii="Arial" w:hAnsi="Arial" w:cs="Arial"/>
          <w:sz w:val="22"/>
          <w:szCs w:val="22"/>
        </w:rPr>
        <w:t>Graduate Council</w:t>
      </w:r>
      <w:r w:rsidRPr="00945942">
        <w:rPr>
          <w:rFonts w:ascii="Arial" w:hAnsi="Arial" w:cs="Arial"/>
          <w:sz w:val="22"/>
          <w:szCs w:val="22"/>
        </w:rPr>
        <w:t xml:space="preserve"> vote or </w:t>
      </w:r>
      <w:r w:rsidR="00945942">
        <w:rPr>
          <w:rFonts w:ascii="Arial" w:hAnsi="Arial" w:cs="Arial"/>
          <w:sz w:val="22"/>
          <w:szCs w:val="22"/>
        </w:rPr>
        <w:t>only to faculty meeting</w:t>
      </w:r>
    </w:p>
    <w:p w:rsidR="00945942" w:rsidRPr="00945942" w:rsidRDefault="002874F7" w:rsidP="009459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945942">
        <w:rPr>
          <w:rFonts w:ascii="Arial" w:hAnsi="Arial" w:cs="Arial"/>
        </w:rPr>
        <w:t>WES eval</w:t>
      </w:r>
      <w:r w:rsidR="00945942">
        <w:rPr>
          <w:rFonts w:ascii="Arial" w:hAnsi="Arial" w:cs="Arial"/>
        </w:rPr>
        <w:t>uations</w:t>
      </w:r>
      <w:r w:rsidRPr="00945942">
        <w:rPr>
          <w:rFonts w:ascii="Arial" w:hAnsi="Arial" w:cs="Arial"/>
        </w:rPr>
        <w:t>-</w:t>
      </w:r>
      <w:r w:rsidR="00CE38F7" w:rsidRPr="00945942">
        <w:rPr>
          <w:rFonts w:ascii="Arial" w:hAnsi="Arial" w:cs="Arial"/>
        </w:rPr>
        <w:t>Peer institutions</w:t>
      </w:r>
      <w:r w:rsidRPr="00945942">
        <w:rPr>
          <w:rFonts w:ascii="Arial" w:hAnsi="Arial" w:cs="Arial"/>
        </w:rPr>
        <w:t xml:space="preserve"> requirements and app stats</w:t>
      </w:r>
    </w:p>
    <w:p w:rsidR="00945942" w:rsidRPr="00945942" w:rsidRDefault="002874F7" w:rsidP="009459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945942">
        <w:rPr>
          <w:rFonts w:ascii="Arial" w:hAnsi="Arial" w:cs="Arial"/>
        </w:rPr>
        <w:t>Requirements for teaching waiver requests</w:t>
      </w:r>
    </w:p>
    <w:p w:rsidR="002874F7" w:rsidRPr="00945942" w:rsidRDefault="002874F7" w:rsidP="009459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945942">
        <w:rPr>
          <w:rFonts w:ascii="Arial" w:hAnsi="Arial" w:cs="Arial"/>
        </w:rPr>
        <w:t>Yearly meeting report forms</w:t>
      </w:r>
    </w:p>
    <w:sectPr w:rsidR="002874F7" w:rsidRPr="00945942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34B66"/>
    <w:multiLevelType w:val="hybridMultilevel"/>
    <w:tmpl w:val="883E2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2AA"/>
    <w:multiLevelType w:val="hybridMultilevel"/>
    <w:tmpl w:val="867CE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3813"/>
    <w:multiLevelType w:val="hybridMultilevel"/>
    <w:tmpl w:val="F552F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F478B"/>
    <w:multiLevelType w:val="hybridMultilevel"/>
    <w:tmpl w:val="EC6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03324"/>
    <w:multiLevelType w:val="hybridMultilevel"/>
    <w:tmpl w:val="69A0A92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63BE"/>
    <w:multiLevelType w:val="hybridMultilevel"/>
    <w:tmpl w:val="EE2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065C3"/>
    <w:multiLevelType w:val="hybridMultilevel"/>
    <w:tmpl w:val="6B808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F3760D"/>
    <w:multiLevelType w:val="hybridMultilevel"/>
    <w:tmpl w:val="2DD6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5C4F"/>
    <w:rsid w:val="00024B27"/>
    <w:rsid w:val="00051F96"/>
    <w:rsid w:val="000563DC"/>
    <w:rsid w:val="0006290A"/>
    <w:rsid w:val="000716D0"/>
    <w:rsid w:val="000B6800"/>
    <w:rsid w:val="000E43C1"/>
    <w:rsid w:val="000F7922"/>
    <w:rsid w:val="00113CCD"/>
    <w:rsid w:val="001643AF"/>
    <w:rsid w:val="00186D4F"/>
    <w:rsid w:val="00190922"/>
    <w:rsid w:val="001A6EA0"/>
    <w:rsid w:val="001E153E"/>
    <w:rsid w:val="001E33A7"/>
    <w:rsid w:val="001E7F02"/>
    <w:rsid w:val="0025610F"/>
    <w:rsid w:val="00260F82"/>
    <w:rsid w:val="002874F7"/>
    <w:rsid w:val="002E112F"/>
    <w:rsid w:val="002E3388"/>
    <w:rsid w:val="002F72C9"/>
    <w:rsid w:val="00341A3E"/>
    <w:rsid w:val="0038243F"/>
    <w:rsid w:val="00397DCE"/>
    <w:rsid w:val="003C2FA8"/>
    <w:rsid w:val="00451B4F"/>
    <w:rsid w:val="0045437A"/>
    <w:rsid w:val="00455889"/>
    <w:rsid w:val="004660ED"/>
    <w:rsid w:val="00476F3A"/>
    <w:rsid w:val="004B15B7"/>
    <w:rsid w:val="004D1311"/>
    <w:rsid w:val="004F3DAD"/>
    <w:rsid w:val="00544A36"/>
    <w:rsid w:val="00571818"/>
    <w:rsid w:val="005720F0"/>
    <w:rsid w:val="00582943"/>
    <w:rsid w:val="00596CBD"/>
    <w:rsid w:val="005A10B0"/>
    <w:rsid w:val="00604C29"/>
    <w:rsid w:val="006121F5"/>
    <w:rsid w:val="00652ED1"/>
    <w:rsid w:val="006652BA"/>
    <w:rsid w:val="006B7A4B"/>
    <w:rsid w:val="006C5979"/>
    <w:rsid w:val="007019C6"/>
    <w:rsid w:val="00711A4C"/>
    <w:rsid w:val="00725CBD"/>
    <w:rsid w:val="0073410B"/>
    <w:rsid w:val="0074568D"/>
    <w:rsid w:val="00753821"/>
    <w:rsid w:val="00791481"/>
    <w:rsid w:val="007F0128"/>
    <w:rsid w:val="00835F9F"/>
    <w:rsid w:val="00837457"/>
    <w:rsid w:val="00866B8D"/>
    <w:rsid w:val="008A3B15"/>
    <w:rsid w:val="008D2D03"/>
    <w:rsid w:val="008D3B64"/>
    <w:rsid w:val="008F7F60"/>
    <w:rsid w:val="00912D47"/>
    <w:rsid w:val="00945942"/>
    <w:rsid w:val="009502E8"/>
    <w:rsid w:val="00967733"/>
    <w:rsid w:val="00982DDD"/>
    <w:rsid w:val="00984624"/>
    <w:rsid w:val="009A3A56"/>
    <w:rsid w:val="009C6659"/>
    <w:rsid w:val="009D5522"/>
    <w:rsid w:val="009D7C2E"/>
    <w:rsid w:val="00A731B4"/>
    <w:rsid w:val="00A92A9B"/>
    <w:rsid w:val="00A92D48"/>
    <w:rsid w:val="00AE6941"/>
    <w:rsid w:val="00AF2C85"/>
    <w:rsid w:val="00B97EC9"/>
    <w:rsid w:val="00BB1297"/>
    <w:rsid w:val="00BB2B6A"/>
    <w:rsid w:val="00BC47E0"/>
    <w:rsid w:val="00C04C42"/>
    <w:rsid w:val="00C107E3"/>
    <w:rsid w:val="00C35C42"/>
    <w:rsid w:val="00C4113A"/>
    <w:rsid w:val="00C6504E"/>
    <w:rsid w:val="00CE1DD4"/>
    <w:rsid w:val="00CE38F7"/>
    <w:rsid w:val="00D14C23"/>
    <w:rsid w:val="00D81A5C"/>
    <w:rsid w:val="00D9641B"/>
    <w:rsid w:val="00DC7BBC"/>
    <w:rsid w:val="00E20545"/>
    <w:rsid w:val="00E41A3E"/>
    <w:rsid w:val="00EE468D"/>
    <w:rsid w:val="00F0325C"/>
    <w:rsid w:val="00F218A7"/>
    <w:rsid w:val="00F33C88"/>
    <w:rsid w:val="00F97ED7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u.edu/fileadmin/policy/335.pdf" TargetMode="External"/><Relationship Id="rId5" Type="http://schemas.openxmlformats.org/officeDocument/2006/relationships/hyperlink" Target="http://www.ndsu.edu/fileadmin/policy/3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8</cp:revision>
  <dcterms:created xsi:type="dcterms:W3CDTF">2012-02-16T21:10:00Z</dcterms:created>
  <dcterms:modified xsi:type="dcterms:W3CDTF">2012-02-22T16:25:00Z</dcterms:modified>
</cp:coreProperties>
</file>