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049"/>
        <w:gridCol w:w="674"/>
        <w:gridCol w:w="342"/>
        <w:gridCol w:w="2048"/>
        <w:gridCol w:w="342"/>
        <w:gridCol w:w="674"/>
        <w:gridCol w:w="2048"/>
      </w:tblGrid>
      <w:tr w:rsidR="00D573EE" w:rsidRPr="00D573EE" w:rsidTr="00D573EE"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8EB6F5" wp14:editId="4DB8224C">
                      <wp:extent cx="3067050" cy="123825"/>
                      <wp:effectExtent l="0" t="0" r="0" b="0"/>
                      <wp:docPr id="2" name="AutoShape 1" descr="https://workspaces.ndsu.edu/file:/C:/Users/CAROL~1.BIS/AppData/Local/Temp/msohtmlclip1/01/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45BCF" id="AutoShape 1" o:spid="_x0000_s1026" alt="https://workspaces.ndsu.edu/file:/C:/Users/CAROL~1.BIS/AppData/Local/Temp/msohtmlclip1/01/clip_image001.png" style="width:241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73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0DB583" wp14:editId="2430CD1E">
                      <wp:extent cx="28575" cy="114300"/>
                      <wp:effectExtent l="0" t="0" r="0" b="0"/>
                      <wp:docPr id="1" name="AutoShape 2" descr="https://workspaces.ndsu.edu/file:/C:/Users/CAROL~1.BIS/AppData/Local/Temp/msohtmlclip1/01/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7D6532" id="AutoShape 2" o:spid="_x0000_s1026" alt="https://workspaces.ndsu.edu/file:/C:/Users/CAROL~1.BIS/AppData/Local/Temp/msohtmlclip1/01/clip_image002.png" style="width:2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False Beginner                                                                                                     Advanced </w:t>
            </w:r>
          </w:p>
        </w:tc>
      </w:tr>
      <w:tr w:rsidR="00D573EE" w:rsidRPr="00D573EE" w:rsidTr="00D573E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Level A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Level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Level C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Level 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Level E</w:t>
            </w:r>
          </w:p>
        </w:tc>
      </w:tr>
      <w:tr w:rsidR="00D573EE" w:rsidRPr="00D573EE" w:rsidTr="00D573E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Survival skills; general conversation strategies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skills; giving opinions; telling stories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skills; debates; academic arguments</w:t>
            </w:r>
          </w:p>
        </w:tc>
      </w:tr>
      <w:tr w:rsidR="00D573EE" w:rsidRPr="00D573EE" w:rsidTr="00D573E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Conversations; instructions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Extended dialogue; short lectures; news stories; beginning note-taking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to extended dialogue; longer lectures; note-taking strategies</w:t>
            </w:r>
          </w:p>
        </w:tc>
      </w:tr>
      <w:tr w:rsidR="00D573EE" w:rsidRPr="00D573EE" w:rsidTr="00D573E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 text; main idea; details; general comprehension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Text written for a general adult audience; main idea; details; overall comprehension; critical thinking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University-level text; main idea; details; overall comprehension; critical thinking; graphic organizers; inferencing; critical analysis</w:t>
            </w:r>
          </w:p>
        </w:tc>
      </w:tr>
      <w:tr w:rsidR="00D573EE" w:rsidRPr="00D573EE" w:rsidTr="00D573E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General Service List</w:t>
            </w:r>
          </w:p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Oxford 1,000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Oxford 3,000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Word List</w:t>
            </w:r>
          </w:p>
        </w:tc>
      </w:tr>
      <w:tr w:rsidR="00D573EE" w:rsidRPr="00D573EE" w:rsidTr="00D573E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Sentences to paragraphs; descriptions; narratives; letters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 to essays; types of essays; genre writing; e-mails at the university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Essays to academic writing tasks; summarizing; paraphrasing; citations and use of outside sources; essay tests</w:t>
            </w:r>
          </w:p>
        </w:tc>
      </w:tr>
      <w:tr w:rsidR="00D573EE" w:rsidRPr="00D573EE" w:rsidTr="00D573EE"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Simple tenses; nouns; adjectives; modals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Simple and perfect tenses; nouns; agreement; passive; time and reason clauses; adjective clauses; gerunds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3EE" w:rsidRPr="00D573EE" w:rsidRDefault="00D573EE" w:rsidP="00D573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EE">
              <w:rPr>
                <w:rFonts w:ascii="Times New Roman" w:eastAsia="Times New Roman" w:hAnsi="Times New Roman" w:cs="Times New Roman"/>
                <w:sz w:val="24"/>
                <w:szCs w:val="24"/>
              </w:rPr>
              <w:t>All tenses; agreement; passive; articles; noun, adverb and adjective clauses; gerunds; infinitives</w:t>
            </w:r>
          </w:p>
        </w:tc>
      </w:tr>
    </w:tbl>
    <w:p w:rsidR="00531655" w:rsidRDefault="00531655">
      <w:bookmarkStart w:id="0" w:name="_GoBack"/>
      <w:bookmarkEnd w:id="0"/>
    </w:p>
    <w:sectPr w:rsidR="0053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EE"/>
    <w:rsid w:val="00126136"/>
    <w:rsid w:val="00531655"/>
    <w:rsid w:val="00D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106F4-8221-47FF-B4C7-C804B5E2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Paynter</dc:creator>
  <cp:keywords/>
  <dc:description/>
  <cp:lastModifiedBy>Kelly Paynter</cp:lastModifiedBy>
  <cp:revision>1</cp:revision>
  <dcterms:created xsi:type="dcterms:W3CDTF">2020-02-14T16:38:00Z</dcterms:created>
  <dcterms:modified xsi:type="dcterms:W3CDTF">2020-02-14T16:39:00Z</dcterms:modified>
</cp:coreProperties>
</file>