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D94" w:rsidRPr="006334CD" w:rsidRDefault="00203E97" w:rsidP="006334CD">
      <w:pPr>
        <w:pStyle w:val="Title"/>
        <w:rPr>
          <w:rFonts w:ascii="Arial" w:hAnsi="Arial" w:cs="Arial"/>
          <w:szCs w:val="22"/>
        </w:rPr>
      </w:pPr>
      <w:r w:rsidRPr="006334CD">
        <w:rPr>
          <w:rFonts w:ascii="Arial" w:hAnsi="Arial" w:cs="Arial"/>
          <w:szCs w:val="22"/>
        </w:rPr>
        <w:t xml:space="preserve">Senate Coordinating Council </w:t>
      </w:r>
      <w:r w:rsidR="0088724E">
        <w:rPr>
          <w:rFonts w:ascii="Arial" w:hAnsi="Arial" w:cs="Arial"/>
          <w:szCs w:val="22"/>
        </w:rPr>
        <w:t>Minutes</w:t>
      </w:r>
    </w:p>
    <w:p w:rsidR="00364D94" w:rsidRPr="006334CD" w:rsidRDefault="008A0756" w:rsidP="006334CD">
      <w:pPr>
        <w:pStyle w:val="Title"/>
        <w:rPr>
          <w:rFonts w:ascii="Arial" w:hAnsi="Arial" w:cs="Arial"/>
          <w:szCs w:val="22"/>
        </w:rPr>
      </w:pPr>
      <w:r>
        <w:rPr>
          <w:rFonts w:ascii="Arial" w:hAnsi="Arial" w:cs="Arial"/>
          <w:szCs w:val="22"/>
        </w:rPr>
        <w:t>Thursday</w:t>
      </w:r>
      <w:r w:rsidR="00DD77C1">
        <w:rPr>
          <w:rFonts w:ascii="Arial" w:hAnsi="Arial" w:cs="Arial"/>
          <w:szCs w:val="22"/>
        </w:rPr>
        <w:t xml:space="preserve">, </w:t>
      </w:r>
      <w:r w:rsidR="00764AE4">
        <w:rPr>
          <w:rFonts w:ascii="Arial" w:hAnsi="Arial" w:cs="Arial"/>
          <w:szCs w:val="22"/>
        </w:rPr>
        <w:t xml:space="preserve">September </w:t>
      </w:r>
      <w:r w:rsidR="00415316">
        <w:rPr>
          <w:rFonts w:ascii="Arial" w:hAnsi="Arial" w:cs="Arial"/>
          <w:szCs w:val="22"/>
        </w:rPr>
        <w:t>6</w:t>
      </w:r>
      <w:r w:rsidR="00C03BED">
        <w:rPr>
          <w:rFonts w:ascii="Arial" w:hAnsi="Arial" w:cs="Arial"/>
          <w:szCs w:val="22"/>
        </w:rPr>
        <w:t>,</w:t>
      </w:r>
      <w:r w:rsidR="00420DC2">
        <w:rPr>
          <w:rFonts w:ascii="Arial" w:hAnsi="Arial" w:cs="Arial"/>
          <w:szCs w:val="22"/>
        </w:rPr>
        <w:t xml:space="preserve"> </w:t>
      </w:r>
      <w:r w:rsidR="00E76B04">
        <w:rPr>
          <w:rFonts w:ascii="Arial" w:hAnsi="Arial" w:cs="Arial"/>
          <w:szCs w:val="22"/>
        </w:rPr>
        <w:t>11</w:t>
      </w:r>
      <w:r>
        <w:rPr>
          <w:rFonts w:ascii="Arial" w:hAnsi="Arial" w:cs="Arial"/>
          <w:szCs w:val="22"/>
        </w:rPr>
        <w:t>:</w:t>
      </w:r>
      <w:r w:rsidR="00764AE4">
        <w:rPr>
          <w:rFonts w:ascii="Arial" w:hAnsi="Arial" w:cs="Arial"/>
          <w:szCs w:val="22"/>
        </w:rPr>
        <w:t>0</w:t>
      </w:r>
      <w:r>
        <w:rPr>
          <w:rFonts w:ascii="Arial" w:hAnsi="Arial" w:cs="Arial"/>
          <w:szCs w:val="22"/>
        </w:rPr>
        <w:t>0 AM</w:t>
      </w:r>
    </w:p>
    <w:p w:rsidR="00451088" w:rsidRPr="006334CD" w:rsidRDefault="00764AE4" w:rsidP="006334CD">
      <w:pPr>
        <w:pStyle w:val="Title"/>
        <w:rPr>
          <w:rFonts w:ascii="Arial" w:hAnsi="Arial" w:cs="Arial"/>
          <w:szCs w:val="22"/>
        </w:rPr>
      </w:pPr>
      <w:r>
        <w:rPr>
          <w:rFonts w:ascii="Arial" w:hAnsi="Arial" w:cs="Arial"/>
          <w:szCs w:val="22"/>
        </w:rPr>
        <w:t>Peace Garden</w:t>
      </w:r>
      <w:r w:rsidR="009C2BBD" w:rsidRPr="008A0756">
        <w:rPr>
          <w:rFonts w:ascii="Arial" w:hAnsi="Arial" w:cs="Arial"/>
          <w:szCs w:val="22"/>
        </w:rPr>
        <w:t>,</w:t>
      </w:r>
      <w:r w:rsidR="00A71371" w:rsidRPr="008A0756">
        <w:rPr>
          <w:rFonts w:ascii="Arial" w:hAnsi="Arial" w:cs="Arial"/>
          <w:szCs w:val="22"/>
        </w:rPr>
        <w:t xml:space="preserve"> Memorial Union</w:t>
      </w:r>
    </w:p>
    <w:p w:rsidR="00451088" w:rsidRPr="006334CD" w:rsidRDefault="00451088" w:rsidP="00CC60E3">
      <w:pPr>
        <w:rPr>
          <w:rFonts w:ascii="Arial" w:hAnsi="Arial" w:cs="Arial"/>
          <w:b/>
          <w:sz w:val="20"/>
          <w:szCs w:val="20"/>
          <w:u w:val="single"/>
        </w:rPr>
      </w:pPr>
    </w:p>
    <w:p w:rsidR="00FA51CF" w:rsidRPr="006334CD" w:rsidRDefault="008354EA" w:rsidP="00CC60E3">
      <w:pPr>
        <w:rPr>
          <w:rFonts w:ascii="Arial" w:hAnsi="Arial" w:cs="Arial"/>
          <w:b/>
          <w:sz w:val="20"/>
          <w:szCs w:val="20"/>
          <w:u w:val="single"/>
        </w:rPr>
      </w:pPr>
      <w:r w:rsidRPr="006334CD">
        <w:rPr>
          <w:rFonts w:ascii="Arial" w:hAnsi="Arial" w:cs="Arial"/>
          <w:noProof/>
          <w:sz w:val="20"/>
          <w:szCs w:val="20"/>
        </w:rPr>
        <mc:AlternateContent>
          <mc:Choice Requires="wps">
            <w:drawing>
              <wp:anchor distT="0" distB="0" distL="114300" distR="114300" simplePos="0" relativeHeight="251657728" behindDoc="0" locked="0" layoutInCell="1" allowOverlap="1">
                <wp:simplePos x="0" y="0"/>
                <wp:positionH relativeFrom="column">
                  <wp:posOffset>-57150</wp:posOffset>
                </wp:positionH>
                <wp:positionV relativeFrom="paragraph">
                  <wp:posOffset>-635</wp:posOffset>
                </wp:positionV>
                <wp:extent cx="6953250" cy="0"/>
                <wp:effectExtent l="9525" t="12065" r="9525"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2AEC86" id="_x0000_t32" coordsize="21600,21600" o:spt="32" o:oned="t" path="m,l21600,21600e" filled="f">
                <v:path arrowok="t" fillok="f" o:connecttype="none"/>
                <o:lock v:ext="edit" shapetype="t"/>
              </v:shapetype>
              <v:shape id="AutoShape 2" o:spid="_x0000_s1026" type="#_x0000_t32" style="position:absolute;margin-left:-4.5pt;margin-top:-.05pt;width:54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RF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"/>
            </w:pict>
          </mc:Fallback>
        </mc:AlternateContent>
      </w:r>
    </w:p>
    <w:p w:rsidR="00DC49C1" w:rsidRPr="006334CD" w:rsidRDefault="00DC49C1" w:rsidP="00CC60E3">
      <w:pPr>
        <w:rPr>
          <w:rFonts w:ascii="Arial" w:hAnsi="Arial" w:cs="Arial"/>
          <w:b/>
          <w:sz w:val="20"/>
          <w:szCs w:val="20"/>
          <w:u w:val="single"/>
        </w:rPr>
      </w:pPr>
    </w:p>
    <w:p w:rsidR="00BC0F0D" w:rsidRDefault="00BC0F0D" w:rsidP="00CC60E3">
      <w:pPr>
        <w:rPr>
          <w:rFonts w:ascii="Arial" w:hAnsi="Arial" w:cs="Arial"/>
          <w:b/>
          <w:sz w:val="20"/>
          <w:szCs w:val="20"/>
          <w:u w:val="single"/>
        </w:rPr>
      </w:pPr>
      <w:r>
        <w:rPr>
          <w:rFonts w:ascii="Arial" w:hAnsi="Arial" w:cs="Arial"/>
          <w:b/>
          <w:sz w:val="20"/>
          <w:szCs w:val="20"/>
          <w:u w:val="single"/>
        </w:rPr>
        <w:t xml:space="preserve">Review of </w:t>
      </w:r>
      <w:r w:rsidR="00764AE4">
        <w:rPr>
          <w:rFonts w:ascii="Arial" w:hAnsi="Arial" w:cs="Arial"/>
          <w:b/>
          <w:sz w:val="20"/>
          <w:szCs w:val="20"/>
          <w:u w:val="single"/>
        </w:rPr>
        <w:t>April</w:t>
      </w:r>
      <w:r>
        <w:rPr>
          <w:rFonts w:ascii="Arial" w:hAnsi="Arial" w:cs="Arial"/>
          <w:b/>
          <w:sz w:val="20"/>
          <w:szCs w:val="20"/>
          <w:u w:val="single"/>
        </w:rPr>
        <w:t xml:space="preserve"> </w:t>
      </w:r>
      <w:r w:rsidR="00F15090">
        <w:rPr>
          <w:rFonts w:ascii="Arial" w:hAnsi="Arial" w:cs="Arial"/>
          <w:b/>
          <w:sz w:val="20"/>
          <w:szCs w:val="20"/>
          <w:u w:val="single"/>
        </w:rPr>
        <w:t>2</w:t>
      </w:r>
      <w:r w:rsidR="00764AE4">
        <w:rPr>
          <w:rFonts w:ascii="Arial" w:hAnsi="Arial" w:cs="Arial"/>
          <w:b/>
          <w:sz w:val="20"/>
          <w:szCs w:val="20"/>
          <w:u w:val="single"/>
        </w:rPr>
        <w:t>6</w:t>
      </w:r>
      <w:r w:rsidR="00F15090">
        <w:rPr>
          <w:rFonts w:ascii="Arial" w:hAnsi="Arial" w:cs="Arial"/>
          <w:b/>
          <w:sz w:val="20"/>
          <w:szCs w:val="20"/>
          <w:u w:val="single"/>
        </w:rPr>
        <w:t xml:space="preserve">, 2018 </w:t>
      </w:r>
      <w:r>
        <w:rPr>
          <w:rFonts w:ascii="Arial" w:hAnsi="Arial" w:cs="Arial"/>
          <w:b/>
          <w:sz w:val="20"/>
          <w:szCs w:val="20"/>
          <w:u w:val="single"/>
        </w:rPr>
        <w:t>Meeting Minutes</w:t>
      </w:r>
    </w:p>
    <w:p w:rsidR="006360A5" w:rsidRDefault="006360A5" w:rsidP="00CC60E3">
      <w:pPr>
        <w:rPr>
          <w:rFonts w:ascii="Arial" w:hAnsi="Arial" w:cs="Arial"/>
          <w:b/>
          <w:sz w:val="20"/>
          <w:szCs w:val="20"/>
          <w:u w:val="single"/>
        </w:rPr>
      </w:pPr>
    </w:p>
    <w:p w:rsidR="008415F0" w:rsidRDefault="008415F0" w:rsidP="00CC60E3">
      <w:pPr>
        <w:rPr>
          <w:rFonts w:ascii="Arial" w:hAnsi="Arial" w:cs="Arial"/>
          <w:b/>
          <w:sz w:val="20"/>
          <w:szCs w:val="20"/>
          <w:u w:val="single"/>
        </w:rPr>
      </w:pPr>
    </w:p>
    <w:p w:rsidR="00415316" w:rsidRPr="00A820F2" w:rsidRDefault="00D432CB" w:rsidP="00CC60E3">
      <w:pPr>
        <w:rPr>
          <w:rFonts w:ascii="Arial" w:hAnsi="Arial" w:cs="Arial"/>
          <w:sz w:val="20"/>
          <w:szCs w:val="20"/>
        </w:rPr>
      </w:pPr>
      <w:r>
        <w:rPr>
          <w:rFonts w:ascii="Arial" w:hAnsi="Arial" w:cs="Arial"/>
          <w:b/>
          <w:sz w:val="20"/>
          <w:szCs w:val="20"/>
          <w:u w:val="single"/>
        </w:rPr>
        <w:t xml:space="preserve">Introduction of </w:t>
      </w:r>
      <w:r w:rsidR="00A820F2">
        <w:rPr>
          <w:rFonts w:ascii="Arial" w:hAnsi="Arial" w:cs="Arial"/>
          <w:b/>
          <w:sz w:val="20"/>
          <w:szCs w:val="20"/>
          <w:u w:val="single"/>
        </w:rPr>
        <w:t>guests.</w:t>
      </w:r>
      <w:r w:rsidR="00A820F2">
        <w:rPr>
          <w:rFonts w:ascii="Arial" w:hAnsi="Arial" w:cs="Arial"/>
          <w:b/>
          <w:sz w:val="20"/>
          <w:szCs w:val="20"/>
        </w:rPr>
        <w:t xml:space="preserve"> </w:t>
      </w:r>
      <w:r w:rsidR="00A820F2" w:rsidRPr="00A820F2">
        <w:rPr>
          <w:rFonts w:ascii="Arial" w:hAnsi="Arial" w:cs="Arial"/>
          <w:b/>
          <w:color w:val="6600FF"/>
          <w:sz w:val="20"/>
          <w:szCs w:val="20"/>
        </w:rPr>
        <w:t>Committee members introduced themselves since it was the first meeting of the academic year.  One guest was present, Erica Wahlund for Student Government.</w:t>
      </w:r>
    </w:p>
    <w:p w:rsidR="00415316" w:rsidRDefault="00415316" w:rsidP="00CC60E3">
      <w:pPr>
        <w:rPr>
          <w:rFonts w:ascii="Arial" w:hAnsi="Arial" w:cs="Arial"/>
          <w:sz w:val="20"/>
          <w:szCs w:val="20"/>
        </w:rPr>
      </w:pPr>
    </w:p>
    <w:p w:rsidR="00CC60E3" w:rsidRDefault="00EF30CA" w:rsidP="00CC60E3">
      <w:pPr>
        <w:rPr>
          <w:rFonts w:ascii="Arial" w:hAnsi="Arial" w:cs="Arial"/>
          <w:b/>
          <w:sz w:val="20"/>
          <w:szCs w:val="20"/>
          <w:u w:val="single"/>
        </w:rPr>
      </w:pPr>
      <w:r>
        <w:rPr>
          <w:rFonts w:ascii="Arial" w:hAnsi="Arial" w:cs="Arial"/>
          <w:b/>
          <w:sz w:val="20"/>
          <w:szCs w:val="20"/>
          <w:u w:val="single"/>
        </w:rPr>
        <w:t xml:space="preserve">Policies to be Discussed </w:t>
      </w:r>
      <w:r w:rsidRPr="00EF30CA">
        <w:rPr>
          <w:rFonts w:ascii="Arial" w:hAnsi="Arial" w:cs="Arial"/>
          <w:sz w:val="20"/>
          <w:szCs w:val="20"/>
        </w:rPr>
        <w:t>(new; comments from legal; new version submitted; etc.)</w:t>
      </w:r>
      <w:r w:rsidR="00CC60E3" w:rsidRPr="006334CD">
        <w:rPr>
          <w:rFonts w:ascii="Arial" w:hAnsi="Arial" w:cs="Arial"/>
          <w:b/>
          <w:sz w:val="20"/>
          <w:szCs w:val="20"/>
          <w:u w:val="single"/>
        </w:rPr>
        <w:t xml:space="preserve"> </w:t>
      </w:r>
    </w:p>
    <w:p w:rsidR="00C60F13" w:rsidRPr="006334CD" w:rsidRDefault="00C60F13" w:rsidP="00CC60E3">
      <w:pPr>
        <w:rPr>
          <w:rFonts w:ascii="Arial" w:hAnsi="Arial" w:cs="Arial"/>
          <w:b/>
          <w:sz w:val="20"/>
          <w:szCs w:val="20"/>
          <w:u w:val="single"/>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853"/>
        <w:gridCol w:w="9560"/>
      </w:tblGrid>
      <w:tr w:rsidR="00764AE4" w:rsidRPr="006334CD" w:rsidTr="009116CA">
        <w:trPr>
          <w:trHeight w:val="486"/>
        </w:trPr>
        <w:tc>
          <w:tcPr>
            <w:tcW w:w="0" w:type="auto"/>
          </w:tcPr>
          <w:p w:rsidR="00764AE4" w:rsidRDefault="00764AE4" w:rsidP="005314CF">
            <w:pPr>
              <w:tabs>
                <w:tab w:val="left" w:pos="540"/>
                <w:tab w:val="left" w:pos="1800"/>
                <w:tab w:val="right" w:pos="9720"/>
              </w:tabs>
              <w:rPr>
                <w:rFonts w:ascii="Arial" w:hAnsi="Arial" w:cs="Arial"/>
                <w:sz w:val="20"/>
                <w:szCs w:val="20"/>
              </w:rPr>
            </w:pPr>
            <w:r>
              <w:rPr>
                <w:rFonts w:ascii="Arial" w:hAnsi="Arial" w:cs="Arial"/>
                <w:sz w:val="20"/>
                <w:szCs w:val="20"/>
              </w:rPr>
              <w:t>1.</w:t>
            </w:r>
          </w:p>
        </w:tc>
        <w:tc>
          <w:tcPr>
            <w:tcW w:w="853" w:type="dxa"/>
          </w:tcPr>
          <w:p w:rsidR="00764AE4" w:rsidRDefault="00764AE4" w:rsidP="005314CF">
            <w:pPr>
              <w:tabs>
                <w:tab w:val="left" w:pos="540"/>
                <w:tab w:val="left" w:pos="1800"/>
                <w:tab w:val="right" w:pos="9720"/>
              </w:tabs>
              <w:rPr>
                <w:rFonts w:ascii="Arial" w:hAnsi="Arial" w:cs="Arial"/>
                <w:b/>
                <w:sz w:val="20"/>
                <w:szCs w:val="20"/>
              </w:rPr>
            </w:pPr>
            <w:r>
              <w:rPr>
                <w:rFonts w:ascii="Arial" w:hAnsi="Arial" w:cs="Arial"/>
                <w:b/>
                <w:sz w:val="20"/>
                <w:szCs w:val="20"/>
              </w:rPr>
              <w:t>133</w:t>
            </w:r>
          </w:p>
        </w:tc>
        <w:tc>
          <w:tcPr>
            <w:tcW w:w="9560" w:type="dxa"/>
          </w:tcPr>
          <w:p w:rsidR="00764AE4" w:rsidRDefault="00D63A94" w:rsidP="008E6CFE">
            <w:pPr>
              <w:rPr>
                <w:rFonts w:ascii="Arial" w:hAnsi="Arial" w:cs="Arial"/>
                <w:b/>
                <w:sz w:val="20"/>
                <w:szCs w:val="20"/>
              </w:rPr>
            </w:pPr>
            <w:r w:rsidRPr="00344666">
              <w:rPr>
                <w:rFonts w:ascii="Arial" w:hAnsi="Arial" w:cs="Arial"/>
                <w:b/>
                <w:sz w:val="20"/>
                <w:szCs w:val="20"/>
              </w:rPr>
              <w:t>EDUCATIONAL POLICY</w:t>
            </w:r>
            <w:r>
              <w:rPr>
                <w:rFonts w:ascii="Arial" w:hAnsi="Arial" w:cs="Arial"/>
                <w:b/>
                <w:sz w:val="20"/>
                <w:szCs w:val="20"/>
              </w:rPr>
              <w:t xml:space="preserve"> </w:t>
            </w:r>
            <w:r>
              <w:rPr>
                <w:rFonts w:ascii="Arial" w:hAnsi="Arial" w:cs="Arial"/>
                <w:sz w:val="20"/>
                <w:szCs w:val="20"/>
              </w:rPr>
              <w:t xml:space="preserve">– Karin Hegstad &amp; Colette Erickson – V1 04/05/2017 </w:t>
            </w:r>
            <w:r w:rsidRPr="008054E2">
              <w:rPr>
                <w:rFonts w:ascii="Arial" w:hAnsi="Arial" w:cs="Arial"/>
                <w:sz w:val="20"/>
                <w:szCs w:val="20"/>
              </w:rPr>
              <w:t>– Routed to Matt Hammer on 4/11/17.  Matt returned policy to Colette Erickson for clarification; Karin Hegstad is reviewing the</w:t>
            </w:r>
            <w:r>
              <w:rPr>
                <w:rFonts w:ascii="Arial" w:hAnsi="Arial" w:cs="Arial"/>
                <w:color w:val="FF0000"/>
                <w:sz w:val="20"/>
                <w:szCs w:val="20"/>
              </w:rPr>
              <w:t xml:space="preserve"> </w:t>
            </w:r>
            <w:r w:rsidRPr="008054E2">
              <w:rPr>
                <w:rFonts w:ascii="Arial" w:hAnsi="Arial" w:cs="Arial"/>
                <w:sz w:val="20"/>
                <w:szCs w:val="20"/>
              </w:rPr>
              <w:t>language.</w:t>
            </w:r>
            <w:r>
              <w:rPr>
                <w:rFonts w:ascii="Arial" w:hAnsi="Arial" w:cs="Arial"/>
                <w:color w:val="FF0000"/>
                <w:sz w:val="20"/>
                <w:szCs w:val="20"/>
              </w:rPr>
              <w:t xml:space="preserve"> </w:t>
            </w:r>
            <w:r w:rsidRPr="009030CD">
              <w:rPr>
                <w:rFonts w:ascii="Arial" w:hAnsi="Arial" w:cs="Arial"/>
                <w:sz w:val="20"/>
                <w:szCs w:val="20"/>
              </w:rPr>
              <w:t>Waiting for V2.</w:t>
            </w:r>
            <w:r>
              <w:rPr>
                <w:rFonts w:ascii="Arial" w:hAnsi="Arial" w:cs="Arial"/>
                <w:color w:val="FF0000"/>
                <w:sz w:val="20"/>
                <w:szCs w:val="20"/>
              </w:rPr>
              <w:t xml:space="preserve"> </w:t>
            </w:r>
            <w:r w:rsidRPr="00282080">
              <w:rPr>
                <w:rFonts w:ascii="Arial" w:hAnsi="Arial" w:cs="Arial"/>
                <w:sz w:val="20"/>
                <w:szCs w:val="20"/>
              </w:rPr>
              <w:t>12/12/17 – emailed Karin on status; no response.</w:t>
            </w:r>
            <w:r>
              <w:rPr>
                <w:rFonts w:ascii="Arial" w:hAnsi="Arial" w:cs="Arial"/>
                <w:color w:val="FF0000"/>
                <w:sz w:val="20"/>
                <w:szCs w:val="20"/>
              </w:rPr>
              <w:t xml:space="preserve">  </w:t>
            </w:r>
            <w:r w:rsidRPr="00230FD3">
              <w:rPr>
                <w:rFonts w:ascii="Arial" w:hAnsi="Arial" w:cs="Arial"/>
                <w:sz w:val="20"/>
                <w:szCs w:val="20"/>
              </w:rPr>
              <w:t>01/29/18 – emailed Karin on status; no response.</w:t>
            </w:r>
            <w:r>
              <w:rPr>
                <w:rFonts w:ascii="Arial" w:hAnsi="Arial" w:cs="Arial"/>
                <w:color w:val="FF0000"/>
                <w:sz w:val="20"/>
                <w:szCs w:val="20"/>
              </w:rPr>
              <w:t xml:space="preserve"> </w:t>
            </w:r>
            <w:r w:rsidRPr="00A73AD0">
              <w:rPr>
                <w:rFonts w:ascii="Arial" w:hAnsi="Arial" w:cs="Arial"/>
                <w:sz w:val="20"/>
                <w:szCs w:val="20"/>
              </w:rPr>
              <w:t>2/22/18 – Karin emailed that on 7/11/17 she had responded to Colette and Emily Moench and that Colette would contact Matt’s office to determine if the suggested modification was adequate.</w:t>
            </w:r>
            <w:r>
              <w:rPr>
                <w:rFonts w:ascii="Arial" w:hAnsi="Arial" w:cs="Arial"/>
                <w:sz w:val="20"/>
                <w:szCs w:val="20"/>
              </w:rPr>
              <w:t xml:space="preserve"> </w:t>
            </w:r>
            <w:r w:rsidRPr="00692EE9">
              <w:rPr>
                <w:rFonts w:ascii="Arial" w:hAnsi="Arial" w:cs="Arial"/>
                <w:sz w:val="20"/>
                <w:szCs w:val="20"/>
              </w:rPr>
              <w:t>Colette indicated that she sent V2 to legal. She will forward to Kelly.</w:t>
            </w:r>
            <w:r>
              <w:rPr>
                <w:rFonts w:ascii="Arial" w:hAnsi="Arial" w:cs="Arial"/>
                <w:sz w:val="20"/>
                <w:szCs w:val="20"/>
              </w:rPr>
              <w:t xml:space="preserve"> </w:t>
            </w:r>
            <w:r w:rsidRPr="00A820F2">
              <w:rPr>
                <w:rFonts w:ascii="Arial" w:hAnsi="Arial" w:cs="Arial"/>
                <w:sz w:val="20"/>
                <w:szCs w:val="20"/>
              </w:rPr>
              <w:t>V2 02</w:t>
            </w:r>
            <w:r w:rsidR="008E6CFE" w:rsidRPr="00A820F2">
              <w:rPr>
                <w:rFonts w:ascii="Arial" w:hAnsi="Arial" w:cs="Arial"/>
                <w:sz w:val="20"/>
                <w:szCs w:val="20"/>
              </w:rPr>
              <w:t>/</w:t>
            </w:r>
            <w:r w:rsidRPr="00A820F2">
              <w:rPr>
                <w:rFonts w:ascii="Arial" w:hAnsi="Arial" w:cs="Arial"/>
                <w:sz w:val="20"/>
                <w:szCs w:val="20"/>
              </w:rPr>
              <w:t>22</w:t>
            </w:r>
            <w:r w:rsidR="008E6CFE" w:rsidRPr="00A820F2">
              <w:rPr>
                <w:rFonts w:ascii="Arial" w:hAnsi="Arial" w:cs="Arial"/>
                <w:sz w:val="20"/>
                <w:szCs w:val="20"/>
              </w:rPr>
              <w:t>/</w:t>
            </w:r>
            <w:r w:rsidR="001371CA" w:rsidRPr="00A820F2">
              <w:rPr>
                <w:rFonts w:ascii="Arial" w:hAnsi="Arial" w:cs="Arial"/>
                <w:sz w:val="20"/>
                <w:szCs w:val="20"/>
              </w:rPr>
              <w:t>20</w:t>
            </w:r>
            <w:r w:rsidRPr="00A820F2">
              <w:rPr>
                <w:rFonts w:ascii="Arial" w:hAnsi="Arial" w:cs="Arial"/>
                <w:sz w:val="20"/>
                <w:szCs w:val="20"/>
              </w:rPr>
              <w:t xml:space="preserve">18 </w:t>
            </w:r>
            <w:r w:rsidR="001371CA" w:rsidRPr="00A820F2">
              <w:rPr>
                <w:rFonts w:ascii="Arial" w:hAnsi="Arial" w:cs="Arial"/>
                <w:sz w:val="20"/>
                <w:szCs w:val="20"/>
              </w:rPr>
              <w:t xml:space="preserve">- </w:t>
            </w:r>
            <w:r w:rsidRPr="00A820F2">
              <w:rPr>
                <w:rFonts w:ascii="Arial" w:hAnsi="Arial" w:cs="Arial"/>
                <w:sz w:val="20"/>
                <w:szCs w:val="20"/>
              </w:rPr>
              <w:t>was received 03</w:t>
            </w:r>
            <w:r w:rsidR="008E6CFE" w:rsidRPr="00A820F2">
              <w:rPr>
                <w:rFonts w:ascii="Arial" w:hAnsi="Arial" w:cs="Arial"/>
                <w:sz w:val="20"/>
                <w:szCs w:val="20"/>
              </w:rPr>
              <w:t>/</w:t>
            </w:r>
            <w:r w:rsidRPr="00A820F2">
              <w:rPr>
                <w:rFonts w:ascii="Arial" w:hAnsi="Arial" w:cs="Arial"/>
                <w:sz w:val="20"/>
                <w:szCs w:val="20"/>
              </w:rPr>
              <w:t>22</w:t>
            </w:r>
            <w:r w:rsidR="008E6CFE" w:rsidRPr="00A820F2">
              <w:rPr>
                <w:rFonts w:ascii="Arial" w:hAnsi="Arial" w:cs="Arial"/>
                <w:sz w:val="20"/>
                <w:szCs w:val="20"/>
              </w:rPr>
              <w:t>/</w:t>
            </w:r>
            <w:r w:rsidRPr="00A820F2">
              <w:rPr>
                <w:rFonts w:ascii="Arial" w:hAnsi="Arial" w:cs="Arial"/>
                <w:sz w:val="20"/>
                <w:szCs w:val="20"/>
              </w:rPr>
              <w:t>18. Legal signed policy 05</w:t>
            </w:r>
            <w:r w:rsidR="008E6CFE" w:rsidRPr="00A820F2">
              <w:rPr>
                <w:rFonts w:ascii="Arial" w:hAnsi="Arial" w:cs="Arial"/>
                <w:sz w:val="20"/>
                <w:szCs w:val="20"/>
              </w:rPr>
              <w:t>/</w:t>
            </w:r>
            <w:r w:rsidRPr="00A820F2">
              <w:rPr>
                <w:rFonts w:ascii="Arial" w:hAnsi="Arial" w:cs="Arial"/>
                <w:sz w:val="20"/>
                <w:szCs w:val="20"/>
              </w:rPr>
              <w:t>15</w:t>
            </w:r>
            <w:r w:rsidR="008E6CFE" w:rsidRPr="00A820F2">
              <w:rPr>
                <w:rFonts w:ascii="Arial" w:hAnsi="Arial" w:cs="Arial"/>
                <w:sz w:val="20"/>
                <w:szCs w:val="20"/>
              </w:rPr>
              <w:t>/</w:t>
            </w:r>
            <w:r w:rsidRPr="00A820F2">
              <w:rPr>
                <w:rFonts w:ascii="Arial" w:hAnsi="Arial" w:cs="Arial"/>
                <w:sz w:val="20"/>
                <w:szCs w:val="20"/>
              </w:rPr>
              <w:t xml:space="preserve">18. </w:t>
            </w:r>
            <w:r w:rsidR="00A820F2" w:rsidRPr="00A820F2">
              <w:rPr>
                <w:rFonts w:ascii="Arial" w:hAnsi="Arial" w:cs="Arial"/>
                <w:b/>
                <w:color w:val="6600FF"/>
                <w:sz w:val="20"/>
                <w:szCs w:val="20"/>
              </w:rPr>
              <w:t>Route to all three senates for information.</w:t>
            </w:r>
          </w:p>
        </w:tc>
      </w:tr>
      <w:tr w:rsidR="002740D7" w:rsidRPr="006334CD" w:rsidTr="009116CA">
        <w:trPr>
          <w:trHeight w:val="486"/>
        </w:trPr>
        <w:tc>
          <w:tcPr>
            <w:tcW w:w="0" w:type="auto"/>
          </w:tcPr>
          <w:p w:rsidR="002740D7" w:rsidRDefault="002740D7" w:rsidP="005314CF">
            <w:pPr>
              <w:tabs>
                <w:tab w:val="left" w:pos="540"/>
                <w:tab w:val="left" w:pos="1800"/>
                <w:tab w:val="right" w:pos="9720"/>
              </w:tabs>
              <w:rPr>
                <w:rFonts w:ascii="Arial" w:hAnsi="Arial" w:cs="Arial"/>
                <w:sz w:val="20"/>
                <w:szCs w:val="20"/>
              </w:rPr>
            </w:pPr>
            <w:r>
              <w:rPr>
                <w:rFonts w:ascii="Arial" w:hAnsi="Arial" w:cs="Arial"/>
                <w:sz w:val="20"/>
                <w:szCs w:val="20"/>
              </w:rPr>
              <w:t>2.</w:t>
            </w:r>
          </w:p>
        </w:tc>
        <w:tc>
          <w:tcPr>
            <w:tcW w:w="853" w:type="dxa"/>
          </w:tcPr>
          <w:p w:rsidR="002740D7" w:rsidRDefault="002740D7" w:rsidP="005314CF">
            <w:pPr>
              <w:tabs>
                <w:tab w:val="left" w:pos="540"/>
                <w:tab w:val="left" w:pos="1800"/>
                <w:tab w:val="right" w:pos="9720"/>
              </w:tabs>
              <w:rPr>
                <w:rFonts w:ascii="Arial" w:hAnsi="Arial" w:cs="Arial"/>
                <w:b/>
                <w:sz w:val="20"/>
                <w:szCs w:val="20"/>
              </w:rPr>
            </w:pPr>
            <w:r>
              <w:rPr>
                <w:rFonts w:ascii="Arial" w:hAnsi="Arial" w:cs="Arial"/>
                <w:b/>
                <w:sz w:val="20"/>
                <w:szCs w:val="20"/>
              </w:rPr>
              <w:t>154</w:t>
            </w:r>
          </w:p>
        </w:tc>
        <w:tc>
          <w:tcPr>
            <w:tcW w:w="9560" w:type="dxa"/>
          </w:tcPr>
          <w:p w:rsidR="002740D7" w:rsidRPr="002740D7" w:rsidRDefault="002740D7" w:rsidP="00A820F2">
            <w:pPr>
              <w:rPr>
                <w:rFonts w:ascii="Arial" w:hAnsi="Arial" w:cs="Arial"/>
                <w:sz w:val="20"/>
                <w:szCs w:val="20"/>
              </w:rPr>
            </w:pPr>
            <w:r>
              <w:rPr>
                <w:rFonts w:ascii="Arial" w:hAnsi="Arial" w:cs="Arial"/>
                <w:b/>
                <w:sz w:val="20"/>
                <w:szCs w:val="20"/>
              </w:rPr>
              <w:t>DISTRIBUTION OF LITERATURE</w:t>
            </w:r>
            <w:r>
              <w:rPr>
                <w:rFonts w:ascii="Arial" w:hAnsi="Arial" w:cs="Arial"/>
                <w:sz w:val="20"/>
                <w:szCs w:val="20"/>
              </w:rPr>
              <w:t xml:space="preserve"> – Mary Asheim – V1 8/01/</w:t>
            </w:r>
            <w:r w:rsidR="001371CA">
              <w:rPr>
                <w:rFonts w:ascii="Arial" w:hAnsi="Arial" w:cs="Arial"/>
                <w:sz w:val="20"/>
                <w:szCs w:val="20"/>
              </w:rPr>
              <w:t>20</w:t>
            </w:r>
            <w:r>
              <w:rPr>
                <w:rFonts w:ascii="Arial" w:hAnsi="Arial" w:cs="Arial"/>
                <w:sz w:val="20"/>
                <w:szCs w:val="20"/>
              </w:rPr>
              <w:t>18</w:t>
            </w:r>
            <w:r w:rsidR="00A74245">
              <w:rPr>
                <w:rFonts w:ascii="Arial" w:hAnsi="Arial" w:cs="Arial"/>
                <w:sz w:val="20"/>
                <w:szCs w:val="20"/>
              </w:rPr>
              <w:t xml:space="preserve"> – </w:t>
            </w:r>
            <w:r w:rsidR="00A74245" w:rsidRPr="00A820F2">
              <w:rPr>
                <w:rFonts w:ascii="Arial" w:hAnsi="Arial" w:cs="Arial"/>
                <w:sz w:val="20"/>
                <w:szCs w:val="20"/>
              </w:rPr>
              <w:t>signed by legal 9/4/18.</w:t>
            </w:r>
            <w:r w:rsidR="00A820F2">
              <w:rPr>
                <w:rFonts w:ascii="Arial" w:hAnsi="Arial" w:cs="Arial"/>
                <w:sz w:val="20"/>
                <w:szCs w:val="20"/>
              </w:rPr>
              <w:t xml:space="preserve"> </w:t>
            </w:r>
            <w:r w:rsidR="00A820F2" w:rsidRPr="00A820F2">
              <w:rPr>
                <w:rFonts w:ascii="Arial" w:hAnsi="Arial" w:cs="Arial"/>
                <w:b/>
                <w:color w:val="6600FF"/>
                <w:sz w:val="20"/>
                <w:szCs w:val="20"/>
              </w:rPr>
              <w:t>Route to all three senates for information.</w:t>
            </w:r>
          </w:p>
        </w:tc>
      </w:tr>
      <w:tr w:rsidR="008E6CFE" w:rsidRPr="006334CD" w:rsidTr="009116CA">
        <w:trPr>
          <w:trHeight w:val="486"/>
        </w:trPr>
        <w:tc>
          <w:tcPr>
            <w:tcW w:w="0" w:type="auto"/>
          </w:tcPr>
          <w:p w:rsidR="008E6CFE" w:rsidRDefault="00A74245" w:rsidP="005314CF">
            <w:pPr>
              <w:tabs>
                <w:tab w:val="left" w:pos="540"/>
                <w:tab w:val="left" w:pos="1800"/>
                <w:tab w:val="right" w:pos="9720"/>
              </w:tabs>
              <w:rPr>
                <w:rFonts w:ascii="Arial" w:hAnsi="Arial" w:cs="Arial"/>
                <w:sz w:val="20"/>
                <w:szCs w:val="20"/>
              </w:rPr>
            </w:pPr>
            <w:r>
              <w:rPr>
                <w:rFonts w:ascii="Arial" w:hAnsi="Arial" w:cs="Arial"/>
                <w:sz w:val="20"/>
                <w:szCs w:val="20"/>
              </w:rPr>
              <w:t>3</w:t>
            </w:r>
            <w:r w:rsidR="008E6CFE">
              <w:rPr>
                <w:rFonts w:ascii="Arial" w:hAnsi="Arial" w:cs="Arial"/>
                <w:sz w:val="20"/>
                <w:szCs w:val="20"/>
              </w:rPr>
              <w:t>.</w:t>
            </w:r>
          </w:p>
        </w:tc>
        <w:tc>
          <w:tcPr>
            <w:tcW w:w="853" w:type="dxa"/>
          </w:tcPr>
          <w:p w:rsidR="008E6CFE" w:rsidRDefault="008E6CFE" w:rsidP="005314CF">
            <w:pPr>
              <w:tabs>
                <w:tab w:val="left" w:pos="540"/>
                <w:tab w:val="left" w:pos="1800"/>
                <w:tab w:val="right" w:pos="9720"/>
              </w:tabs>
              <w:rPr>
                <w:rFonts w:ascii="Arial" w:hAnsi="Arial" w:cs="Arial"/>
                <w:b/>
                <w:sz w:val="20"/>
                <w:szCs w:val="20"/>
              </w:rPr>
            </w:pPr>
            <w:r>
              <w:rPr>
                <w:rFonts w:ascii="Arial" w:hAnsi="Arial" w:cs="Arial"/>
                <w:b/>
                <w:sz w:val="20"/>
                <w:szCs w:val="20"/>
              </w:rPr>
              <w:t>155</w:t>
            </w:r>
          </w:p>
        </w:tc>
        <w:tc>
          <w:tcPr>
            <w:tcW w:w="9560" w:type="dxa"/>
          </w:tcPr>
          <w:p w:rsidR="008E6CFE" w:rsidRPr="005D429D" w:rsidRDefault="005D429D" w:rsidP="00456016">
            <w:pPr>
              <w:rPr>
                <w:rFonts w:ascii="Arial" w:hAnsi="Arial" w:cs="Arial"/>
                <w:sz w:val="20"/>
                <w:szCs w:val="20"/>
              </w:rPr>
            </w:pPr>
            <w:r>
              <w:rPr>
                <w:rFonts w:ascii="Arial" w:hAnsi="Arial" w:cs="Arial"/>
                <w:b/>
                <w:sz w:val="20"/>
                <w:szCs w:val="20"/>
              </w:rPr>
              <w:t>ALCOHOL AND OTHER DRUGS: UNLAWFUL AND UNAUTHORIZED USE BY STUDENTS AND EMPLOYEES</w:t>
            </w:r>
            <w:r>
              <w:rPr>
                <w:rFonts w:ascii="Arial" w:hAnsi="Arial" w:cs="Arial"/>
                <w:sz w:val="20"/>
                <w:szCs w:val="20"/>
              </w:rPr>
              <w:t xml:space="preserve"> – Mary Asheim – V1</w:t>
            </w:r>
            <w:r w:rsidR="002740D7">
              <w:rPr>
                <w:rFonts w:ascii="Arial" w:hAnsi="Arial" w:cs="Arial"/>
                <w:sz w:val="20"/>
                <w:szCs w:val="20"/>
              </w:rPr>
              <w:t xml:space="preserve"> 08/15/2018 –</w:t>
            </w:r>
            <w:r w:rsidR="00456016">
              <w:rPr>
                <w:rFonts w:ascii="Arial" w:hAnsi="Arial" w:cs="Arial"/>
                <w:sz w:val="20"/>
                <w:szCs w:val="20"/>
              </w:rPr>
              <w:t xml:space="preserve"> </w:t>
            </w:r>
            <w:r w:rsidR="00456016" w:rsidRPr="00A820F2">
              <w:rPr>
                <w:rFonts w:ascii="Arial" w:hAnsi="Arial" w:cs="Arial"/>
                <w:sz w:val="20"/>
                <w:szCs w:val="20"/>
              </w:rPr>
              <w:t xml:space="preserve">Legal signed 8/23/18. </w:t>
            </w:r>
            <w:r w:rsidR="002740D7" w:rsidRPr="00A820F2">
              <w:rPr>
                <w:rFonts w:ascii="Arial" w:hAnsi="Arial" w:cs="Arial"/>
                <w:sz w:val="20"/>
                <w:szCs w:val="20"/>
              </w:rPr>
              <w:t>Presidential Exception approved 8/23/18.</w:t>
            </w:r>
            <w:r w:rsidR="00A820F2">
              <w:rPr>
                <w:rFonts w:ascii="Arial" w:hAnsi="Arial" w:cs="Arial"/>
                <w:sz w:val="20"/>
                <w:szCs w:val="20"/>
              </w:rPr>
              <w:t xml:space="preserve"> </w:t>
            </w:r>
            <w:r w:rsidR="00A820F2" w:rsidRPr="00A820F2">
              <w:rPr>
                <w:rFonts w:ascii="Arial" w:hAnsi="Arial" w:cs="Arial"/>
                <w:b/>
                <w:color w:val="6600FF"/>
                <w:sz w:val="20"/>
                <w:szCs w:val="20"/>
              </w:rPr>
              <w:t>Route to FS and SS for information; route to SG for input.</w:t>
            </w:r>
          </w:p>
        </w:tc>
      </w:tr>
      <w:tr w:rsidR="005314CF" w:rsidRPr="006334CD" w:rsidTr="009116CA">
        <w:trPr>
          <w:trHeight w:val="486"/>
        </w:trPr>
        <w:tc>
          <w:tcPr>
            <w:tcW w:w="0" w:type="auto"/>
          </w:tcPr>
          <w:p w:rsidR="005314CF" w:rsidRDefault="00A74245" w:rsidP="005314CF">
            <w:pPr>
              <w:tabs>
                <w:tab w:val="left" w:pos="540"/>
                <w:tab w:val="left" w:pos="1800"/>
                <w:tab w:val="right" w:pos="9720"/>
              </w:tabs>
              <w:rPr>
                <w:rFonts w:ascii="Arial" w:hAnsi="Arial" w:cs="Arial"/>
                <w:sz w:val="20"/>
                <w:szCs w:val="20"/>
              </w:rPr>
            </w:pPr>
            <w:r>
              <w:rPr>
                <w:rFonts w:ascii="Arial" w:hAnsi="Arial" w:cs="Arial"/>
                <w:sz w:val="20"/>
                <w:szCs w:val="20"/>
              </w:rPr>
              <w:t>4</w:t>
            </w:r>
            <w:r w:rsidR="005314CF">
              <w:rPr>
                <w:rFonts w:ascii="Arial" w:hAnsi="Arial" w:cs="Arial"/>
                <w:sz w:val="20"/>
                <w:szCs w:val="20"/>
              </w:rPr>
              <w:t>.</w:t>
            </w:r>
          </w:p>
        </w:tc>
        <w:tc>
          <w:tcPr>
            <w:tcW w:w="853" w:type="dxa"/>
          </w:tcPr>
          <w:p w:rsidR="005314CF" w:rsidRDefault="005314CF" w:rsidP="005314CF">
            <w:pPr>
              <w:tabs>
                <w:tab w:val="left" w:pos="540"/>
                <w:tab w:val="left" w:pos="1800"/>
                <w:tab w:val="right" w:pos="9720"/>
              </w:tabs>
              <w:rPr>
                <w:rFonts w:ascii="Arial" w:hAnsi="Arial" w:cs="Arial"/>
                <w:b/>
                <w:sz w:val="20"/>
                <w:szCs w:val="20"/>
              </w:rPr>
            </w:pPr>
            <w:r>
              <w:rPr>
                <w:rFonts w:ascii="Arial" w:hAnsi="Arial" w:cs="Arial"/>
                <w:b/>
                <w:sz w:val="20"/>
                <w:szCs w:val="20"/>
              </w:rPr>
              <w:t>333</w:t>
            </w:r>
          </w:p>
        </w:tc>
        <w:tc>
          <w:tcPr>
            <w:tcW w:w="9560" w:type="dxa"/>
          </w:tcPr>
          <w:p w:rsidR="005314CF" w:rsidRPr="009B6DB1" w:rsidRDefault="005314CF" w:rsidP="008E6CFE">
            <w:pPr>
              <w:rPr>
                <w:rFonts w:ascii="Arial" w:hAnsi="Arial" w:cs="Arial"/>
                <w:color w:val="FF0000"/>
                <w:sz w:val="20"/>
                <w:szCs w:val="20"/>
              </w:rPr>
            </w:pPr>
            <w:r>
              <w:rPr>
                <w:rFonts w:ascii="Arial" w:hAnsi="Arial" w:cs="Arial"/>
                <w:b/>
                <w:sz w:val="20"/>
                <w:szCs w:val="20"/>
              </w:rPr>
              <w:t xml:space="preserve">CLASS ATTENDANCE POLICY AND PROCEDURE </w:t>
            </w:r>
            <w:r>
              <w:rPr>
                <w:rFonts w:ascii="Arial" w:hAnsi="Arial" w:cs="Arial"/>
                <w:sz w:val="20"/>
                <w:szCs w:val="20"/>
              </w:rPr>
              <w:t>– Charlene Wolf-Hall – V</w:t>
            </w:r>
            <w:r w:rsidR="00DE5FA4">
              <w:rPr>
                <w:rFonts w:ascii="Arial" w:hAnsi="Arial" w:cs="Arial"/>
                <w:sz w:val="20"/>
                <w:szCs w:val="20"/>
              </w:rPr>
              <w:t>2</w:t>
            </w:r>
            <w:r>
              <w:rPr>
                <w:rFonts w:ascii="Arial" w:hAnsi="Arial" w:cs="Arial"/>
                <w:sz w:val="20"/>
                <w:szCs w:val="20"/>
              </w:rPr>
              <w:t xml:space="preserve"> 09/01/2017 </w:t>
            </w:r>
            <w:r w:rsidRPr="008054E2">
              <w:rPr>
                <w:rFonts w:ascii="Arial" w:hAnsi="Arial" w:cs="Arial"/>
                <w:sz w:val="20"/>
                <w:szCs w:val="20"/>
              </w:rPr>
              <w:t>– Routed to Faculty Senate and Student Senate for input</w:t>
            </w:r>
            <w:r w:rsidRPr="00BB50F1">
              <w:rPr>
                <w:rFonts w:ascii="Arial" w:hAnsi="Arial" w:cs="Arial"/>
                <w:sz w:val="20"/>
                <w:szCs w:val="20"/>
              </w:rPr>
              <w:t>.</w:t>
            </w:r>
            <w:r w:rsidRPr="008054E2">
              <w:rPr>
                <w:rFonts w:ascii="Arial" w:hAnsi="Arial" w:cs="Arial"/>
                <w:b/>
                <w:sz w:val="20"/>
                <w:szCs w:val="20"/>
              </w:rPr>
              <w:t xml:space="preserve">  </w:t>
            </w:r>
            <w:r w:rsidRPr="008054E2">
              <w:rPr>
                <w:rFonts w:ascii="Arial" w:hAnsi="Arial" w:cs="Arial"/>
                <w:sz w:val="20"/>
                <w:szCs w:val="20"/>
              </w:rPr>
              <w:t>Student Senate – Failed 10/1/17. Requested recommended changes from Student Senate.</w:t>
            </w:r>
            <w:r w:rsidRPr="008054E2">
              <w:rPr>
                <w:rFonts w:ascii="Arial" w:hAnsi="Arial" w:cs="Arial"/>
                <w:b/>
                <w:sz w:val="20"/>
                <w:szCs w:val="20"/>
              </w:rPr>
              <w:t xml:space="preserve"> </w:t>
            </w:r>
            <w:r w:rsidRPr="008054E2">
              <w:rPr>
                <w:rFonts w:ascii="Arial" w:hAnsi="Arial" w:cs="Arial"/>
                <w:sz w:val="20"/>
                <w:szCs w:val="20"/>
              </w:rPr>
              <w:t>Not approved by Student Senate on 10/1/17 and FS on</w:t>
            </w:r>
            <w:r w:rsidRPr="00E91840">
              <w:rPr>
                <w:rFonts w:ascii="Arial" w:hAnsi="Arial" w:cs="Arial"/>
                <w:b/>
                <w:color w:val="FF0000"/>
                <w:sz w:val="20"/>
                <w:szCs w:val="20"/>
              </w:rPr>
              <w:t xml:space="preserve"> </w:t>
            </w:r>
            <w:r w:rsidRPr="008054E2">
              <w:rPr>
                <w:rFonts w:ascii="Arial" w:hAnsi="Arial" w:cs="Arial"/>
                <w:sz w:val="20"/>
                <w:szCs w:val="20"/>
              </w:rPr>
              <w:t>11/13/17.</w:t>
            </w:r>
            <w:r w:rsidRPr="00E91840">
              <w:rPr>
                <w:rFonts w:ascii="Arial" w:hAnsi="Arial" w:cs="Arial"/>
                <w:b/>
                <w:color w:val="FF0000"/>
                <w:sz w:val="20"/>
                <w:szCs w:val="20"/>
              </w:rPr>
              <w:t xml:space="preserve"> </w:t>
            </w:r>
            <w:r w:rsidRPr="009B66F6">
              <w:rPr>
                <w:rFonts w:ascii="Arial" w:hAnsi="Arial" w:cs="Arial"/>
                <w:sz w:val="20"/>
                <w:szCs w:val="20"/>
              </w:rPr>
              <w:t>Recommended changes were sent to original requester.</w:t>
            </w:r>
            <w:r>
              <w:rPr>
                <w:rFonts w:ascii="Arial" w:hAnsi="Arial" w:cs="Arial"/>
                <w:b/>
                <w:color w:val="FF0000"/>
                <w:sz w:val="20"/>
                <w:szCs w:val="20"/>
              </w:rPr>
              <w:t xml:space="preserve"> </w:t>
            </w:r>
            <w:r w:rsidRPr="009030CD">
              <w:rPr>
                <w:rFonts w:ascii="Arial" w:hAnsi="Arial" w:cs="Arial"/>
                <w:sz w:val="20"/>
                <w:szCs w:val="20"/>
              </w:rPr>
              <w:t>Waiting for V3.</w:t>
            </w:r>
            <w:r>
              <w:rPr>
                <w:rFonts w:ascii="Arial" w:hAnsi="Arial" w:cs="Arial"/>
                <w:sz w:val="20"/>
                <w:szCs w:val="20"/>
              </w:rPr>
              <w:t xml:space="preserve"> </w:t>
            </w:r>
            <w:r w:rsidRPr="00BB50F1">
              <w:rPr>
                <w:rFonts w:ascii="Arial" w:hAnsi="Arial" w:cs="Arial"/>
                <w:sz w:val="20"/>
                <w:szCs w:val="20"/>
              </w:rPr>
              <w:t xml:space="preserve">02/09/18 - V3 received. </w:t>
            </w:r>
            <w:r w:rsidR="008850CD" w:rsidRPr="00184612">
              <w:rPr>
                <w:rFonts w:ascii="Arial" w:hAnsi="Arial" w:cs="Arial"/>
                <w:sz w:val="20"/>
                <w:szCs w:val="20"/>
              </w:rPr>
              <w:t>Routed to resp.</w:t>
            </w:r>
            <w:r w:rsidRPr="00184612">
              <w:rPr>
                <w:rFonts w:ascii="Arial" w:hAnsi="Arial" w:cs="Arial"/>
                <w:sz w:val="20"/>
                <w:szCs w:val="20"/>
              </w:rPr>
              <w:t xml:space="preserve"> </w:t>
            </w:r>
            <w:r w:rsidR="008850CD" w:rsidRPr="00184612">
              <w:rPr>
                <w:rFonts w:ascii="Arial" w:hAnsi="Arial" w:cs="Arial"/>
                <w:sz w:val="20"/>
                <w:szCs w:val="20"/>
              </w:rPr>
              <w:t>o</w:t>
            </w:r>
            <w:r w:rsidRPr="00184612">
              <w:rPr>
                <w:rFonts w:ascii="Arial" w:hAnsi="Arial" w:cs="Arial"/>
                <w:sz w:val="20"/>
                <w:szCs w:val="20"/>
              </w:rPr>
              <w:t>ffice; approve</w:t>
            </w:r>
            <w:r w:rsidR="008850CD" w:rsidRPr="00184612">
              <w:rPr>
                <w:rFonts w:ascii="Arial" w:hAnsi="Arial" w:cs="Arial"/>
                <w:sz w:val="20"/>
                <w:szCs w:val="20"/>
              </w:rPr>
              <w:t>d</w:t>
            </w:r>
            <w:r w:rsidRPr="00184612">
              <w:rPr>
                <w:rFonts w:ascii="Arial" w:hAnsi="Arial" w:cs="Arial"/>
                <w:sz w:val="20"/>
                <w:szCs w:val="20"/>
              </w:rPr>
              <w:t xml:space="preserve"> 03/01/18. Routed to legal; signed 3/21/18</w:t>
            </w:r>
            <w:r w:rsidR="00DE5FA4">
              <w:rPr>
                <w:rFonts w:ascii="Arial" w:hAnsi="Arial" w:cs="Arial"/>
                <w:sz w:val="20"/>
                <w:szCs w:val="20"/>
              </w:rPr>
              <w:t xml:space="preserve"> with a small addition to one sentence</w:t>
            </w:r>
            <w:r w:rsidRPr="00184612">
              <w:rPr>
                <w:rFonts w:ascii="Arial" w:hAnsi="Arial" w:cs="Arial"/>
                <w:sz w:val="20"/>
                <w:szCs w:val="20"/>
              </w:rPr>
              <w:t>.</w:t>
            </w:r>
            <w:r>
              <w:rPr>
                <w:rFonts w:ascii="Arial" w:hAnsi="Arial" w:cs="Arial"/>
                <w:sz w:val="20"/>
                <w:szCs w:val="20"/>
              </w:rPr>
              <w:t xml:space="preserve"> </w:t>
            </w:r>
            <w:r w:rsidR="00184612" w:rsidRPr="00415316">
              <w:rPr>
                <w:rFonts w:ascii="Arial" w:hAnsi="Arial" w:cs="Arial"/>
                <w:sz w:val="20"/>
                <w:szCs w:val="20"/>
              </w:rPr>
              <w:t>Calla will request a marked up copy from Charlene Wolf-Hall; route to FS and SG for input, SS for info.</w:t>
            </w:r>
            <w:r w:rsidR="00415316">
              <w:rPr>
                <w:rFonts w:ascii="Arial" w:hAnsi="Arial" w:cs="Arial"/>
                <w:sz w:val="20"/>
                <w:szCs w:val="20"/>
              </w:rPr>
              <w:t xml:space="preserve"> </w:t>
            </w:r>
            <w:r w:rsidR="00415316" w:rsidRPr="00D03074">
              <w:rPr>
                <w:rFonts w:ascii="Arial" w:hAnsi="Arial" w:cs="Arial"/>
                <w:sz w:val="20"/>
                <w:szCs w:val="20"/>
              </w:rPr>
              <w:t>4/4/18 – Staff Senate approved; 4/</w:t>
            </w:r>
            <w:r w:rsidR="00687435" w:rsidRPr="00D03074">
              <w:rPr>
                <w:rFonts w:ascii="Arial" w:hAnsi="Arial" w:cs="Arial"/>
                <w:sz w:val="20"/>
                <w:szCs w:val="20"/>
              </w:rPr>
              <w:t xml:space="preserve">9/18 - Faculty Senate did not approve; </w:t>
            </w:r>
            <w:r w:rsidR="001544FC" w:rsidRPr="00D03074">
              <w:rPr>
                <w:rFonts w:ascii="Arial" w:hAnsi="Arial" w:cs="Arial"/>
                <w:sz w:val="20"/>
                <w:szCs w:val="20"/>
              </w:rPr>
              <w:t xml:space="preserve">4/22/18 – Student Government approved; </w:t>
            </w:r>
            <w:r w:rsidR="00415316" w:rsidRPr="00D03074">
              <w:rPr>
                <w:rFonts w:ascii="Arial" w:hAnsi="Arial" w:cs="Arial"/>
                <w:sz w:val="20"/>
                <w:szCs w:val="20"/>
              </w:rPr>
              <w:t>4/20/18 – UCC submitted a document addressing the concerns Faculty Senate indicated in their meeting when they did not approve the policy. Policy version should have changed to V</w:t>
            </w:r>
            <w:r w:rsidR="00DE5FA4" w:rsidRPr="00D03074">
              <w:rPr>
                <w:rFonts w:ascii="Arial" w:hAnsi="Arial" w:cs="Arial"/>
                <w:sz w:val="20"/>
                <w:szCs w:val="20"/>
              </w:rPr>
              <w:t>4</w:t>
            </w:r>
            <w:r w:rsidR="00415316" w:rsidRPr="00D03074">
              <w:rPr>
                <w:rFonts w:ascii="Arial" w:hAnsi="Arial" w:cs="Arial"/>
                <w:sz w:val="20"/>
                <w:szCs w:val="20"/>
              </w:rPr>
              <w:t xml:space="preserve"> with the small addition legal made to section 3 of policy on 3/21/18.  V</w:t>
            </w:r>
            <w:r w:rsidR="00DE5FA4" w:rsidRPr="00D03074">
              <w:rPr>
                <w:rFonts w:ascii="Arial" w:hAnsi="Arial" w:cs="Arial"/>
                <w:sz w:val="20"/>
                <w:szCs w:val="20"/>
              </w:rPr>
              <w:t>4 dated 03/21/18 is the current version of the policy to be routed along with the Guide</w:t>
            </w:r>
            <w:r w:rsidR="00B67E1F">
              <w:rPr>
                <w:rFonts w:ascii="Arial" w:hAnsi="Arial" w:cs="Arial"/>
                <w:sz w:val="20"/>
                <w:szCs w:val="20"/>
              </w:rPr>
              <w:t>lines and Responses to Faculty Q</w:t>
            </w:r>
            <w:r w:rsidR="00DE5FA4" w:rsidRPr="00D03074">
              <w:rPr>
                <w:rFonts w:ascii="Arial" w:hAnsi="Arial" w:cs="Arial"/>
                <w:sz w:val="20"/>
                <w:szCs w:val="20"/>
              </w:rPr>
              <w:t xml:space="preserve">uestions and </w:t>
            </w:r>
            <w:r w:rsidR="00B67E1F">
              <w:rPr>
                <w:rFonts w:ascii="Arial" w:hAnsi="Arial" w:cs="Arial"/>
                <w:sz w:val="20"/>
                <w:szCs w:val="20"/>
              </w:rPr>
              <w:t>C</w:t>
            </w:r>
            <w:r w:rsidR="00DE5FA4" w:rsidRPr="00D03074">
              <w:rPr>
                <w:rFonts w:ascii="Arial" w:hAnsi="Arial" w:cs="Arial"/>
                <w:sz w:val="20"/>
                <w:szCs w:val="20"/>
              </w:rPr>
              <w:t>oncerns.</w:t>
            </w:r>
            <w:r w:rsidR="00B67E1F">
              <w:rPr>
                <w:rFonts w:ascii="Arial" w:hAnsi="Arial" w:cs="Arial"/>
                <w:sz w:val="20"/>
                <w:szCs w:val="20"/>
              </w:rPr>
              <w:t xml:space="preserve"> </w:t>
            </w:r>
            <w:r w:rsidR="00B67E1F" w:rsidRPr="00D63A94">
              <w:rPr>
                <w:rFonts w:ascii="Arial" w:hAnsi="Arial" w:cs="Arial"/>
                <w:sz w:val="20"/>
                <w:szCs w:val="20"/>
              </w:rPr>
              <w:t>Route to FS for input.</w:t>
            </w:r>
            <w:r w:rsidR="00D63A94">
              <w:rPr>
                <w:rFonts w:ascii="Arial" w:hAnsi="Arial" w:cs="Arial"/>
                <w:sz w:val="20"/>
                <w:szCs w:val="20"/>
              </w:rPr>
              <w:t xml:space="preserve"> </w:t>
            </w:r>
            <w:r w:rsidR="00D63A94" w:rsidRPr="00A820F2">
              <w:rPr>
                <w:rFonts w:ascii="Arial" w:hAnsi="Arial" w:cs="Arial"/>
                <w:sz w:val="20"/>
                <w:szCs w:val="20"/>
              </w:rPr>
              <w:t>FS approved policy at 05</w:t>
            </w:r>
            <w:r w:rsidR="008E6CFE" w:rsidRPr="00A820F2">
              <w:rPr>
                <w:rFonts w:ascii="Arial" w:hAnsi="Arial" w:cs="Arial"/>
                <w:sz w:val="20"/>
                <w:szCs w:val="20"/>
              </w:rPr>
              <w:t>/</w:t>
            </w:r>
            <w:r w:rsidR="00D63A94" w:rsidRPr="00A820F2">
              <w:rPr>
                <w:rFonts w:ascii="Arial" w:hAnsi="Arial" w:cs="Arial"/>
                <w:sz w:val="20"/>
                <w:szCs w:val="20"/>
              </w:rPr>
              <w:t>07</w:t>
            </w:r>
            <w:r w:rsidR="008E6CFE" w:rsidRPr="00A820F2">
              <w:rPr>
                <w:rFonts w:ascii="Arial" w:hAnsi="Arial" w:cs="Arial"/>
                <w:sz w:val="20"/>
                <w:szCs w:val="20"/>
              </w:rPr>
              <w:t>/</w:t>
            </w:r>
            <w:r w:rsidR="00D63A94" w:rsidRPr="00A820F2">
              <w:rPr>
                <w:rFonts w:ascii="Arial" w:hAnsi="Arial" w:cs="Arial"/>
                <w:sz w:val="20"/>
                <w:szCs w:val="20"/>
              </w:rPr>
              <w:t xml:space="preserve">18 mtg with some changes.  </w:t>
            </w:r>
            <w:r w:rsidR="00932D14" w:rsidRPr="00A820F2">
              <w:rPr>
                <w:rFonts w:ascii="Arial" w:hAnsi="Arial" w:cs="Arial"/>
                <w:sz w:val="20"/>
                <w:szCs w:val="20"/>
              </w:rPr>
              <w:t>V5 05</w:t>
            </w:r>
            <w:r w:rsidR="008E6CFE" w:rsidRPr="00A820F2">
              <w:rPr>
                <w:rFonts w:ascii="Arial" w:hAnsi="Arial" w:cs="Arial"/>
                <w:sz w:val="20"/>
                <w:szCs w:val="20"/>
              </w:rPr>
              <w:t>/</w:t>
            </w:r>
            <w:r w:rsidR="00932D14" w:rsidRPr="00A820F2">
              <w:rPr>
                <w:rFonts w:ascii="Arial" w:hAnsi="Arial" w:cs="Arial"/>
                <w:sz w:val="20"/>
                <w:szCs w:val="20"/>
              </w:rPr>
              <w:t>08</w:t>
            </w:r>
            <w:r w:rsidR="008E6CFE" w:rsidRPr="00A820F2">
              <w:rPr>
                <w:rFonts w:ascii="Arial" w:hAnsi="Arial" w:cs="Arial"/>
                <w:sz w:val="20"/>
                <w:szCs w:val="20"/>
              </w:rPr>
              <w:t>/</w:t>
            </w:r>
            <w:r w:rsidR="001371CA" w:rsidRPr="00A820F2">
              <w:rPr>
                <w:rFonts w:ascii="Arial" w:hAnsi="Arial" w:cs="Arial"/>
                <w:sz w:val="20"/>
                <w:szCs w:val="20"/>
              </w:rPr>
              <w:t>20</w:t>
            </w:r>
            <w:r w:rsidR="00932D14" w:rsidRPr="00A820F2">
              <w:rPr>
                <w:rFonts w:ascii="Arial" w:hAnsi="Arial" w:cs="Arial"/>
                <w:sz w:val="20"/>
                <w:szCs w:val="20"/>
              </w:rPr>
              <w:t>18</w:t>
            </w:r>
            <w:r w:rsidR="00D63A94" w:rsidRPr="00A820F2">
              <w:rPr>
                <w:rFonts w:ascii="Arial" w:hAnsi="Arial" w:cs="Arial"/>
                <w:sz w:val="20"/>
                <w:szCs w:val="20"/>
              </w:rPr>
              <w:t xml:space="preserve"> was forwarded to </w:t>
            </w:r>
            <w:r w:rsidR="00932D14" w:rsidRPr="00A820F2">
              <w:rPr>
                <w:rFonts w:ascii="Arial" w:hAnsi="Arial" w:cs="Arial"/>
                <w:sz w:val="20"/>
                <w:szCs w:val="20"/>
              </w:rPr>
              <w:t xml:space="preserve">Legal 05/10/2018 and signed 07/02/18.  </w:t>
            </w:r>
            <w:r w:rsidR="002C07E4" w:rsidRPr="00A820F2">
              <w:rPr>
                <w:rFonts w:ascii="Arial" w:hAnsi="Arial" w:cs="Arial"/>
                <w:sz w:val="20"/>
                <w:szCs w:val="20"/>
              </w:rPr>
              <w:t>Was notified 8/20/18 that this was to be a Presidential Exception, sent to President, signed 8/20/18</w:t>
            </w:r>
            <w:r w:rsidR="008E6CFE" w:rsidRPr="00A820F2">
              <w:rPr>
                <w:rFonts w:ascii="Arial" w:hAnsi="Arial" w:cs="Arial"/>
                <w:sz w:val="20"/>
                <w:szCs w:val="20"/>
              </w:rPr>
              <w:t xml:space="preserve"> and posted on web</w:t>
            </w:r>
            <w:r w:rsidR="002C07E4" w:rsidRPr="00A820F2">
              <w:rPr>
                <w:rFonts w:ascii="Arial" w:hAnsi="Arial" w:cs="Arial"/>
                <w:sz w:val="20"/>
                <w:szCs w:val="20"/>
              </w:rPr>
              <w:t xml:space="preserve">. </w:t>
            </w:r>
            <w:r w:rsidR="00A820F2" w:rsidRPr="00A820F2">
              <w:rPr>
                <w:rFonts w:ascii="Arial" w:hAnsi="Arial" w:cs="Arial"/>
                <w:b/>
                <w:color w:val="6600FF"/>
                <w:sz w:val="20"/>
                <w:szCs w:val="20"/>
              </w:rPr>
              <w:t>Previously approved by FS; route to SS and SG for information.</w:t>
            </w:r>
          </w:p>
        </w:tc>
      </w:tr>
      <w:tr w:rsidR="0084195A" w:rsidRPr="006334CD" w:rsidTr="009116CA">
        <w:trPr>
          <w:trHeight w:val="486"/>
        </w:trPr>
        <w:tc>
          <w:tcPr>
            <w:tcW w:w="0" w:type="auto"/>
          </w:tcPr>
          <w:p w:rsidR="0084195A" w:rsidRDefault="00A74245" w:rsidP="005314CF">
            <w:pPr>
              <w:tabs>
                <w:tab w:val="left" w:pos="540"/>
                <w:tab w:val="left" w:pos="1800"/>
                <w:tab w:val="right" w:pos="9720"/>
              </w:tabs>
              <w:rPr>
                <w:rFonts w:ascii="Arial" w:hAnsi="Arial" w:cs="Arial"/>
                <w:sz w:val="20"/>
                <w:szCs w:val="20"/>
              </w:rPr>
            </w:pPr>
            <w:r>
              <w:rPr>
                <w:rFonts w:ascii="Arial" w:hAnsi="Arial" w:cs="Arial"/>
                <w:sz w:val="20"/>
                <w:szCs w:val="20"/>
              </w:rPr>
              <w:t>5</w:t>
            </w:r>
            <w:r w:rsidR="0084195A">
              <w:rPr>
                <w:rFonts w:ascii="Arial" w:hAnsi="Arial" w:cs="Arial"/>
                <w:sz w:val="20"/>
                <w:szCs w:val="20"/>
              </w:rPr>
              <w:t>.</w:t>
            </w:r>
          </w:p>
        </w:tc>
        <w:tc>
          <w:tcPr>
            <w:tcW w:w="853" w:type="dxa"/>
          </w:tcPr>
          <w:p w:rsidR="0084195A" w:rsidRDefault="002740D7" w:rsidP="005314CF">
            <w:pPr>
              <w:tabs>
                <w:tab w:val="left" w:pos="540"/>
                <w:tab w:val="left" w:pos="1800"/>
                <w:tab w:val="right" w:pos="9720"/>
              </w:tabs>
              <w:rPr>
                <w:rFonts w:ascii="Arial" w:hAnsi="Arial" w:cs="Arial"/>
                <w:b/>
                <w:sz w:val="20"/>
                <w:szCs w:val="20"/>
              </w:rPr>
            </w:pPr>
            <w:r>
              <w:rPr>
                <w:rFonts w:ascii="Arial" w:hAnsi="Arial" w:cs="Arial"/>
                <w:b/>
                <w:sz w:val="20"/>
                <w:szCs w:val="20"/>
              </w:rPr>
              <w:t>400</w:t>
            </w:r>
          </w:p>
        </w:tc>
        <w:tc>
          <w:tcPr>
            <w:tcW w:w="9560" w:type="dxa"/>
          </w:tcPr>
          <w:p w:rsidR="0084195A" w:rsidRPr="002740D7" w:rsidRDefault="002740D7" w:rsidP="002807FF">
            <w:pPr>
              <w:tabs>
                <w:tab w:val="left" w:pos="1800"/>
              </w:tabs>
              <w:rPr>
                <w:rFonts w:ascii="Arial" w:hAnsi="Arial" w:cs="Arial"/>
                <w:sz w:val="20"/>
                <w:szCs w:val="20"/>
              </w:rPr>
            </w:pPr>
            <w:r>
              <w:rPr>
                <w:rFonts w:ascii="Arial" w:hAnsi="Arial" w:cs="Arial"/>
                <w:b/>
                <w:sz w:val="20"/>
                <w:szCs w:val="20"/>
              </w:rPr>
              <w:t>PURCHASING GENERAL POLICIES</w:t>
            </w:r>
            <w:r>
              <w:rPr>
                <w:rFonts w:ascii="Arial" w:hAnsi="Arial" w:cs="Arial"/>
                <w:sz w:val="20"/>
                <w:szCs w:val="20"/>
              </w:rPr>
              <w:t xml:space="preserve"> – Stacey Winter – V1 05/15/2018 – </w:t>
            </w:r>
            <w:r w:rsidR="002807FF" w:rsidRPr="00A820F2">
              <w:rPr>
                <w:rFonts w:ascii="Arial" w:hAnsi="Arial" w:cs="Arial"/>
                <w:sz w:val="20"/>
                <w:szCs w:val="20"/>
              </w:rPr>
              <w:t xml:space="preserve">Signed by legal and Provost 6/22/18. </w:t>
            </w:r>
            <w:r w:rsidRPr="00A820F2">
              <w:rPr>
                <w:rFonts w:ascii="Arial" w:hAnsi="Arial" w:cs="Arial"/>
                <w:sz w:val="20"/>
                <w:szCs w:val="20"/>
              </w:rPr>
              <w:t>Presidential Exception approved 7/12/18.</w:t>
            </w:r>
            <w:r w:rsidR="00A820F2">
              <w:rPr>
                <w:rFonts w:ascii="Arial" w:hAnsi="Arial" w:cs="Arial"/>
                <w:sz w:val="20"/>
                <w:szCs w:val="20"/>
              </w:rPr>
              <w:t xml:space="preserve"> </w:t>
            </w:r>
            <w:r w:rsidR="00A820F2" w:rsidRPr="00A820F2">
              <w:rPr>
                <w:rFonts w:ascii="Arial" w:hAnsi="Arial" w:cs="Arial"/>
                <w:b/>
                <w:color w:val="6600FF"/>
                <w:sz w:val="20"/>
                <w:szCs w:val="20"/>
              </w:rPr>
              <w:t>Route to all three senates for information.</w:t>
            </w:r>
          </w:p>
        </w:tc>
      </w:tr>
      <w:tr w:rsidR="005D429D" w:rsidRPr="006334CD" w:rsidTr="009116CA">
        <w:trPr>
          <w:trHeight w:val="486"/>
        </w:trPr>
        <w:tc>
          <w:tcPr>
            <w:tcW w:w="0" w:type="auto"/>
          </w:tcPr>
          <w:p w:rsidR="005D429D" w:rsidRDefault="00A74245" w:rsidP="005314CF">
            <w:pPr>
              <w:tabs>
                <w:tab w:val="left" w:pos="540"/>
                <w:tab w:val="left" w:pos="1800"/>
                <w:tab w:val="right" w:pos="9720"/>
              </w:tabs>
              <w:rPr>
                <w:rFonts w:ascii="Arial" w:hAnsi="Arial" w:cs="Arial"/>
                <w:sz w:val="20"/>
                <w:szCs w:val="20"/>
              </w:rPr>
            </w:pPr>
            <w:r>
              <w:rPr>
                <w:rFonts w:ascii="Arial" w:hAnsi="Arial" w:cs="Arial"/>
                <w:sz w:val="20"/>
                <w:szCs w:val="20"/>
              </w:rPr>
              <w:t>6.</w:t>
            </w:r>
          </w:p>
        </w:tc>
        <w:tc>
          <w:tcPr>
            <w:tcW w:w="853" w:type="dxa"/>
          </w:tcPr>
          <w:p w:rsidR="005D429D" w:rsidRDefault="002740D7" w:rsidP="005314CF">
            <w:pPr>
              <w:tabs>
                <w:tab w:val="left" w:pos="540"/>
                <w:tab w:val="left" w:pos="1800"/>
                <w:tab w:val="right" w:pos="9720"/>
              </w:tabs>
              <w:rPr>
                <w:rFonts w:ascii="Arial" w:hAnsi="Arial" w:cs="Arial"/>
                <w:b/>
                <w:sz w:val="20"/>
                <w:szCs w:val="20"/>
              </w:rPr>
            </w:pPr>
            <w:r>
              <w:rPr>
                <w:rFonts w:ascii="Arial" w:hAnsi="Arial" w:cs="Arial"/>
                <w:b/>
                <w:sz w:val="20"/>
                <w:szCs w:val="20"/>
              </w:rPr>
              <w:t>601</w:t>
            </w:r>
          </w:p>
        </w:tc>
        <w:tc>
          <w:tcPr>
            <w:tcW w:w="9560" w:type="dxa"/>
          </w:tcPr>
          <w:p w:rsidR="005D429D" w:rsidRPr="003A624C" w:rsidRDefault="00A74245" w:rsidP="00D07B39">
            <w:pPr>
              <w:tabs>
                <w:tab w:val="left" w:pos="1800"/>
              </w:tabs>
              <w:rPr>
                <w:rFonts w:ascii="Arial" w:hAnsi="Arial" w:cs="Arial"/>
                <w:sz w:val="20"/>
                <w:szCs w:val="20"/>
              </w:rPr>
            </w:pPr>
            <w:r w:rsidRPr="003A624C">
              <w:rPr>
                <w:rFonts w:ascii="Arial" w:hAnsi="Arial" w:cs="Arial"/>
                <w:b/>
                <w:sz w:val="20"/>
                <w:szCs w:val="20"/>
              </w:rPr>
              <w:t>RIGHTS AND RESPONSIBILITIES OF COMMUNITY: A CODE OF STUDENT CONDUCT</w:t>
            </w:r>
            <w:r w:rsidRPr="003A624C">
              <w:rPr>
                <w:rFonts w:ascii="Arial" w:hAnsi="Arial" w:cs="Arial"/>
                <w:sz w:val="20"/>
                <w:szCs w:val="20"/>
              </w:rPr>
              <w:t xml:space="preserve"> – Mary Asheim – V2 8/22/</w:t>
            </w:r>
            <w:r w:rsidR="001371CA" w:rsidRPr="003A624C">
              <w:rPr>
                <w:rFonts w:ascii="Arial" w:hAnsi="Arial" w:cs="Arial"/>
                <w:sz w:val="20"/>
                <w:szCs w:val="20"/>
              </w:rPr>
              <w:t>20</w:t>
            </w:r>
            <w:r w:rsidRPr="003A624C">
              <w:rPr>
                <w:rFonts w:ascii="Arial" w:hAnsi="Arial" w:cs="Arial"/>
                <w:sz w:val="20"/>
                <w:szCs w:val="20"/>
              </w:rPr>
              <w:t>18 – signed by legal 8/23/18. Presidential exception, signed 8/23/18.</w:t>
            </w:r>
            <w:r w:rsidR="00A820F2" w:rsidRPr="003A624C">
              <w:rPr>
                <w:rFonts w:ascii="Arial" w:hAnsi="Arial" w:cs="Arial"/>
                <w:sz w:val="20"/>
                <w:szCs w:val="20"/>
              </w:rPr>
              <w:t xml:space="preserve"> </w:t>
            </w:r>
            <w:r w:rsidR="003A624C" w:rsidRPr="00A820F2">
              <w:rPr>
                <w:rFonts w:ascii="Arial" w:hAnsi="Arial" w:cs="Arial"/>
                <w:b/>
                <w:color w:val="6600FF"/>
                <w:sz w:val="20"/>
                <w:szCs w:val="20"/>
              </w:rPr>
              <w:t xml:space="preserve">Route to </w:t>
            </w:r>
            <w:r w:rsidR="00D07B39">
              <w:rPr>
                <w:rFonts w:ascii="Arial" w:hAnsi="Arial" w:cs="Arial"/>
                <w:b/>
                <w:color w:val="6600FF"/>
                <w:sz w:val="20"/>
                <w:szCs w:val="20"/>
              </w:rPr>
              <w:t xml:space="preserve">FS and SS for </w:t>
            </w:r>
            <w:r w:rsidR="003A624C" w:rsidRPr="00A820F2">
              <w:rPr>
                <w:rFonts w:ascii="Arial" w:hAnsi="Arial" w:cs="Arial"/>
                <w:b/>
                <w:color w:val="6600FF"/>
                <w:sz w:val="20"/>
                <w:szCs w:val="20"/>
              </w:rPr>
              <w:t>information</w:t>
            </w:r>
            <w:r w:rsidR="00D07B39">
              <w:rPr>
                <w:rFonts w:ascii="Arial" w:hAnsi="Arial" w:cs="Arial"/>
                <w:b/>
                <w:color w:val="6600FF"/>
                <w:sz w:val="20"/>
                <w:szCs w:val="20"/>
              </w:rPr>
              <w:t>; route to SG for input</w:t>
            </w:r>
            <w:bookmarkStart w:id="0" w:name="_GoBack"/>
            <w:bookmarkEnd w:id="0"/>
            <w:r w:rsidR="003A624C" w:rsidRPr="00A820F2">
              <w:rPr>
                <w:rFonts w:ascii="Arial" w:hAnsi="Arial" w:cs="Arial"/>
                <w:b/>
                <w:color w:val="6600FF"/>
                <w:sz w:val="20"/>
                <w:szCs w:val="20"/>
              </w:rPr>
              <w:t>.</w:t>
            </w:r>
          </w:p>
        </w:tc>
      </w:tr>
      <w:tr w:rsidR="00A74245" w:rsidRPr="006334CD" w:rsidTr="009116CA">
        <w:trPr>
          <w:trHeight w:val="486"/>
        </w:trPr>
        <w:tc>
          <w:tcPr>
            <w:tcW w:w="0" w:type="auto"/>
          </w:tcPr>
          <w:p w:rsidR="00A74245" w:rsidRDefault="00A74245" w:rsidP="005314CF">
            <w:pPr>
              <w:tabs>
                <w:tab w:val="left" w:pos="540"/>
                <w:tab w:val="left" w:pos="1800"/>
                <w:tab w:val="right" w:pos="9720"/>
              </w:tabs>
              <w:rPr>
                <w:rFonts w:ascii="Arial" w:hAnsi="Arial" w:cs="Arial"/>
                <w:sz w:val="20"/>
                <w:szCs w:val="20"/>
              </w:rPr>
            </w:pPr>
            <w:r>
              <w:rPr>
                <w:rFonts w:ascii="Arial" w:hAnsi="Arial" w:cs="Arial"/>
                <w:sz w:val="20"/>
                <w:szCs w:val="20"/>
              </w:rPr>
              <w:t>7.</w:t>
            </w:r>
          </w:p>
        </w:tc>
        <w:tc>
          <w:tcPr>
            <w:tcW w:w="853" w:type="dxa"/>
          </w:tcPr>
          <w:p w:rsidR="00A74245" w:rsidRDefault="00A74245" w:rsidP="005314CF">
            <w:pPr>
              <w:tabs>
                <w:tab w:val="left" w:pos="540"/>
                <w:tab w:val="left" w:pos="1800"/>
                <w:tab w:val="right" w:pos="9720"/>
              </w:tabs>
              <w:rPr>
                <w:rFonts w:ascii="Arial" w:hAnsi="Arial" w:cs="Arial"/>
                <w:b/>
                <w:sz w:val="20"/>
                <w:szCs w:val="20"/>
              </w:rPr>
            </w:pPr>
            <w:r>
              <w:rPr>
                <w:rFonts w:ascii="Arial" w:hAnsi="Arial" w:cs="Arial"/>
                <w:b/>
                <w:sz w:val="20"/>
                <w:szCs w:val="20"/>
              </w:rPr>
              <w:t>703</w:t>
            </w:r>
          </w:p>
        </w:tc>
        <w:tc>
          <w:tcPr>
            <w:tcW w:w="9560" w:type="dxa"/>
          </w:tcPr>
          <w:p w:rsidR="00A74245" w:rsidRPr="001371CA" w:rsidRDefault="001371CA" w:rsidP="00456016">
            <w:pPr>
              <w:tabs>
                <w:tab w:val="left" w:pos="1800"/>
              </w:tabs>
              <w:rPr>
                <w:rFonts w:ascii="Arial" w:hAnsi="Arial" w:cs="Arial"/>
                <w:sz w:val="20"/>
                <w:szCs w:val="20"/>
              </w:rPr>
            </w:pPr>
            <w:r>
              <w:rPr>
                <w:rFonts w:ascii="Arial" w:hAnsi="Arial" w:cs="Arial"/>
                <w:b/>
                <w:sz w:val="20"/>
                <w:szCs w:val="20"/>
              </w:rPr>
              <w:t>NDSU CARD TERMS AND CONDITIONS</w:t>
            </w:r>
            <w:r>
              <w:rPr>
                <w:rFonts w:ascii="Arial" w:hAnsi="Arial" w:cs="Arial"/>
                <w:sz w:val="20"/>
                <w:szCs w:val="20"/>
              </w:rPr>
              <w:t xml:space="preserve"> – Wendy McCrory –</w:t>
            </w:r>
            <w:r w:rsidR="00456016">
              <w:rPr>
                <w:rFonts w:ascii="Arial" w:hAnsi="Arial" w:cs="Arial"/>
                <w:sz w:val="20"/>
                <w:szCs w:val="20"/>
              </w:rPr>
              <w:t xml:space="preserve"> </w:t>
            </w:r>
            <w:r w:rsidR="00456016" w:rsidRPr="00FA1492">
              <w:rPr>
                <w:rFonts w:ascii="Arial" w:hAnsi="Arial" w:cs="Arial"/>
                <w:sz w:val="20"/>
                <w:szCs w:val="20"/>
              </w:rPr>
              <w:t>V1 02/02/18 –</w:t>
            </w:r>
            <w:r w:rsidR="00456016">
              <w:rPr>
                <w:rFonts w:ascii="Arial" w:hAnsi="Arial" w:cs="Arial"/>
                <w:sz w:val="20"/>
                <w:szCs w:val="20"/>
              </w:rPr>
              <w:t xml:space="preserve"> </w:t>
            </w:r>
            <w:r w:rsidR="00456016" w:rsidRPr="00FA1492">
              <w:rPr>
                <w:rFonts w:ascii="Arial" w:hAnsi="Arial" w:cs="Arial"/>
                <w:sz w:val="20"/>
                <w:szCs w:val="20"/>
              </w:rPr>
              <w:t>Routed to resp. office; approved 2/22/18.  Routed to legal; signed 3/21/18. Route to FS, SS, and SG for information. Wendy contacted me 4/4/18 and indicated the wrong version of this policy was submitted and it should be pulled from FS and SG agendas. She will resubmit a corrected version and it will start at the beginning of the process.</w:t>
            </w:r>
            <w:r w:rsidR="00456016">
              <w:rPr>
                <w:rFonts w:ascii="Arial" w:hAnsi="Arial" w:cs="Arial"/>
                <w:sz w:val="20"/>
                <w:szCs w:val="20"/>
              </w:rPr>
              <w:t xml:space="preserve"> </w:t>
            </w:r>
            <w:r w:rsidR="00456016" w:rsidRPr="00A820F2">
              <w:rPr>
                <w:rFonts w:ascii="Arial" w:hAnsi="Arial" w:cs="Arial"/>
                <w:sz w:val="20"/>
                <w:szCs w:val="20"/>
              </w:rPr>
              <w:t>V2 07/25/2018 received. Resp. office approved 8/28/18.  Legal signed 9/4/18.</w:t>
            </w:r>
            <w:r w:rsidR="00A820F2">
              <w:rPr>
                <w:rFonts w:ascii="Arial" w:hAnsi="Arial" w:cs="Arial"/>
                <w:sz w:val="20"/>
                <w:szCs w:val="20"/>
              </w:rPr>
              <w:t xml:space="preserve"> </w:t>
            </w:r>
            <w:r w:rsidR="00A820F2" w:rsidRPr="00A820F2">
              <w:rPr>
                <w:rFonts w:ascii="Arial" w:hAnsi="Arial" w:cs="Arial"/>
                <w:b/>
                <w:color w:val="6600FF"/>
                <w:sz w:val="20"/>
                <w:szCs w:val="20"/>
              </w:rPr>
              <w:t>Route to all three senates for information.</w:t>
            </w:r>
          </w:p>
        </w:tc>
      </w:tr>
      <w:tr w:rsidR="00A820F2" w:rsidRPr="006334CD" w:rsidTr="009116CA">
        <w:trPr>
          <w:trHeight w:val="486"/>
        </w:trPr>
        <w:tc>
          <w:tcPr>
            <w:tcW w:w="0" w:type="auto"/>
          </w:tcPr>
          <w:p w:rsidR="00A820F2" w:rsidRDefault="00A820F2" w:rsidP="005314CF">
            <w:pPr>
              <w:tabs>
                <w:tab w:val="left" w:pos="540"/>
                <w:tab w:val="left" w:pos="1800"/>
                <w:tab w:val="right" w:pos="9720"/>
              </w:tabs>
              <w:rPr>
                <w:rFonts w:ascii="Arial" w:hAnsi="Arial" w:cs="Arial"/>
                <w:sz w:val="20"/>
                <w:szCs w:val="20"/>
              </w:rPr>
            </w:pPr>
            <w:r>
              <w:rPr>
                <w:rFonts w:ascii="Arial" w:hAnsi="Arial" w:cs="Arial"/>
                <w:sz w:val="20"/>
                <w:szCs w:val="20"/>
              </w:rPr>
              <w:t>8.</w:t>
            </w:r>
          </w:p>
        </w:tc>
        <w:tc>
          <w:tcPr>
            <w:tcW w:w="853" w:type="dxa"/>
          </w:tcPr>
          <w:p w:rsidR="00A820F2" w:rsidRDefault="00A820F2" w:rsidP="005314CF">
            <w:pPr>
              <w:tabs>
                <w:tab w:val="left" w:pos="540"/>
                <w:tab w:val="left" w:pos="1800"/>
                <w:tab w:val="right" w:pos="9720"/>
              </w:tabs>
              <w:rPr>
                <w:rFonts w:ascii="Arial" w:hAnsi="Arial" w:cs="Arial"/>
                <w:b/>
                <w:sz w:val="20"/>
                <w:szCs w:val="20"/>
              </w:rPr>
            </w:pPr>
            <w:r>
              <w:rPr>
                <w:rFonts w:ascii="Arial" w:hAnsi="Arial" w:cs="Arial"/>
                <w:b/>
                <w:sz w:val="20"/>
                <w:szCs w:val="20"/>
              </w:rPr>
              <w:t>714</w:t>
            </w:r>
          </w:p>
        </w:tc>
        <w:tc>
          <w:tcPr>
            <w:tcW w:w="9560" w:type="dxa"/>
          </w:tcPr>
          <w:p w:rsidR="00A820F2" w:rsidRDefault="00A820F2" w:rsidP="00456016">
            <w:pPr>
              <w:tabs>
                <w:tab w:val="left" w:pos="1800"/>
              </w:tabs>
              <w:rPr>
                <w:rFonts w:ascii="Arial" w:hAnsi="Arial" w:cs="Arial"/>
                <w:b/>
                <w:sz w:val="20"/>
                <w:szCs w:val="20"/>
              </w:rPr>
            </w:pPr>
            <w:r w:rsidRPr="007C13FF">
              <w:rPr>
                <w:rFonts w:ascii="Arial" w:hAnsi="Arial" w:cs="Arial"/>
                <w:b/>
                <w:sz w:val="20"/>
                <w:szCs w:val="20"/>
              </w:rPr>
              <w:t>SENATE COORDINATING COUNCIL</w:t>
            </w:r>
            <w:r w:rsidRPr="00FA1492">
              <w:rPr>
                <w:rFonts w:ascii="Arial" w:hAnsi="Arial" w:cs="Arial"/>
                <w:sz w:val="20"/>
                <w:szCs w:val="20"/>
              </w:rPr>
              <w:t xml:space="preserve"> – Canan Bilen-Green – V1 10/25/2017 – Routed to all three senates for information 11/9/17. FS approved 12/11/17. Policy reviser is retracting this version and will be making additional revisions to the policy regarding membership and quorum information.  Will submit V2. 02/21/18 – V2 received. 2/22/18 - Approved by Responsible Office. Will route to legal. If MH approves, will route to senates for information. 3/9/18 – routed to legal; 3/21/18 - Returned with memo indicating that SCC should not have quorum requirements. If SCC decides to proceed with quorum requirements, change them to reflect a less restrictive requirement e.g. a majority of voting members. Canan will email a new draft to SCC members and if everyone approves then we will forward to legal. V3 4/11/18 was approved by SCC members and routed to legal on 4/20/18.</w:t>
            </w:r>
            <w:r>
              <w:rPr>
                <w:rFonts w:ascii="Arial" w:hAnsi="Arial" w:cs="Arial"/>
                <w:sz w:val="20"/>
                <w:szCs w:val="20"/>
              </w:rPr>
              <w:t xml:space="preserve"> </w:t>
            </w:r>
            <w:r w:rsidRPr="00A820F2">
              <w:rPr>
                <w:rFonts w:ascii="Arial" w:hAnsi="Arial" w:cs="Arial"/>
                <w:sz w:val="20"/>
                <w:szCs w:val="20"/>
              </w:rPr>
              <w:t>Legal signed policy 07/19/18. Policy forwarded to Provost.</w:t>
            </w:r>
            <w:r>
              <w:rPr>
                <w:rFonts w:ascii="Arial" w:hAnsi="Arial" w:cs="Arial"/>
                <w:sz w:val="20"/>
                <w:szCs w:val="20"/>
              </w:rPr>
              <w:t xml:space="preserve"> </w:t>
            </w:r>
            <w:r w:rsidR="001E7036" w:rsidRPr="001E7036">
              <w:rPr>
                <w:rFonts w:ascii="Arial" w:hAnsi="Arial" w:cs="Arial"/>
                <w:b/>
                <w:color w:val="6600FF"/>
                <w:sz w:val="20"/>
                <w:szCs w:val="20"/>
              </w:rPr>
              <w:t>The last comment was in error, it should go to senates before Provost.</w:t>
            </w:r>
            <w:r w:rsidR="001E7036">
              <w:rPr>
                <w:rFonts w:ascii="Arial" w:hAnsi="Arial" w:cs="Arial"/>
                <w:sz w:val="20"/>
                <w:szCs w:val="20"/>
              </w:rPr>
              <w:t xml:space="preserve"> </w:t>
            </w:r>
            <w:r w:rsidRPr="00A820F2">
              <w:rPr>
                <w:rFonts w:ascii="Arial" w:hAnsi="Arial" w:cs="Arial"/>
                <w:b/>
                <w:color w:val="6600FF"/>
                <w:sz w:val="20"/>
                <w:szCs w:val="20"/>
              </w:rPr>
              <w:t>Route to all three senates for information.</w:t>
            </w:r>
          </w:p>
        </w:tc>
      </w:tr>
    </w:tbl>
    <w:p w:rsidR="00103682" w:rsidRDefault="00103682" w:rsidP="00CC60E3">
      <w:pPr>
        <w:rPr>
          <w:rFonts w:ascii="Arial" w:hAnsi="Arial" w:cs="Arial"/>
          <w:b/>
          <w:sz w:val="20"/>
          <w:szCs w:val="20"/>
          <w:u w:val="single"/>
        </w:rPr>
      </w:pPr>
    </w:p>
    <w:p w:rsidR="00812CFA" w:rsidRDefault="00812CFA" w:rsidP="00CC60E3">
      <w:pPr>
        <w:rPr>
          <w:rFonts w:ascii="Arial" w:hAnsi="Arial" w:cs="Arial"/>
          <w:b/>
          <w:sz w:val="20"/>
          <w:szCs w:val="20"/>
          <w:u w:val="single"/>
        </w:rPr>
      </w:pPr>
    </w:p>
    <w:p w:rsidR="00482088" w:rsidRDefault="00482088" w:rsidP="00482088">
      <w:pPr>
        <w:rPr>
          <w:rFonts w:ascii="Arial" w:hAnsi="Arial" w:cs="Arial"/>
          <w:b/>
          <w:sz w:val="20"/>
          <w:szCs w:val="20"/>
          <w:u w:val="single"/>
        </w:rPr>
      </w:pPr>
      <w:r w:rsidRPr="006334CD">
        <w:rPr>
          <w:rFonts w:ascii="Arial" w:hAnsi="Arial" w:cs="Arial"/>
          <w:b/>
          <w:sz w:val="20"/>
          <w:szCs w:val="20"/>
          <w:u w:val="single"/>
        </w:rPr>
        <w:t xml:space="preserve">Carryover </w:t>
      </w:r>
    </w:p>
    <w:p w:rsidR="00C60F13" w:rsidRPr="006334CD" w:rsidRDefault="00C60F13" w:rsidP="00482088">
      <w:pPr>
        <w:rPr>
          <w:rFonts w:ascii="Arial" w:hAnsi="Arial" w:cs="Arial"/>
          <w:b/>
          <w:sz w:val="20"/>
          <w:szCs w:val="20"/>
          <w:u w:val="single"/>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783"/>
        <w:gridCol w:w="9630"/>
      </w:tblGrid>
      <w:tr w:rsidR="00995EB3" w:rsidRPr="006334CD" w:rsidTr="009116CA">
        <w:trPr>
          <w:trHeight w:val="486"/>
        </w:trPr>
        <w:tc>
          <w:tcPr>
            <w:tcW w:w="0" w:type="auto"/>
          </w:tcPr>
          <w:p w:rsidR="00995EB3" w:rsidRDefault="00A820F2" w:rsidP="00995EB3">
            <w:pPr>
              <w:tabs>
                <w:tab w:val="left" w:pos="540"/>
                <w:tab w:val="left" w:pos="1800"/>
                <w:tab w:val="right" w:pos="9720"/>
              </w:tabs>
              <w:rPr>
                <w:rFonts w:ascii="Arial" w:hAnsi="Arial" w:cs="Arial"/>
                <w:sz w:val="20"/>
                <w:szCs w:val="20"/>
              </w:rPr>
            </w:pPr>
            <w:r>
              <w:rPr>
                <w:rFonts w:ascii="Arial" w:hAnsi="Arial" w:cs="Arial"/>
                <w:sz w:val="20"/>
                <w:szCs w:val="20"/>
              </w:rPr>
              <w:t>1</w:t>
            </w:r>
            <w:r w:rsidR="00995EB3">
              <w:rPr>
                <w:rFonts w:ascii="Arial" w:hAnsi="Arial" w:cs="Arial"/>
                <w:sz w:val="20"/>
                <w:szCs w:val="20"/>
              </w:rPr>
              <w:t>.</w:t>
            </w:r>
          </w:p>
        </w:tc>
        <w:tc>
          <w:tcPr>
            <w:tcW w:w="783" w:type="dxa"/>
          </w:tcPr>
          <w:p w:rsidR="00995EB3" w:rsidRDefault="00995EB3" w:rsidP="00995EB3">
            <w:pPr>
              <w:tabs>
                <w:tab w:val="left" w:pos="540"/>
                <w:tab w:val="left" w:pos="1800"/>
                <w:tab w:val="right" w:pos="9720"/>
              </w:tabs>
              <w:rPr>
                <w:rFonts w:ascii="Arial" w:hAnsi="Arial" w:cs="Arial"/>
                <w:b/>
                <w:sz w:val="20"/>
                <w:szCs w:val="20"/>
              </w:rPr>
            </w:pPr>
            <w:r>
              <w:rPr>
                <w:rFonts w:ascii="Arial" w:hAnsi="Arial" w:cs="Arial"/>
                <w:b/>
                <w:sz w:val="20"/>
                <w:szCs w:val="20"/>
              </w:rPr>
              <w:t>151</w:t>
            </w:r>
          </w:p>
        </w:tc>
        <w:tc>
          <w:tcPr>
            <w:tcW w:w="9630" w:type="dxa"/>
          </w:tcPr>
          <w:p w:rsidR="00995EB3" w:rsidRDefault="00995EB3" w:rsidP="00995EB3">
            <w:pPr>
              <w:tabs>
                <w:tab w:val="left" w:pos="1800"/>
              </w:tabs>
              <w:rPr>
                <w:rFonts w:ascii="Arial" w:hAnsi="Arial" w:cs="Arial"/>
                <w:b/>
                <w:sz w:val="20"/>
                <w:szCs w:val="20"/>
              </w:rPr>
            </w:pPr>
            <w:r>
              <w:rPr>
                <w:rFonts w:ascii="Arial" w:hAnsi="Arial" w:cs="Arial"/>
                <w:b/>
                <w:sz w:val="20"/>
                <w:szCs w:val="20"/>
              </w:rPr>
              <w:t xml:space="preserve">CODE OF CONDUCT </w:t>
            </w:r>
            <w:r>
              <w:rPr>
                <w:rFonts w:ascii="Arial" w:hAnsi="Arial" w:cs="Arial"/>
                <w:sz w:val="20"/>
                <w:szCs w:val="20"/>
              </w:rPr>
              <w:t xml:space="preserve">– Heather Higgins-Dochtermann – V2 12/12/2017 - </w:t>
            </w:r>
            <w:r w:rsidRPr="00A73AD0">
              <w:rPr>
                <w:rFonts w:ascii="Arial" w:hAnsi="Arial" w:cs="Arial"/>
                <w:sz w:val="20"/>
                <w:szCs w:val="20"/>
              </w:rPr>
              <w:t>Received V2 12/12/17.  Routed to legal 1/24/18.</w:t>
            </w:r>
            <w:r>
              <w:rPr>
                <w:rFonts w:ascii="Arial" w:hAnsi="Arial" w:cs="Arial"/>
                <w:b/>
                <w:color w:val="FF0000"/>
                <w:sz w:val="20"/>
                <w:szCs w:val="20"/>
              </w:rPr>
              <w:t xml:space="preserve"> </w:t>
            </w:r>
            <w:r w:rsidR="005D429D" w:rsidRPr="008543F5">
              <w:rPr>
                <w:rFonts w:ascii="Arial" w:hAnsi="Arial" w:cs="Arial"/>
                <w:sz w:val="20"/>
                <w:szCs w:val="20"/>
              </w:rPr>
              <w:t>Memo received from Legal</w:t>
            </w:r>
            <w:r w:rsidR="00456016" w:rsidRPr="008543F5">
              <w:rPr>
                <w:rFonts w:ascii="Arial" w:hAnsi="Arial" w:cs="Arial"/>
                <w:sz w:val="20"/>
                <w:szCs w:val="20"/>
              </w:rPr>
              <w:t xml:space="preserve"> </w:t>
            </w:r>
            <w:r w:rsidR="003315E2" w:rsidRPr="008543F5">
              <w:rPr>
                <w:rFonts w:ascii="Arial" w:hAnsi="Arial" w:cs="Arial"/>
                <w:sz w:val="20"/>
                <w:szCs w:val="20"/>
              </w:rPr>
              <w:t>7/19/18 and forwarded to reviser.</w:t>
            </w:r>
            <w:r w:rsidR="008543F5">
              <w:rPr>
                <w:rFonts w:ascii="Arial" w:hAnsi="Arial" w:cs="Arial"/>
                <w:sz w:val="20"/>
                <w:szCs w:val="20"/>
              </w:rPr>
              <w:t xml:space="preserve"> </w:t>
            </w:r>
            <w:r w:rsidR="008543F5" w:rsidRPr="008543F5">
              <w:rPr>
                <w:rFonts w:ascii="Arial" w:hAnsi="Arial" w:cs="Arial"/>
                <w:b/>
                <w:color w:val="6600FF"/>
                <w:sz w:val="20"/>
                <w:szCs w:val="20"/>
              </w:rPr>
              <w:t>SCC recommended that the CSWF try to connect with the provost and legal to discuss this policy.</w:t>
            </w:r>
          </w:p>
        </w:tc>
      </w:tr>
      <w:tr w:rsidR="00995EB3" w:rsidRPr="007F0A02" w:rsidTr="009116CA">
        <w:trPr>
          <w:trHeight w:val="486"/>
        </w:trPr>
        <w:tc>
          <w:tcPr>
            <w:tcW w:w="0" w:type="auto"/>
          </w:tcPr>
          <w:p w:rsidR="00995EB3" w:rsidRDefault="00A820F2" w:rsidP="00995EB3">
            <w:pPr>
              <w:tabs>
                <w:tab w:val="left" w:pos="540"/>
                <w:tab w:val="left" w:pos="1800"/>
                <w:tab w:val="right" w:pos="9720"/>
              </w:tabs>
              <w:rPr>
                <w:rFonts w:ascii="Arial" w:hAnsi="Arial" w:cs="Arial"/>
                <w:sz w:val="20"/>
                <w:szCs w:val="20"/>
              </w:rPr>
            </w:pPr>
            <w:r>
              <w:rPr>
                <w:rFonts w:ascii="Arial" w:hAnsi="Arial" w:cs="Arial"/>
                <w:sz w:val="20"/>
                <w:szCs w:val="20"/>
              </w:rPr>
              <w:t>2</w:t>
            </w:r>
            <w:r w:rsidR="00995EB3">
              <w:rPr>
                <w:rFonts w:ascii="Arial" w:hAnsi="Arial" w:cs="Arial"/>
                <w:sz w:val="20"/>
                <w:szCs w:val="20"/>
              </w:rPr>
              <w:t>.</w:t>
            </w:r>
          </w:p>
        </w:tc>
        <w:tc>
          <w:tcPr>
            <w:tcW w:w="783" w:type="dxa"/>
          </w:tcPr>
          <w:p w:rsidR="00995EB3" w:rsidRDefault="00995EB3" w:rsidP="00995EB3">
            <w:pPr>
              <w:tabs>
                <w:tab w:val="left" w:pos="540"/>
                <w:tab w:val="left" w:pos="1800"/>
                <w:tab w:val="right" w:pos="9720"/>
              </w:tabs>
              <w:rPr>
                <w:rFonts w:ascii="Arial" w:hAnsi="Arial" w:cs="Arial"/>
                <w:b/>
                <w:sz w:val="20"/>
                <w:szCs w:val="20"/>
              </w:rPr>
            </w:pPr>
            <w:r>
              <w:rPr>
                <w:rFonts w:ascii="Arial" w:hAnsi="Arial" w:cs="Arial"/>
                <w:b/>
                <w:sz w:val="20"/>
                <w:szCs w:val="20"/>
              </w:rPr>
              <w:t>163.2</w:t>
            </w:r>
          </w:p>
        </w:tc>
        <w:tc>
          <w:tcPr>
            <w:tcW w:w="9630" w:type="dxa"/>
          </w:tcPr>
          <w:p w:rsidR="00995EB3" w:rsidRDefault="00995EB3" w:rsidP="00995EB3">
            <w:pPr>
              <w:tabs>
                <w:tab w:val="left" w:pos="1800"/>
              </w:tabs>
              <w:rPr>
                <w:rFonts w:ascii="Arial" w:hAnsi="Arial" w:cs="Arial"/>
                <w:b/>
                <w:sz w:val="20"/>
                <w:szCs w:val="20"/>
              </w:rPr>
            </w:pPr>
            <w:r w:rsidRPr="00005237">
              <w:rPr>
                <w:rFonts w:ascii="Arial" w:hAnsi="Arial" w:cs="Arial"/>
                <w:b/>
                <w:sz w:val="20"/>
                <w:szCs w:val="20"/>
              </w:rPr>
              <w:t>ANTI-BULLYING POLICY</w:t>
            </w:r>
            <w:r>
              <w:rPr>
                <w:rFonts w:ascii="Arial" w:hAnsi="Arial" w:cs="Arial"/>
                <w:b/>
                <w:sz w:val="20"/>
                <w:szCs w:val="20"/>
              </w:rPr>
              <w:t xml:space="preserve"> </w:t>
            </w:r>
            <w:r>
              <w:rPr>
                <w:rFonts w:ascii="Arial" w:hAnsi="Arial" w:cs="Arial"/>
                <w:sz w:val="20"/>
                <w:szCs w:val="20"/>
              </w:rPr>
              <w:t xml:space="preserve">– Daniel Friesner – V3 03/07/2017 </w:t>
            </w:r>
            <w:r w:rsidRPr="008054E2">
              <w:rPr>
                <w:rFonts w:ascii="Arial" w:hAnsi="Arial" w:cs="Arial"/>
                <w:sz w:val="20"/>
                <w:szCs w:val="20"/>
              </w:rPr>
              <w:t xml:space="preserve">– All 3 senates had the opportunity to review the policy and provide feedback to the policy review committee.  Dan Friesner said that the Commission on the Status of Women Faculty met on 8/30/17 and will not have the policy ready until early November. </w:t>
            </w:r>
            <w:r w:rsidRPr="009030CD">
              <w:rPr>
                <w:rFonts w:ascii="Arial" w:hAnsi="Arial" w:cs="Arial"/>
                <w:sz w:val="20"/>
                <w:szCs w:val="20"/>
              </w:rPr>
              <w:t>Waiting for approval of 151 as these</w:t>
            </w:r>
            <w:r>
              <w:rPr>
                <w:rFonts w:ascii="Arial" w:hAnsi="Arial" w:cs="Arial"/>
                <w:b/>
                <w:color w:val="FF0000"/>
                <w:sz w:val="20"/>
                <w:szCs w:val="20"/>
              </w:rPr>
              <w:t xml:space="preserve"> </w:t>
            </w:r>
            <w:r w:rsidRPr="009030CD">
              <w:rPr>
                <w:rFonts w:ascii="Arial" w:hAnsi="Arial" w:cs="Arial"/>
                <w:sz w:val="20"/>
                <w:szCs w:val="20"/>
              </w:rPr>
              <w:t>changes are incorporated into that policy.</w:t>
            </w:r>
            <w:r>
              <w:rPr>
                <w:rFonts w:ascii="Arial" w:hAnsi="Arial" w:cs="Arial"/>
                <w:b/>
                <w:color w:val="FF0000"/>
                <w:sz w:val="20"/>
                <w:szCs w:val="20"/>
              </w:rPr>
              <w:t xml:space="preserve"> </w:t>
            </w:r>
            <w:r>
              <w:rPr>
                <w:rFonts w:ascii="Arial" w:hAnsi="Arial" w:cs="Arial"/>
                <w:color w:val="FF0000"/>
                <w:sz w:val="20"/>
                <w:szCs w:val="20"/>
              </w:rPr>
              <w:t xml:space="preserve">  </w:t>
            </w:r>
          </w:p>
        </w:tc>
      </w:tr>
      <w:tr w:rsidR="00995EB3" w:rsidRPr="007F0A02" w:rsidTr="009116CA">
        <w:trPr>
          <w:trHeight w:val="486"/>
        </w:trPr>
        <w:tc>
          <w:tcPr>
            <w:tcW w:w="0" w:type="auto"/>
          </w:tcPr>
          <w:p w:rsidR="00995EB3" w:rsidRDefault="00A820F2" w:rsidP="00995EB3">
            <w:pPr>
              <w:tabs>
                <w:tab w:val="left" w:pos="540"/>
                <w:tab w:val="left" w:pos="1800"/>
                <w:tab w:val="right" w:pos="9720"/>
              </w:tabs>
              <w:rPr>
                <w:rFonts w:ascii="Arial" w:hAnsi="Arial" w:cs="Arial"/>
                <w:sz w:val="20"/>
                <w:szCs w:val="20"/>
              </w:rPr>
            </w:pPr>
            <w:r>
              <w:rPr>
                <w:rFonts w:ascii="Arial" w:hAnsi="Arial" w:cs="Arial"/>
                <w:sz w:val="20"/>
                <w:szCs w:val="20"/>
              </w:rPr>
              <w:t>3</w:t>
            </w:r>
            <w:r w:rsidR="00995EB3">
              <w:rPr>
                <w:rFonts w:ascii="Arial" w:hAnsi="Arial" w:cs="Arial"/>
                <w:sz w:val="20"/>
                <w:szCs w:val="20"/>
              </w:rPr>
              <w:t>.</w:t>
            </w:r>
          </w:p>
        </w:tc>
        <w:tc>
          <w:tcPr>
            <w:tcW w:w="783" w:type="dxa"/>
          </w:tcPr>
          <w:p w:rsidR="00995EB3" w:rsidRDefault="00995EB3" w:rsidP="00995EB3">
            <w:pPr>
              <w:tabs>
                <w:tab w:val="left" w:pos="540"/>
                <w:tab w:val="left" w:pos="1800"/>
                <w:tab w:val="right" w:pos="9720"/>
              </w:tabs>
              <w:rPr>
                <w:rFonts w:ascii="Arial" w:hAnsi="Arial" w:cs="Arial"/>
                <w:b/>
                <w:sz w:val="20"/>
                <w:szCs w:val="20"/>
              </w:rPr>
            </w:pPr>
            <w:r>
              <w:rPr>
                <w:rFonts w:ascii="Arial" w:hAnsi="Arial" w:cs="Arial"/>
                <w:b/>
                <w:sz w:val="20"/>
                <w:szCs w:val="20"/>
              </w:rPr>
              <w:t>183</w:t>
            </w:r>
          </w:p>
        </w:tc>
        <w:tc>
          <w:tcPr>
            <w:tcW w:w="9630" w:type="dxa"/>
          </w:tcPr>
          <w:p w:rsidR="00995EB3" w:rsidRPr="007B4063" w:rsidRDefault="00995EB3" w:rsidP="008543F5">
            <w:pPr>
              <w:tabs>
                <w:tab w:val="left" w:pos="1800"/>
              </w:tabs>
              <w:rPr>
                <w:rFonts w:ascii="Arial" w:hAnsi="Arial" w:cs="Arial"/>
                <w:sz w:val="20"/>
                <w:szCs w:val="20"/>
              </w:rPr>
            </w:pPr>
            <w:r>
              <w:rPr>
                <w:rFonts w:ascii="Arial" w:hAnsi="Arial" w:cs="Arial"/>
                <w:b/>
                <w:sz w:val="20"/>
                <w:szCs w:val="20"/>
              </w:rPr>
              <w:t>NONRENEWAL AND DISMISAL OF NONBANDED, NONACADEMIC STAFF</w:t>
            </w:r>
            <w:r>
              <w:rPr>
                <w:rFonts w:ascii="Arial" w:hAnsi="Arial" w:cs="Arial"/>
                <w:sz w:val="20"/>
                <w:szCs w:val="20"/>
              </w:rPr>
              <w:t xml:space="preserve"> – Colette Erickson – V1 04/11/2017 </w:t>
            </w:r>
            <w:r w:rsidRPr="009B66F6">
              <w:rPr>
                <w:rFonts w:ascii="Arial" w:hAnsi="Arial" w:cs="Arial"/>
                <w:sz w:val="20"/>
                <w:szCs w:val="20"/>
              </w:rPr>
              <w:t>– Routed for final approval on 9/20/17.</w:t>
            </w:r>
            <w:r>
              <w:rPr>
                <w:rFonts w:ascii="Arial" w:hAnsi="Arial" w:cs="Arial"/>
                <w:color w:val="FF0000"/>
                <w:sz w:val="20"/>
                <w:szCs w:val="20"/>
              </w:rPr>
              <w:t xml:space="preserve"> </w:t>
            </w:r>
            <w:r w:rsidRPr="00F657B3">
              <w:rPr>
                <w:rFonts w:ascii="Arial" w:hAnsi="Arial" w:cs="Arial"/>
                <w:sz w:val="20"/>
                <w:szCs w:val="20"/>
              </w:rPr>
              <w:t xml:space="preserve">12/1/17 </w:t>
            </w:r>
            <w:r>
              <w:rPr>
                <w:rFonts w:ascii="Arial" w:hAnsi="Arial" w:cs="Arial"/>
                <w:sz w:val="20"/>
                <w:szCs w:val="20"/>
              </w:rPr>
              <w:t xml:space="preserve">- </w:t>
            </w:r>
            <w:r w:rsidRPr="00F657B3">
              <w:rPr>
                <w:rFonts w:ascii="Arial" w:hAnsi="Arial" w:cs="Arial"/>
                <w:sz w:val="20"/>
                <w:szCs w:val="20"/>
              </w:rPr>
              <w:t>received from Matt Hammer with track changes.</w:t>
            </w:r>
            <w:r>
              <w:rPr>
                <w:rFonts w:ascii="Arial" w:hAnsi="Arial" w:cs="Arial"/>
                <w:sz w:val="20"/>
                <w:szCs w:val="20"/>
              </w:rPr>
              <w:t xml:space="preserve"> 1/26/18 </w:t>
            </w:r>
            <w:r w:rsidR="00B94DBD">
              <w:rPr>
                <w:rFonts w:ascii="Arial" w:hAnsi="Arial" w:cs="Arial"/>
                <w:sz w:val="20"/>
                <w:szCs w:val="20"/>
              </w:rPr>
              <w:t>–</w:t>
            </w:r>
            <w:r>
              <w:rPr>
                <w:rFonts w:ascii="Arial" w:hAnsi="Arial" w:cs="Arial"/>
                <w:sz w:val="20"/>
                <w:szCs w:val="20"/>
              </w:rPr>
              <w:t xml:space="preserve"> </w:t>
            </w:r>
            <w:r w:rsidR="00B94DBD">
              <w:rPr>
                <w:rFonts w:ascii="Arial" w:hAnsi="Arial" w:cs="Arial"/>
                <w:sz w:val="20"/>
                <w:szCs w:val="20"/>
              </w:rPr>
              <w:t xml:space="preserve">V2 </w:t>
            </w:r>
            <w:r>
              <w:rPr>
                <w:rFonts w:ascii="Arial" w:hAnsi="Arial" w:cs="Arial"/>
                <w:sz w:val="20"/>
                <w:szCs w:val="20"/>
              </w:rPr>
              <w:t>Colette approved changes. 1/26/18 - Routed to FS, SS, SG for information.</w:t>
            </w:r>
            <w:r w:rsidRPr="00BB50F1">
              <w:rPr>
                <w:rFonts w:ascii="Arial" w:hAnsi="Arial" w:cs="Arial"/>
                <w:sz w:val="20"/>
                <w:szCs w:val="20"/>
              </w:rPr>
              <w:t xml:space="preserve"> Approved by FS, SS and SG</w:t>
            </w:r>
            <w:r>
              <w:rPr>
                <w:rFonts w:ascii="Arial" w:hAnsi="Arial" w:cs="Arial"/>
                <w:sz w:val="20"/>
                <w:szCs w:val="20"/>
              </w:rPr>
              <w:t xml:space="preserve"> February 2018</w:t>
            </w:r>
            <w:r w:rsidRPr="00BB50F1">
              <w:rPr>
                <w:rFonts w:ascii="Arial" w:hAnsi="Arial" w:cs="Arial"/>
                <w:sz w:val="20"/>
                <w:szCs w:val="20"/>
              </w:rPr>
              <w:t>.</w:t>
            </w:r>
            <w:r w:rsidRPr="00942ED3">
              <w:rPr>
                <w:rFonts w:ascii="Arial" w:hAnsi="Arial" w:cs="Arial"/>
                <w:b/>
                <w:color w:val="FF0000"/>
                <w:sz w:val="20"/>
                <w:szCs w:val="20"/>
              </w:rPr>
              <w:t xml:space="preserve"> </w:t>
            </w:r>
            <w:r w:rsidRPr="00A73AD0">
              <w:rPr>
                <w:rFonts w:ascii="Arial" w:hAnsi="Arial" w:cs="Arial"/>
                <w:sz w:val="20"/>
                <w:szCs w:val="20"/>
              </w:rPr>
              <w:t>2/28/18 - Routed to legal.</w:t>
            </w:r>
            <w:r w:rsidR="004970C0">
              <w:rPr>
                <w:rFonts w:ascii="Arial" w:hAnsi="Arial" w:cs="Arial"/>
                <w:sz w:val="20"/>
                <w:szCs w:val="20"/>
              </w:rPr>
              <w:t xml:space="preserve"> </w:t>
            </w:r>
            <w:r w:rsidR="004970C0" w:rsidRPr="008543F5">
              <w:rPr>
                <w:rFonts w:ascii="Arial" w:hAnsi="Arial" w:cs="Arial"/>
                <w:sz w:val="20"/>
                <w:szCs w:val="20"/>
              </w:rPr>
              <w:t>Legal approved 5/2/18. Provost approved 5/4/18. President approved 5/9/18 and posted to webpage.</w:t>
            </w:r>
            <w:r w:rsidR="004970C0" w:rsidRPr="008543F5">
              <w:rPr>
                <w:rFonts w:ascii="Arial" w:hAnsi="Arial" w:cs="Arial"/>
                <w:b/>
                <w:sz w:val="20"/>
                <w:szCs w:val="20"/>
              </w:rPr>
              <w:t xml:space="preserve">  </w:t>
            </w:r>
            <w:r w:rsidR="008543F5" w:rsidRPr="008543F5">
              <w:rPr>
                <w:rFonts w:ascii="Arial" w:hAnsi="Arial" w:cs="Arial"/>
                <w:b/>
                <w:color w:val="6600FF"/>
                <w:sz w:val="20"/>
                <w:szCs w:val="20"/>
              </w:rPr>
              <w:t>Will</w:t>
            </w:r>
            <w:r w:rsidR="004970C0" w:rsidRPr="008543F5">
              <w:rPr>
                <w:rFonts w:ascii="Arial" w:hAnsi="Arial" w:cs="Arial"/>
                <w:b/>
                <w:color w:val="6600FF"/>
                <w:sz w:val="20"/>
                <w:szCs w:val="20"/>
              </w:rPr>
              <w:t xml:space="preserve"> be removed.</w:t>
            </w:r>
            <w:r w:rsidR="004970C0">
              <w:rPr>
                <w:rFonts w:ascii="Arial" w:hAnsi="Arial" w:cs="Arial"/>
                <w:b/>
                <w:color w:val="FF0000"/>
                <w:sz w:val="20"/>
                <w:szCs w:val="20"/>
              </w:rPr>
              <w:t xml:space="preserve"> </w:t>
            </w:r>
          </w:p>
        </w:tc>
      </w:tr>
      <w:tr w:rsidR="00B94DBD" w:rsidRPr="006334CD" w:rsidTr="009116CA">
        <w:trPr>
          <w:trHeight w:val="486"/>
        </w:trPr>
        <w:tc>
          <w:tcPr>
            <w:tcW w:w="0" w:type="auto"/>
          </w:tcPr>
          <w:p w:rsidR="00B94DBD" w:rsidRDefault="00A820F2" w:rsidP="00995EB3">
            <w:pPr>
              <w:tabs>
                <w:tab w:val="left" w:pos="540"/>
                <w:tab w:val="left" w:pos="1800"/>
                <w:tab w:val="right" w:pos="9720"/>
              </w:tabs>
              <w:rPr>
                <w:rFonts w:ascii="Arial" w:hAnsi="Arial" w:cs="Arial"/>
                <w:sz w:val="20"/>
                <w:szCs w:val="20"/>
              </w:rPr>
            </w:pPr>
            <w:r>
              <w:rPr>
                <w:rFonts w:ascii="Arial" w:hAnsi="Arial" w:cs="Arial"/>
                <w:sz w:val="20"/>
                <w:szCs w:val="20"/>
              </w:rPr>
              <w:t>4</w:t>
            </w:r>
            <w:r w:rsidR="00B94DBD">
              <w:rPr>
                <w:rFonts w:ascii="Arial" w:hAnsi="Arial" w:cs="Arial"/>
                <w:sz w:val="20"/>
                <w:szCs w:val="20"/>
              </w:rPr>
              <w:t>.</w:t>
            </w:r>
          </w:p>
        </w:tc>
        <w:tc>
          <w:tcPr>
            <w:tcW w:w="783" w:type="dxa"/>
          </w:tcPr>
          <w:p w:rsidR="00B94DBD" w:rsidRDefault="00B94DBD" w:rsidP="00995EB3">
            <w:pPr>
              <w:tabs>
                <w:tab w:val="left" w:pos="540"/>
                <w:tab w:val="left" w:pos="1800"/>
                <w:tab w:val="right" w:pos="9720"/>
              </w:tabs>
              <w:rPr>
                <w:rFonts w:ascii="Arial" w:hAnsi="Arial" w:cs="Arial"/>
                <w:b/>
                <w:sz w:val="20"/>
                <w:szCs w:val="20"/>
              </w:rPr>
            </w:pPr>
            <w:r>
              <w:rPr>
                <w:rFonts w:ascii="Arial" w:hAnsi="Arial" w:cs="Arial"/>
                <w:b/>
                <w:sz w:val="20"/>
                <w:szCs w:val="20"/>
              </w:rPr>
              <w:t>352</w:t>
            </w:r>
          </w:p>
        </w:tc>
        <w:tc>
          <w:tcPr>
            <w:tcW w:w="9630" w:type="dxa"/>
          </w:tcPr>
          <w:p w:rsidR="00B94DBD" w:rsidRPr="009B6DB1" w:rsidRDefault="005D429D" w:rsidP="00DB34F0">
            <w:pPr>
              <w:rPr>
                <w:rFonts w:ascii="Arial" w:hAnsi="Arial" w:cs="Arial"/>
                <w:color w:val="FF0000"/>
                <w:sz w:val="20"/>
                <w:szCs w:val="20"/>
              </w:rPr>
            </w:pPr>
            <w:r w:rsidRPr="003131E5">
              <w:rPr>
                <w:rFonts w:ascii="Arial" w:hAnsi="Arial" w:cs="Arial"/>
                <w:b/>
                <w:sz w:val="20"/>
                <w:szCs w:val="20"/>
              </w:rPr>
              <w:t xml:space="preserve">PROMOTION, TENURE AND EVALUATION </w:t>
            </w:r>
            <w:r w:rsidRPr="003131E5">
              <w:rPr>
                <w:rFonts w:ascii="Arial" w:hAnsi="Arial" w:cs="Arial"/>
                <w:sz w:val="20"/>
                <w:szCs w:val="20"/>
              </w:rPr>
              <w:t>– Alan Denton – V</w:t>
            </w:r>
            <w:r>
              <w:rPr>
                <w:rFonts w:ascii="Arial" w:hAnsi="Arial" w:cs="Arial"/>
                <w:sz w:val="20"/>
                <w:szCs w:val="20"/>
              </w:rPr>
              <w:t>1</w:t>
            </w:r>
            <w:r w:rsidRPr="003131E5">
              <w:rPr>
                <w:rFonts w:ascii="Arial" w:hAnsi="Arial" w:cs="Arial"/>
                <w:sz w:val="20"/>
                <w:szCs w:val="20"/>
              </w:rPr>
              <w:t xml:space="preserve"> 0</w:t>
            </w:r>
            <w:r>
              <w:rPr>
                <w:rFonts w:ascii="Arial" w:hAnsi="Arial" w:cs="Arial"/>
                <w:sz w:val="20"/>
                <w:szCs w:val="20"/>
              </w:rPr>
              <w:t>4</w:t>
            </w:r>
            <w:r w:rsidRPr="003131E5">
              <w:rPr>
                <w:rFonts w:ascii="Arial" w:hAnsi="Arial" w:cs="Arial"/>
                <w:sz w:val="20"/>
                <w:szCs w:val="20"/>
              </w:rPr>
              <w:t>/1</w:t>
            </w:r>
            <w:r>
              <w:rPr>
                <w:rFonts w:ascii="Arial" w:hAnsi="Arial" w:cs="Arial"/>
                <w:sz w:val="20"/>
                <w:szCs w:val="20"/>
              </w:rPr>
              <w:t>9</w:t>
            </w:r>
            <w:r w:rsidRPr="003131E5">
              <w:rPr>
                <w:rFonts w:ascii="Arial" w:hAnsi="Arial" w:cs="Arial"/>
                <w:sz w:val="20"/>
                <w:szCs w:val="20"/>
              </w:rPr>
              <w:t>/2018</w:t>
            </w:r>
            <w:r>
              <w:rPr>
                <w:rFonts w:ascii="Arial" w:hAnsi="Arial" w:cs="Arial"/>
                <w:sz w:val="20"/>
                <w:szCs w:val="20"/>
              </w:rPr>
              <w:t xml:space="preserve"> – </w:t>
            </w:r>
            <w:r w:rsidRPr="00B67E1F">
              <w:rPr>
                <w:rFonts w:ascii="Arial" w:hAnsi="Arial" w:cs="Arial"/>
                <w:sz w:val="20"/>
                <w:szCs w:val="20"/>
              </w:rPr>
              <w:t>Approved by Responsible Office 4/20/18.  Routed to legal 4/20/18.</w:t>
            </w:r>
            <w:r>
              <w:rPr>
                <w:rFonts w:ascii="Arial" w:hAnsi="Arial" w:cs="Arial"/>
                <w:sz w:val="20"/>
                <w:szCs w:val="20"/>
              </w:rPr>
              <w:t xml:space="preserve"> </w:t>
            </w:r>
            <w:r w:rsidRPr="008E6CFE">
              <w:rPr>
                <w:rFonts w:ascii="Arial" w:hAnsi="Arial" w:cs="Arial"/>
                <w:sz w:val="20"/>
                <w:szCs w:val="20"/>
              </w:rPr>
              <w:t xml:space="preserve">SCC decided that when this policy was received from legal, it could then be routed </w:t>
            </w:r>
            <w:r>
              <w:rPr>
                <w:rFonts w:ascii="Arial" w:hAnsi="Arial" w:cs="Arial"/>
                <w:sz w:val="20"/>
                <w:szCs w:val="20"/>
              </w:rPr>
              <w:t>/</w:t>
            </w:r>
            <w:r w:rsidRPr="008E6CFE">
              <w:rPr>
                <w:rFonts w:ascii="Arial" w:hAnsi="Arial" w:cs="Arial"/>
                <w:sz w:val="20"/>
                <w:szCs w:val="20"/>
              </w:rPr>
              <w:t>to FS for input, SS and SG for information.</w:t>
            </w:r>
            <w:r>
              <w:rPr>
                <w:rFonts w:ascii="Arial" w:hAnsi="Arial" w:cs="Arial"/>
                <w:sz w:val="20"/>
                <w:szCs w:val="20"/>
              </w:rPr>
              <w:t xml:space="preserve"> </w:t>
            </w:r>
            <w:r w:rsidRPr="008543F5">
              <w:rPr>
                <w:rFonts w:ascii="Arial" w:hAnsi="Arial" w:cs="Arial"/>
                <w:sz w:val="20"/>
                <w:szCs w:val="20"/>
              </w:rPr>
              <w:t xml:space="preserve">Policy signed by legal 07/19/18.  </w:t>
            </w:r>
            <w:r w:rsidRPr="003A624C">
              <w:rPr>
                <w:rFonts w:ascii="Arial" w:hAnsi="Arial" w:cs="Arial"/>
                <w:b/>
                <w:color w:val="6600FF"/>
                <w:sz w:val="20"/>
                <w:szCs w:val="20"/>
              </w:rPr>
              <w:t>Routed to senates on 8/22/18.</w:t>
            </w:r>
          </w:p>
        </w:tc>
      </w:tr>
      <w:tr w:rsidR="00FA1492" w:rsidRPr="006334CD" w:rsidTr="009116CA">
        <w:trPr>
          <w:trHeight w:val="486"/>
        </w:trPr>
        <w:tc>
          <w:tcPr>
            <w:tcW w:w="0" w:type="auto"/>
          </w:tcPr>
          <w:p w:rsidR="00FA1492" w:rsidRDefault="00A820F2" w:rsidP="00FA1492">
            <w:pPr>
              <w:tabs>
                <w:tab w:val="left" w:pos="540"/>
                <w:tab w:val="left" w:pos="1800"/>
                <w:tab w:val="right" w:pos="9720"/>
              </w:tabs>
              <w:rPr>
                <w:rFonts w:ascii="Arial" w:hAnsi="Arial" w:cs="Arial"/>
                <w:sz w:val="20"/>
                <w:szCs w:val="20"/>
              </w:rPr>
            </w:pPr>
            <w:r>
              <w:rPr>
                <w:rFonts w:ascii="Arial" w:hAnsi="Arial" w:cs="Arial"/>
                <w:sz w:val="20"/>
                <w:szCs w:val="20"/>
              </w:rPr>
              <w:t>5</w:t>
            </w:r>
            <w:r w:rsidR="00FA1492">
              <w:rPr>
                <w:rFonts w:ascii="Arial" w:hAnsi="Arial" w:cs="Arial"/>
                <w:sz w:val="20"/>
                <w:szCs w:val="20"/>
              </w:rPr>
              <w:t>.</w:t>
            </w:r>
          </w:p>
        </w:tc>
        <w:tc>
          <w:tcPr>
            <w:tcW w:w="783" w:type="dxa"/>
          </w:tcPr>
          <w:p w:rsidR="00FA1492" w:rsidRDefault="00FA1492" w:rsidP="00FA1492">
            <w:pPr>
              <w:tabs>
                <w:tab w:val="left" w:pos="540"/>
                <w:tab w:val="left" w:pos="1800"/>
                <w:tab w:val="right" w:pos="9720"/>
              </w:tabs>
              <w:rPr>
                <w:rFonts w:ascii="Arial" w:hAnsi="Arial" w:cs="Arial"/>
                <w:b/>
                <w:sz w:val="20"/>
                <w:szCs w:val="20"/>
              </w:rPr>
            </w:pPr>
            <w:r>
              <w:rPr>
                <w:rFonts w:ascii="Arial" w:hAnsi="Arial" w:cs="Arial"/>
                <w:b/>
                <w:sz w:val="20"/>
                <w:szCs w:val="20"/>
              </w:rPr>
              <w:t>603</w:t>
            </w:r>
          </w:p>
        </w:tc>
        <w:tc>
          <w:tcPr>
            <w:tcW w:w="9630" w:type="dxa"/>
          </w:tcPr>
          <w:p w:rsidR="00FA1492" w:rsidRPr="00EF3B27" w:rsidRDefault="00FA1492" w:rsidP="00FA1492">
            <w:pPr>
              <w:tabs>
                <w:tab w:val="left" w:pos="1800"/>
              </w:tabs>
              <w:rPr>
                <w:rFonts w:ascii="Arial" w:hAnsi="Arial" w:cs="Arial"/>
                <w:sz w:val="20"/>
                <w:szCs w:val="20"/>
              </w:rPr>
            </w:pPr>
            <w:r w:rsidRPr="00EF3B27">
              <w:rPr>
                <w:rFonts w:ascii="Arial" w:hAnsi="Arial" w:cs="Arial"/>
                <w:b/>
                <w:sz w:val="20"/>
                <w:szCs w:val="20"/>
              </w:rPr>
              <w:t>SEXUAL MISCONDUCT AND TITLE IX COMPLIANCE</w:t>
            </w:r>
            <w:r w:rsidRPr="00EF3B27">
              <w:rPr>
                <w:rFonts w:ascii="Arial" w:hAnsi="Arial" w:cs="Arial"/>
                <w:sz w:val="20"/>
                <w:szCs w:val="20"/>
              </w:rPr>
              <w:t xml:space="preserve"> – Canan Bilen-Green – V1 02/20/18</w:t>
            </w:r>
            <w:r>
              <w:rPr>
                <w:rFonts w:ascii="Arial" w:hAnsi="Arial" w:cs="Arial"/>
                <w:sz w:val="20"/>
                <w:szCs w:val="20"/>
              </w:rPr>
              <w:t xml:space="preserve"> – </w:t>
            </w:r>
            <w:r w:rsidRPr="00184612">
              <w:rPr>
                <w:rFonts w:ascii="Arial" w:hAnsi="Arial" w:cs="Arial"/>
                <w:sz w:val="20"/>
                <w:szCs w:val="20"/>
              </w:rPr>
              <w:t>Delete this policy due to policy content being included in Policy 162 and process content being included in Policy 156. Routed to resp. office; approved 3/8/2018. Routed to legal; signed 3/21/18.</w:t>
            </w:r>
            <w:r>
              <w:rPr>
                <w:rFonts w:ascii="Arial" w:hAnsi="Arial" w:cs="Arial"/>
                <w:sz w:val="20"/>
                <w:szCs w:val="20"/>
              </w:rPr>
              <w:t xml:space="preserve"> </w:t>
            </w:r>
            <w:r w:rsidRPr="00DE5FA4">
              <w:rPr>
                <w:rFonts w:ascii="Arial" w:hAnsi="Arial" w:cs="Arial"/>
                <w:sz w:val="20"/>
                <w:szCs w:val="20"/>
              </w:rPr>
              <w:t>Route to FS, SS, and SG for information.</w:t>
            </w:r>
            <w:r>
              <w:rPr>
                <w:rFonts w:ascii="Arial" w:hAnsi="Arial" w:cs="Arial"/>
                <w:sz w:val="20"/>
                <w:szCs w:val="20"/>
              </w:rPr>
              <w:t xml:space="preserve"> </w:t>
            </w:r>
            <w:r w:rsidRPr="00FA1492">
              <w:rPr>
                <w:rFonts w:ascii="Arial" w:hAnsi="Arial" w:cs="Arial"/>
                <w:sz w:val="20"/>
                <w:szCs w:val="20"/>
              </w:rPr>
              <w:t>Routed 4/5/18. FS – mtg 5/7/18; SS – approved 4/4/18; SG – approved 4/15/18.</w:t>
            </w:r>
            <w:r w:rsidR="00190B6A">
              <w:rPr>
                <w:rFonts w:ascii="Arial" w:hAnsi="Arial" w:cs="Arial"/>
                <w:sz w:val="20"/>
                <w:szCs w:val="20"/>
              </w:rPr>
              <w:t xml:space="preserve"> </w:t>
            </w:r>
            <w:r w:rsidR="00190B6A" w:rsidRPr="008543F5">
              <w:rPr>
                <w:rFonts w:ascii="Arial" w:hAnsi="Arial" w:cs="Arial"/>
                <w:b/>
                <w:color w:val="6600FF"/>
                <w:sz w:val="20"/>
                <w:szCs w:val="20"/>
              </w:rPr>
              <w:t>Policy was not on FS agenda 5/7/18 meeting.  Will be on 9/10/18 meeting agenda.</w:t>
            </w:r>
          </w:p>
        </w:tc>
      </w:tr>
      <w:tr w:rsidR="00FA1492" w:rsidRPr="006334CD" w:rsidTr="009116CA">
        <w:trPr>
          <w:trHeight w:val="486"/>
        </w:trPr>
        <w:tc>
          <w:tcPr>
            <w:tcW w:w="0" w:type="auto"/>
          </w:tcPr>
          <w:p w:rsidR="00FA1492" w:rsidRDefault="00A820F2" w:rsidP="00A820F2">
            <w:pPr>
              <w:tabs>
                <w:tab w:val="left" w:pos="540"/>
                <w:tab w:val="left" w:pos="1800"/>
                <w:tab w:val="right" w:pos="9720"/>
              </w:tabs>
              <w:rPr>
                <w:rFonts w:ascii="Arial" w:hAnsi="Arial" w:cs="Arial"/>
                <w:sz w:val="20"/>
                <w:szCs w:val="20"/>
              </w:rPr>
            </w:pPr>
            <w:r>
              <w:rPr>
                <w:rFonts w:ascii="Arial" w:hAnsi="Arial" w:cs="Arial"/>
                <w:sz w:val="20"/>
                <w:szCs w:val="20"/>
              </w:rPr>
              <w:t>6</w:t>
            </w:r>
            <w:r w:rsidR="00FA1492">
              <w:rPr>
                <w:rFonts w:ascii="Arial" w:hAnsi="Arial" w:cs="Arial"/>
                <w:sz w:val="20"/>
                <w:szCs w:val="20"/>
              </w:rPr>
              <w:t>.</w:t>
            </w:r>
          </w:p>
        </w:tc>
        <w:tc>
          <w:tcPr>
            <w:tcW w:w="783" w:type="dxa"/>
          </w:tcPr>
          <w:p w:rsidR="00FA1492" w:rsidRDefault="00FA1492" w:rsidP="00FA1492">
            <w:pPr>
              <w:tabs>
                <w:tab w:val="left" w:pos="540"/>
                <w:tab w:val="left" w:pos="1800"/>
                <w:tab w:val="right" w:pos="9720"/>
              </w:tabs>
              <w:rPr>
                <w:rFonts w:ascii="Arial" w:hAnsi="Arial" w:cs="Arial"/>
                <w:b/>
                <w:sz w:val="20"/>
                <w:szCs w:val="20"/>
              </w:rPr>
            </w:pPr>
            <w:r>
              <w:rPr>
                <w:rFonts w:ascii="Arial" w:hAnsi="Arial" w:cs="Arial"/>
                <w:b/>
                <w:sz w:val="20"/>
                <w:szCs w:val="20"/>
              </w:rPr>
              <w:t>611</w:t>
            </w:r>
          </w:p>
        </w:tc>
        <w:tc>
          <w:tcPr>
            <w:tcW w:w="9630" w:type="dxa"/>
          </w:tcPr>
          <w:p w:rsidR="00FA1492" w:rsidRPr="00190B6A" w:rsidRDefault="00FA1492" w:rsidP="002807FF">
            <w:pPr>
              <w:rPr>
                <w:rFonts w:ascii="Arial" w:hAnsi="Arial" w:cs="Arial"/>
                <w:b/>
                <w:color w:val="FF0000"/>
                <w:sz w:val="20"/>
                <w:szCs w:val="20"/>
              </w:rPr>
            </w:pPr>
            <w:r w:rsidRPr="003131E5">
              <w:rPr>
                <w:rFonts w:ascii="Arial" w:hAnsi="Arial" w:cs="Arial"/>
                <w:b/>
                <w:sz w:val="20"/>
                <w:szCs w:val="20"/>
              </w:rPr>
              <w:t>STUDENT TRAVEL POLICY</w:t>
            </w:r>
            <w:r w:rsidRPr="003131E5">
              <w:rPr>
                <w:rFonts w:ascii="Arial" w:hAnsi="Arial" w:cs="Arial"/>
                <w:sz w:val="20"/>
                <w:szCs w:val="20"/>
              </w:rPr>
              <w:t xml:space="preserve"> – Charlene Wolf-Hall – V1 12/01/2016 – Submitted with Policy 333 because the two are connected. Routed to all 3 senates for input. Faculty Senate returned Policy 333 to the committee. Keep in carryover until we receive Policy 333 V3.</w:t>
            </w:r>
            <w:r w:rsidRPr="003131E5">
              <w:rPr>
                <w:rFonts w:ascii="Arial" w:hAnsi="Arial" w:cs="Arial"/>
                <w:b/>
                <w:color w:val="FF0000"/>
                <w:sz w:val="20"/>
                <w:szCs w:val="20"/>
              </w:rPr>
              <w:t xml:space="preserve"> </w:t>
            </w:r>
            <w:r w:rsidR="00190B6A" w:rsidRPr="008543F5">
              <w:rPr>
                <w:rFonts w:ascii="Arial" w:hAnsi="Arial" w:cs="Arial"/>
                <w:sz w:val="20"/>
                <w:szCs w:val="20"/>
              </w:rPr>
              <w:t>Policy was approved by FS: 2/27/17; SS: 2/8/17; SG: 3/26/17.</w:t>
            </w:r>
            <w:r w:rsidR="00190B6A" w:rsidRPr="008543F5">
              <w:rPr>
                <w:rFonts w:ascii="Arial" w:hAnsi="Arial" w:cs="Arial"/>
                <w:b/>
                <w:sz w:val="20"/>
                <w:szCs w:val="20"/>
              </w:rPr>
              <w:t xml:space="preserve">  </w:t>
            </w:r>
            <w:r w:rsidR="00190B6A" w:rsidRPr="008543F5">
              <w:rPr>
                <w:rFonts w:ascii="Arial" w:hAnsi="Arial" w:cs="Arial"/>
                <w:b/>
                <w:color w:val="6600FF"/>
                <w:sz w:val="20"/>
                <w:szCs w:val="20"/>
              </w:rPr>
              <w:t>333 approved by Presidential Exception on 8/20/18, forwarding this policy to MH for review 9/</w:t>
            </w:r>
            <w:r w:rsidR="002807FF" w:rsidRPr="008543F5">
              <w:rPr>
                <w:rFonts w:ascii="Arial" w:hAnsi="Arial" w:cs="Arial"/>
                <w:b/>
                <w:color w:val="6600FF"/>
                <w:sz w:val="20"/>
                <w:szCs w:val="20"/>
              </w:rPr>
              <w:t>5</w:t>
            </w:r>
            <w:r w:rsidR="00190B6A" w:rsidRPr="008543F5">
              <w:rPr>
                <w:rFonts w:ascii="Arial" w:hAnsi="Arial" w:cs="Arial"/>
                <w:b/>
                <w:color w:val="6600FF"/>
                <w:sz w:val="20"/>
                <w:szCs w:val="20"/>
              </w:rPr>
              <w:t>/18.</w:t>
            </w:r>
            <w:r w:rsidRPr="008543F5">
              <w:rPr>
                <w:rFonts w:ascii="Arial" w:hAnsi="Arial" w:cs="Arial"/>
                <w:color w:val="6600FF"/>
                <w:sz w:val="20"/>
                <w:szCs w:val="20"/>
              </w:rPr>
              <w:t xml:space="preserve"> </w:t>
            </w:r>
          </w:p>
        </w:tc>
      </w:tr>
      <w:tr w:rsidR="00FA1492" w:rsidRPr="006334CD" w:rsidTr="00FA1492">
        <w:trPr>
          <w:trHeight w:val="486"/>
        </w:trPr>
        <w:tc>
          <w:tcPr>
            <w:tcW w:w="0" w:type="auto"/>
            <w:tcBorders>
              <w:top w:val="single" w:sz="4" w:space="0" w:color="auto"/>
              <w:left w:val="single" w:sz="4" w:space="0" w:color="auto"/>
              <w:bottom w:val="single" w:sz="4" w:space="0" w:color="auto"/>
              <w:right w:val="single" w:sz="4" w:space="0" w:color="auto"/>
            </w:tcBorders>
          </w:tcPr>
          <w:p w:rsidR="00FA1492" w:rsidRDefault="00A820F2" w:rsidP="00B13EF6">
            <w:pPr>
              <w:tabs>
                <w:tab w:val="left" w:pos="540"/>
                <w:tab w:val="left" w:pos="1800"/>
                <w:tab w:val="right" w:pos="9720"/>
              </w:tabs>
              <w:rPr>
                <w:rFonts w:ascii="Arial" w:hAnsi="Arial" w:cs="Arial"/>
                <w:sz w:val="20"/>
                <w:szCs w:val="20"/>
              </w:rPr>
            </w:pPr>
            <w:r>
              <w:rPr>
                <w:rFonts w:ascii="Arial" w:hAnsi="Arial" w:cs="Arial"/>
                <w:sz w:val="20"/>
                <w:szCs w:val="20"/>
              </w:rPr>
              <w:t>7</w:t>
            </w:r>
            <w:r w:rsidR="00FA1492">
              <w:rPr>
                <w:rFonts w:ascii="Arial" w:hAnsi="Arial" w:cs="Arial"/>
                <w:sz w:val="20"/>
                <w:szCs w:val="20"/>
              </w:rPr>
              <w:t>.</w:t>
            </w:r>
          </w:p>
        </w:tc>
        <w:tc>
          <w:tcPr>
            <w:tcW w:w="783" w:type="dxa"/>
            <w:tcBorders>
              <w:top w:val="single" w:sz="4" w:space="0" w:color="auto"/>
              <w:left w:val="single" w:sz="4" w:space="0" w:color="auto"/>
              <w:bottom w:val="single" w:sz="4" w:space="0" w:color="auto"/>
              <w:right w:val="single" w:sz="4" w:space="0" w:color="auto"/>
            </w:tcBorders>
          </w:tcPr>
          <w:p w:rsidR="00FA1492" w:rsidRDefault="00FA1492" w:rsidP="00B13EF6">
            <w:pPr>
              <w:tabs>
                <w:tab w:val="left" w:pos="540"/>
                <w:tab w:val="left" w:pos="1800"/>
                <w:tab w:val="right" w:pos="9720"/>
              </w:tabs>
              <w:rPr>
                <w:rFonts w:ascii="Arial" w:hAnsi="Arial" w:cs="Arial"/>
                <w:b/>
                <w:sz w:val="20"/>
                <w:szCs w:val="20"/>
              </w:rPr>
            </w:pPr>
            <w:r>
              <w:rPr>
                <w:rFonts w:ascii="Arial" w:hAnsi="Arial" w:cs="Arial"/>
                <w:b/>
                <w:sz w:val="20"/>
                <w:szCs w:val="20"/>
              </w:rPr>
              <w:t>706</w:t>
            </w:r>
          </w:p>
        </w:tc>
        <w:tc>
          <w:tcPr>
            <w:tcW w:w="9630" w:type="dxa"/>
            <w:tcBorders>
              <w:top w:val="single" w:sz="4" w:space="0" w:color="auto"/>
              <w:left w:val="single" w:sz="4" w:space="0" w:color="auto"/>
              <w:bottom w:val="single" w:sz="4" w:space="0" w:color="auto"/>
              <w:right w:val="single" w:sz="4" w:space="0" w:color="auto"/>
            </w:tcBorders>
          </w:tcPr>
          <w:p w:rsidR="00FA1492" w:rsidRPr="00FA1492" w:rsidRDefault="00FA1492" w:rsidP="008543F5">
            <w:pPr>
              <w:rPr>
                <w:rFonts w:ascii="Arial" w:hAnsi="Arial" w:cs="Arial"/>
                <w:sz w:val="20"/>
                <w:szCs w:val="20"/>
              </w:rPr>
            </w:pPr>
            <w:r w:rsidRPr="007C13FF">
              <w:rPr>
                <w:rFonts w:ascii="Arial" w:hAnsi="Arial" w:cs="Arial"/>
                <w:b/>
                <w:sz w:val="20"/>
                <w:szCs w:val="20"/>
              </w:rPr>
              <w:t>TRAFFIC AND SAFETY/UNIVERSITY POLICE</w:t>
            </w:r>
            <w:r w:rsidRPr="00FA1492">
              <w:rPr>
                <w:rFonts w:ascii="Arial" w:hAnsi="Arial" w:cs="Arial"/>
                <w:sz w:val="20"/>
                <w:szCs w:val="20"/>
              </w:rPr>
              <w:t xml:space="preserve"> – Mike Borr – V1 02/28/2018 – Federal Mandate regarding University President authorization for storage of dangerous weapons in non-student residential units on NDSU properties and additional housekeeping changes regarding dangerous weapons. Routed to resp. office; approved 3/6/18. Routed to legal; signed 3/21/18. Route to FS, SS, and SG for information. Routed 4/5/18. FS – mtg 5/7/18; SS – approved 4/4/18; SG – approved 4/15/18.</w:t>
            </w:r>
            <w:r w:rsidR="00456016">
              <w:rPr>
                <w:rFonts w:ascii="Arial" w:hAnsi="Arial" w:cs="Arial"/>
                <w:sz w:val="20"/>
                <w:szCs w:val="20"/>
              </w:rPr>
              <w:t xml:space="preserve"> </w:t>
            </w:r>
            <w:r w:rsidR="00456016" w:rsidRPr="008543F5">
              <w:rPr>
                <w:rFonts w:ascii="Arial" w:hAnsi="Arial" w:cs="Arial"/>
                <w:sz w:val="20"/>
                <w:szCs w:val="20"/>
              </w:rPr>
              <w:t>5/7/18 – FS approved. 6/21/18 – Provost approved. 6/25/218 – President approved and posted to webpage.</w:t>
            </w:r>
            <w:r w:rsidR="00456016" w:rsidRPr="008543F5">
              <w:rPr>
                <w:rFonts w:ascii="Arial" w:hAnsi="Arial" w:cs="Arial"/>
                <w:b/>
                <w:sz w:val="20"/>
                <w:szCs w:val="20"/>
              </w:rPr>
              <w:t xml:space="preserve"> </w:t>
            </w:r>
            <w:r w:rsidR="008543F5" w:rsidRPr="008543F5">
              <w:rPr>
                <w:rFonts w:ascii="Arial" w:hAnsi="Arial" w:cs="Arial"/>
                <w:b/>
                <w:color w:val="6600FF"/>
                <w:sz w:val="20"/>
                <w:szCs w:val="20"/>
              </w:rPr>
              <w:t>Will</w:t>
            </w:r>
            <w:r w:rsidR="00456016" w:rsidRPr="008543F5">
              <w:rPr>
                <w:rFonts w:ascii="Arial" w:hAnsi="Arial" w:cs="Arial"/>
                <w:b/>
                <w:color w:val="6600FF"/>
                <w:sz w:val="20"/>
                <w:szCs w:val="20"/>
              </w:rPr>
              <w:t xml:space="preserve"> be removed.</w:t>
            </w:r>
          </w:p>
        </w:tc>
      </w:tr>
      <w:tr w:rsidR="00FA1492" w:rsidRPr="006334CD" w:rsidTr="00FA1492">
        <w:trPr>
          <w:trHeight w:val="486"/>
        </w:trPr>
        <w:tc>
          <w:tcPr>
            <w:tcW w:w="0" w:type="auto"/>
            <w:tcBorders>
              <w:top w:val="single" w:sz="4" w:space="0" w:color="auto"/>
              <w:left w:val="single" w:sz="4" w:space="0" w:color="auto"/>
              <w:bottom w:val="single" w:sz="4" w:space="0" w:color="auto"/>
              <w:right w:val="single" w:sz="4" w:space="0" w:color="auto"/>
            </w:tcBorders>
          </w:tcPr>
          <w:p w:rsidR="00FA1492" w:rsidRDefault="00A820F2" w:rsidP="00A820F2">
            <w:pPr>
              <w:tabs>
                <w:tab w:val="left" w:pos="540"/>
                <w:tab w:val="left" w:pos="1800"/>
                <w:tab w:val="right" w:pos="9720"/>
              </w:tabs>
              <w:rPr>
                <w:rFonts w:ascii="Arial" w:hAnsi="Arial" w:cs="Arial"/>
                <w:sz w:val="20"/>
                <w:szCs w:val="20"/>
              </w:rPr>
            </w:pPr>
            <w:r>
              <w:rPr>
                <w:rFonts w:ascii="Arial" w:hAnsi="Arial" w:cs="Arial"/>
                <w:sz w:val="20"/>
                <w:szCs w:val="20"/>
              </w:rPr>
              <w:t>8</w:t>
            </w:r>
            <w:r w:rsidR="00FA1492">
              <w:rPr>
                <w:rFonts w:ascii="Arial" w:hAnsi="Arial" w:cs="Arial"/>
                <w:sz w:val="20"/>
                <w:szCs w:val="20"/>
              </w:rPr>
              <w:t>.</w:t>
            </w:r>
          </w:p>
        </w:tc>
        <w:tc>
          <w:tcPr>
            <w:tcW w:w="783" w:type="dxa"/>
            <w:tcBorders>
              <w:top w:val="single" w:sz="4" w:space="0" w:color="auto"/>
              <w:left w:val="single" w:sz="4" w:space="0" w:color="auto"/>
              <w:bottom w:val="single" w:sz="4" w:space="0" w:color="auto"/>
              <w:right w:val="single" w:sz="4" w:space="0" w:color="auto"/>
            </w:tcBorders>
          </w:tcPr>
          <w:p w:rsidR="00FA1492" w:rsidRDefault="00FA1492" w:rsidP="00B13EF6">
            <w:pPr>
              <w:tabs>
                <w:tab w:val="left" w:pos="540"/>
                <w:tab w:val="left" w:pos="1800"/>
                <w:tab w:val="right" w:pos="9720"/>
              </w:tabs>
              <w:rPr>
                <w:rFonts w:ascii="Arial" w:hAnsi="Arial" w:cs="Arial"/>
                <w:b/>
                <w:sz w:val="20"/>
                <w:szCs w:val="20"/>
              </w:rPr>
            </w:pPr>
            <w:r>
              <w:rPr>
                <w:rFonts w:ascii="Arial" w:hAnsi="Arial" w:cs="Arial"/>
                <w:b/>
                <w:sz w:val="20"/>
                <w:szCs w:val="20"/>
              </w:rPr>
              <w:t>713</w:t>
            </w:r>
          </w:p>
        </w:tc>
        <w:tc>
          <w:tcPr>
            <w:tcW w:w="9630" w:type="dxa"/>
            <w:tcBorders>
              <w:top w:val="single" w:sz="4" w:space="0" w:color="auto"/>
              <w:left w:val="single" w:sz="4" w:space="0" w:color="auto"/>
              <w:bottom w:val="single" w:sz="4" w:space="0" w:color="auto"/>
              <w:right w:val="single" w:sz="4" w:space="0" w:color="auto"/>
            </w:tcBorders>
          </w:tcPr>
          <w:p w:rsidR="00FA1492" w:rsidRPr="00FA1492" w:rsidRDefault="00FA1492" w:rsidP="008543F5">
            <w:pPr>
              <w:rPr>
                <w:rFonts w:ascii="Arial" w:hAnsi="Arial" w:cs="Arial"/>
                <w:sz w:val="20"/>
                <w:szCs w:val="20"/>
              </w:rPr>
            </w:pPr>
            <w:r w:rsidRPr="007C13FF">
              <w:rPr>
                <w:rFonts w:ascii="Arial" w:hAnsi="Arial" w:cs="Arial"/>
                <w:b/>
                <w:sz w:val="20"/>
                <w:szCs w:val="20"/>
              </w:rPr>
              <w:t>RECORDS MANAGEMENT</w:t>
            </w:r>
            <w:r w:rsidRPr="00FA1492">
              <w:rPr>
                <w:rFonts w:ascii="Arial" w:hAnsi="Arial" w:cs="Arial"/>
                <w:sz w:val="20"/>
                <w:szCs w:val="20"/>
              </w:rPr>
              <w:t xml:space="preserve"> – Wendy McCrory – V1 01/29/2018 – Updated changes due to campus restructure and staff reorganization. Routed to resp. office; approved 2/22/18. Routed to legal; signed 3/21/18. Route to FS, SS, and SG for information. Routed 4/5/18. FS – mtg 5/7/18; SS – approved 4/4/18; SG – approved 4/15/18.</w:t>
            </w:r>
            <w:r w:rsidR="00456016">
              <w:rPr>
                <w:rFonts w:ascii="Arial" w:hAnsi="Arial" w:cs="Arial"/>
                <w:sz w:val="20"/>
                <w:szCs w:val="20"/>
              </w:rPr>
              <w:t xml:space="preserve"> </w:t>
            </w:r>
            <w:r w:rsidR="00456016" w:rsidRPr="008543F5">
              <w:rPr>
                <w:rFonts w:ascii="Arial" w:hAnsi="Arial" w:cs="Arial"/>
                <w:sz w:val="20"/>
                <w:szCs w:val="20"/>
              </w:rPr>
              <w:t>5/7/18 – FS approved. 6/21/18 – Provost approved. 6/25/218 – President approved and posted to webpage.</w:t>
            </w:r>
            <w:r w:rsidR="00456016" w:rsidRPr="008543F5">
              <w:rPr>
                <w:rFonts w:ascii="Arial" w:hAnsi="Arial" w:cs="Arial"/>
                <w:b/>
                <w:sz w:val="20"/>
                <w:szCs w:val="20"/>
              </w:rPr>
              <w:t xml:space="preserve"> </w:t>
            </w:r>
            <w:r w:rsidR="008543F5" w:rsidRPr="008543F5">
              <w:rPr>
                <w:rFonts w:ascii="Arial" w:hAnsi="Arial" w:cs="Arial"/>
                <w:b/>
                <w:color w:val="6600FF"/>
                <w:sz w:val="20"/>
                <w:szCs w:val="20"/>
              </w:rPr>
              <w:t>Will</w:t>
            </w:r>
            <w:r w:rsidR="00456016" w:rsidRPr="008543F5">
              <w:rPr>
                <w:rFonts w:ascii="Arial" w:hAnsi="Arial" w:cs="Arial"/>
                <w:b/>
                <w:color w:val="6600FF"/>
                <w:sz w:val="20"/>
                <w:szCs w:val="20"/>
              </w:rPr>
              <w:t xml:space="preserve"> be removed.</w:t>
            </w:r>
          </w:p>
        </w:tc>
      </w:tr>
    </w:tbl>
    <w:p w:rsidR="00482088" w:rsidRDefault="00482088" w:rsidP="00CC60E3">
      <w:pPr>
        <w:rPr>
          <w:rFonts w:ascii="Arial" w:hAnsi="Arial" w:cs="Arial"/>
          <w:b/>
          <w:sz w:val="20"/>
          <w:szCs w:val="20"/>
          <w:u w:val="single"/>
        </w:rPr>
      </w:pPr>
    </w:p>
    <w:p w:rsidR="00995EB3" w:rsidRDefault="00995EB3" w:rsidP="00CC60E3">
      <w:pPr>
        <w:rPr>
          <w:rFonts w:ascii="Arial" w:hAnsi="Arial" w:cs="Arial"/>
          <w:b/>
          <w:sz w:val="20"/>
          <w:szCs w:val="20"/>
          <w:u w:val="single"/>
        </w:rPr>
      </w:pPr>
    </w:p>
    <w:p w:rsidR="00CC60E3" w:rsidRDefault="00CC60E3" w:rsidP="00CC60E3">
      <w:pPr>
        <w:rPr>
          <w:rFonts w:ascii="Arial" w:hAnsi="Arial" w:cs="Arial"/>
          <w:b/>
          <w:sz w:val="20"/>
          <w:szCs w:val="20"/>
          <w:u w:val="single"/>
        </w:rPr>
      </w:pPr>
      <w:r w:rsidRPr="006334CD">
        <w:rPr>
          <w:rFonts w:ascii="Arial" w:hAnsi="Arial" w:cs="Arial"/>
          <w:b/>
          <w:sz w:val="20"/>
          <w:szCs w:val="20"/>
          <w:u w:val="single"/>
        </w:rPr>
        <w:t xml:space="preserve">Housekeeping Changes </w:t>
      </w:r>
      <w:r w:rsidR="00401728">
        <w:rPr>
          <w:rFonts w:ascii="Arial" w:hAnsi="Arial" w:cs="Arial"/>
          <w:b/>
          <w:sz w:val="20"/>
          <w:szCs w:val="20"/>
          <w:u w:val="single"/>
        </w:rPr>
        <w:t>Completed</w:t>
      </w:r>
      <w:r w:rsidRPr="006334CD">
        <w:rPr>
          <w:rFonts w:ascii="Arial" w:hAnsi="Arial" w:cs="Arial"/>
          <w:b/>
          <w:sz w:val="20"/>
          <w:szCs w:val="20"/>
          <w:u w:val="single"/>
        </w:rPr>
        <w:t xml:space="preserve"> – FYI Only</w:t>
      </w:r>
    </w:p>
    <w:p w:rsidR="00C60F13" w:rsidRDefault="00C60F13" w:rsidP="00CC60E3">
      <w:pPr>
        <w:rPr>
          <w:rFonts w:ascii="Arial" w:hAnsi="Arial" w:cs="Arial"/>
          <w:b/>
          <w:sz w:val="20"/>
          <w:szCs w:val="20"/>
          <w:u w:val="single"/>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853"/>
        <w:gridCol w:w="9560"/>
      </w:tblGrid>
      <w:tr w:rsidR="00E0632A" w:rsidRPr="006334CD" w:rsidTr="009F0FD0">
        <w:trPr>
          <w:trHeight w:val="486"/>
        </w:trPr>
        <w:tc>
          <w:tcPr>
            <w:tcW w:w="0" w:type="auto"/>
          </w:tcPr>
          <w:p w:rsidR="00E0632A" w:rsidRDefault="00E0632A" w:rsidP="009F0FD0">
            <w:pPr>
              <w:tabs>
                <w:tab w:val="left" w:pos="540"/>
                <w:tab w:val="left" w:pos="1800"/>
                <w:tab w:val="right" w:pos="9720"/>
              </w:tabs>
              <w:rPr>
                <w:rFonts w:ascii="Arial" w:hAnsi="Arial" w:cs="Arial"/>
                <w:sz w:val="20"/>
                <w:szCs w:val="20"/>
              </w:rPr>
            </w:pPr>
            <w:r>
              <w:rPr>
                <w:rFonts w:ascii="Arial" w:hAnsi="Arial" w:cs="Arial"/>
                <w:sz w:val="20"/>
                <w:szCs w:val="20"/>
              </w:rPr>
              <w:t>1.</w:t>
            </w:r>
          </w:p>
        </w:tc>
        <w:tc>
          <w:tcPr>
            <w:tcW w:w="853" w:type="dxa"/>
          </w:tcPr>
          <w:p w:rsidR="00E0632A" w:rsidRDefault="003315E2" w:rsidP="00E0632A">
            <w:pPr>
              <w:tabs>
                <w:tab w:val="left" w:pos="540"/>
                <w:tab w:val="left" w:pos="1800"/>
                <w:tab w:val="right" w:pos="9720"/>
              </w:tabs>
              <w:rPr>
                <w:rFonts w:ascii="Arial" w:hAnsi="Arial" w:cs="Arial"/>
                <w:b/>
                <w:sz w:val="20"/>
                <w:szCs w:val="20"/>
              </w:rPr>
            </w:pPr>
            <w:r>
              <w:rPr>
                <w:rFonts w:ascii="Arial" w:hAnsi="Arial" w:cs="Arial"/>
                <w:b/>
                <w:sz w:val="20"/>
                <w:szCs w:val="20"/>
              </w:rPr>
              <w:t>134.2</w:t>
            </w:r>
          </w:p>
        </w:tc>
        <w:tc>
          <w:tcPr>
            <w:tcW w:w="9560" w:type="dxa"/>
          </w:tcPr>
          <w:p w:rsidR="00E0632A" w:rsidRPr="000840D8" w:rsidRDefault="00C06085" w:rsidP="000840D8">
            <w:pPr>
              <w:rPr>
                <w:rFonts w:ascii="Arial" w:hAnsi="Arial" w:cs="Arial"/>
                <w:sz w:val="20"/>
                <w:szCs w:val="20"/>
              </w:rPr>
            </w:pPr>
            <w:r w:rsidRPr="00C06085">
              <w:rPr>
                <w:rFonts w:ascii="Arial" w:hAnsi="Arial" w:cs="Arial"/>
                <w:b/>
                <w:color w:val="000000"/>
                <w:sz w:val="20"/>
                <w:szCs w:val="20"/>
                <w:shd w:val="clear" w:color="auto" w:fill="FFFFFF"/>
              </w:rPr>
              <w:t>LACTATION POLICY</w:t>
            </w:r>
            <w:r w:rsidR="000840D8">
              <w:rPr>
                <w:rFonts w:ascii="Arial" w:hAnsi="Arial" w:cs="Arial"/>
                <w:b/>
                <w:color w:val="000000"/>
                <w:sz w:val="20"/>
                <w:szCs w:val="20"/>
                <w:shd w:val="clear" w:color="auto" w:fill="FFFFFF"/>
              </w:rPr>
              <w:t xml:space="preserve"> –</w:t>
            </w:r>
            <w:r w:rsidR="000840D8">
              <w:rPr>
                <w:rFonts w:ascii="Arial" w:hAnsi="Arial" w:cs="Arial"/>
                <w:color w:val="000000"/>
                <w:sz w:val="20"/>
                <w:szCs w:val="20"/>
                <w:shd w:val="clear" w:color="auto" w:fill="FFFFFF"/>
              </w:rPr>
              <w:t xml:space="preserve"> Updated broken URL on last page.  </w:t>
            </w:r>
          </w:p>
        </w:tc>
      </w:tr>
      <w:tr w:rsidR="003315E2" w:rsidRPr="006334CD" w:rsidTr="009F0FD0">
        <w:trPr>
          <w:trHeight w:val="486"/>
        </w:trPr>
        <w:tc>
          <w:tcPr>
            <w:tcW w:w="0" w:type="auto"/>
          </w:tcPr>
          <w:p w:rsidR="003315E2" w:rsidRDefault="003315E2" w:rsidP="009F0FD0">
            <w:pPr>
              <w:tabs>
                <w:tab w:val="left" w:pos="540"/>
                <w:tab w:val="left" w:pos="1800"/>
                <w:tab w:val="right" w:pos="9720"/>
              </w:tabs>
              <w:rPr>
                <w:rFonts w:ascii="Arial" w:hAnsi="Arial" w:cs="Arial"/>
                <w:sz w:val="20"/>
                <w:szCs w:val="20"/>
              </w:rPr>
            </w:pPr>
            <w:r>
              <w:rPr>
                <w:rFonts w:ascii="Arial" w:hAnsi="Arial" w:cs="Arial"/>
                <w:sz w:val="20"/>
                <w:szCs w:val="20"/>
              </w:rPr>
              <w:t>2.</w:t>
            </w:r>
          </w:p>
        </w:tc>
        <w:tc>
          <w:tcPr>
            <w:tcW w:w="853" w:type="dxa"/>
          </w:tcPr>
          <w:p w:rsidR="003315E2" w:rsidRDefault="003315E2" w:rsidP="00E0632A">
            <w:pPr>
              <w:tabs>
                <w:tab w:val="left" w:pos="540"/>
                <w:tab w:val="left" w:pos="1800"/>
                <w:tab w:val="right" w:pos="9720"/>
              </w:tabs>
              <w:rPr>
                <w:rFonts w:ascii="Arial" w:hAnsi="Arial" w:cs="Arial"/>
                <w:b/>
                <w:sz w:val="20"/>
                <w:szCs w:val="20"/>
              </w:rPr>
            </w:pPr>
            <w:r>
              <w:rPr>
                <w:rFonts w:ascii="Arial" w:hAnsi="Arial" w:cs="Arial"/>
                <w:b/>
                <w:sz w:val="20"/>
                <w:szCs w:val="20"/>
              </w:rPr>
              <w:t>138</w:t>
            </w:r>
          </w:p>
        </w:tc>
        <w:tc>
          <w:tcPr>
            <w:tcW w:w="9560" w:type="dxa"/>
          </w:tcPr>
          <w:p w:rsidR="003315E2" w:rsidRPr="000840D8" w:rsidRDefault="00C06085" w:rsidP="00E0632A">
            <w:pPr>
              <w:rPr>
                <w:rFonts w:ascii="Arial" w:hAnsi="Arial" w:cs="Arial"/>
                <w:sz w:val="20"/>
                <w:szCs w:val="20"/>
              </w:rPr>
            </w:pPr>
            <w:r w:rsidRPr="00C06085">
              <w:rPr>
                <w:rFonts w:ascii="Arial" w:hAnsi="Arial" w:cs="Arial"/>
                <w:b/>
                <w:color w:val="000000"/>
                <w:sz w:val="20"/>
                <w:szCs w:val="20"/>
                <w:shd w:val="clear" w:color="auto" w:fill="FFFFFF"/>
              </w:rPr>
              <w:t>INSURANCE BENEFITS</w:t>
            </w:r>
            <w:r w:rsidR="000840D8">
              <w:rPr>
                <w:rFonts w:ascii="Arial" w:hAnsi="Arial" w:cs="Arial"/>
                <w:color w:val="000000"/>
                <w:sz w:val="20"/>
                <w:szCs w:val="20"/>
                <w:shd w:val="clear" w:color="auto" w:fill="FFFFFF"/>
              </w:rPr>
              <w:t xml:space="preserve"> – Life insurance amounts updated and removed CREF throughout policy.</w:t>
            </w:r>
          </w:p>
        </w:tc>
      </w:tr>
      <w:tr w:rsidR="003315E2" w:rsidRPr="006334CD" w:rsidTr="009F0FD0">
        <w:trPr>
          <w:trHeight w:val="486"/>
        </w:trPr>
        <w:tc>
          <w:tcPr>
            <w:tcW w:w="0" w:type="auto"/>
          </w:tcPr>
          <w:p w:rsidR="003315E2" w:rsidRDefault="003315E2" w:rsidP="009F0FD0">
            <w:pPr>
              <w:tabs>
                <w:tab w:val="left" w:pos="540"/>
                <w:tab w:val="left" w:pos="1800"/>
                <w:tab w:val="right" w:pos="9720"/>
              </w:tabs>
              <w:rPr>
                <w:rFonts w:ascii="Arial" w:hAnsi="Arial" w:cs="Arial"/>
                <w:sz w:val="20"/>
                <w:szCs w:val="20"/>
              </w:rPr>
            </w:pPr>
            <w:r>
              <w:rPr>
                <w:rFonts w:ascii="Arial" w:hAnsi="Arial" w:cs="Arial"/>
                <w:sz w:val="20"/>
                <w:szCs w:val="20"/>
              </w:rPr>
              <w:t>3.</w:t>
            </w:r>
          </w:p>
        </w:tc>
        <w:tc>
          <w:tcPr>
            <w:tcW w:w="853" w:type="dxa"/>
          </w:tcPr>
          <w:p w:rsidR="003315E2" w:rsidRDefault="003315E2" w:rsidP="00E0632A">
            <w:pPr>
              <w:tabs>
                <w:tab w:val="left" w:pos="540"/>
                <w:tab w:val="left" w:pos="1800"/>
                <w:tab w:val="right" w:pos="9720"/>
              </w:tabs>
              <w:rPr>
                <w:rFonts w:ascii="Arial" w:hAnsi="Arial" w:cs="Arial"/>
                <w:b/>
                <w:sz w:val="20"/>
                <w:szCs w:val="20"/>
              </w:rPr>
            </w:pPr>
            <w:r>
              <w:rPr>
                <w:rFonts w:ascii="Arial" w:hAnsi="Arial" w:cs="Arial"/>
                <w:b/>
                <w:sz w:val="20"/>
                <w:szCs w:val="20"/>
              </w:rPr>
              <w:t>150</w:t>
            </w:r>
          </w:p>
        </w:tc>
        <w:tc>
          <w:tcPr>
            <w:tcW w:w="9560" w:type="dxa"/>
          </w:tcPr>
          <w:p w:rsidR="003315E2" w:rsidRPr="000840D8" w:rsidRDefault="00C06085" w:rsidP="00E0632A">
            <w:pPr>
              <w:rPr>
                <w:rFonts w:ascii="Arial" w:hAnsi="Arial" w:cs="Arial"/>
                <w:sz w:val="20"/>
                <w:szCs w:val="20"/>
              </w:rPr>
            </w:pPr>
            <w:r w:rsidRPr="00C06085">
              <w:rPr>
                <w:rFonts w:ascii="Arial" w:hAnsi="Arial" w:cs="Arial"/>
                <w:b/>
                <w:color w:val="000000"/>
                <w:sz w:val="20"/>
                <w:szCs w:val="20"/>
                <w:shd w:val="clear" w:color="auto" w:fill="FFFFFF"/>
              </w:rPr>
              <w:t>COMMERCIAL AND FUNDRAISING ACTIVITIES</w:t>
            </w:r>
            <w:r w:rsidR="000840D8">
              <w:rPr>
                <w:rFonts w:ascii="Arial" w:hAnsi="Arial" w:cs="Arial"/>
                <w:color w:val="000000"/>
                <w:sz w:val="20"/>
                <w:szCs w:val="20"/>
                <w:shd w:val="clear" w:color="auto" w:fill="FFFFFF"/>
              </w:rPr>
              <w:t xml:space="preserve"> – Department names and titles updated.</w:t>
            </w:r>
          </w:p>
        </w:tc>
      </w:tr>
      <w:tr w:rsidR="003315E2" w:rsidRPr="006334CD" w:rsidTr="009F0FD0">
        <w:trPr>
          <w:trHeight w:val="486"/>
        </w:trPr>
        <w:tc>
          <w:tcPr>
            <w:tcW w:w="0" w:type="auto"/>
          </w:tcPr>
          <w:p w:rsidR="003315E2" w:rsidRDefault="003315E2" w:rsidP="009F0FD0">
            <w:pPr>
              <w:tabs>
                <w:tab w:val="left" w:pos="540"/>
                <w:tab w:val="left" w:pos="1800"/>
                <w:tab w:val="right" w:pos="9720"/>
              </w:tabs>
              <w:rPr>
                <w:rFonts w:ascii="Arial" w:hAnsi="Arial" w:cs="Arial"/>
                <w:sz w:val="20"/>
                <w:szCs w:val="20"/>
              </w:rPr>
            </w:pPr>
            <w:r>
              <w:rPr>
                <w:rFonts w:ascii="Arial" w:hAnsi="Arial" w:cs="Arial"/>
                <w:sz w:val="20"/>
                <w:szCs w:val="20"/>
              </w:rPr>
              <w:t>4.</w:t>
            </w:r>
          </w:p>
        </w:tc>
        <w:tc>
          <w:tcPr>
            <w:tcW w:w="853" w:type="dxa"/>
          </w:tcPr>
          <w:p w:rsidR="003315E2" w:rsidRDefault="003315E2" w:rsidP="00E0632A">
            <w:pPr>
              <w:tabs>
                <w:tab w:val="left" w:pos="540"/>
                <w:tab w:val="left" w:pos="1800"/>
                <w:tab w:val="right" w:pos="9720"/>
              </w:tabs>
              <w:rPr>
                <w:rFonts w:ascii="Arial" w:hAnsi="Arial" w:cs="Arial"/>
                <w:b/>
                <w:sz w:val="20"/>
                <w:szCs w:val="20"/>
              </w:rPr>
            </w:pPr>
            <w:r>
              <w:rPr>
                <w:rFonts w:ascii="Arial" w:hAnsi="Arial" w:cs="Arial"/>
                <w:b/>
                <w:sz w:val="20"/>
                <w:szCs w:val="20"/>
              </w:rPr>
              <w:t>153</w:t>
            </w:r>
          </w:p>
        </w:tc>
        <w:tc>
          <w:tcPr>
            <w:tcW w:w="9560" w:type="dxa"/>
          </w:tcPr>
          <w:p w:rsidR="003315E2" w:rsidRPr="000840D8" w:rsidRDefault="00C06085" w:rsidP="00E0632A">
            <w:pPr>
              <w:rPr>
                <w:rFonts w:ascii="Arial" w:hAnsi="Arial" w:cs="Arial"/>
                <w:sz w:val="20"/>
                <w:szCs w:val="20"/>
              </w:rPr>
            </w:pPr>
            <w:r w:rsidRPr="00C06085">
              <w:rPr>
                <w:rFonts w:ascii="Arial" w:hAnsi="Arial" w:cs="Arial"/>
                <w:b/>
                <w:color w:val="000000"/>
                <w:sz w:val="20"/>
                <w:szCs w:val="20"/>
                <w:shd w:val="clear" w:color="auto" w:fill="FFFFFF"/>
              </w:rPr>
              <w:t>SMOKE-FREE FACILITIES</w:t>
            </w:r>
            <w:r w:rsidR="000840D8">
              <w:rPr>
                <w:rFonts w:ascii="Arial" w:hAnsi="Arial" w:cs="Arial"/>
                <w:color w:val="000000"/>
                <w:sz w:val="20"/>
                <w:szCs w:val="20"/>
                <w:shd w:val="clear" w:color="auto" w:fill="FFFFFF"/>
              </w:rPr>
              <w:t xml:space="preserve"> – Title updated.</w:t>
            </w:r>
          </w:p>
        </w:tc>
      </w:tr>
      <w:tr w:rsidR="003315E2" w:rsidRPr="006334CD" w:rsidTr="009F0FD0">
        <w:trPr>
          <w:trHeight w:val="486"/>
        </w:trPr>
        <w:tc>
          <w:tcPr>
            <w:tcW w:w="0" w:type="auto"/>
          </w:tcPr>
          <w:p w:rsidR="003315E2" w:rsidRDefault="003315E2" w:rsidP="009F0FD0">
            <w:pPr>
              <w:tabs>
                <w:tab w:val="left" w:pos="540"/>
                <w:tab w:val="left" w:pos="1800"/>
                <w:tab w:val="right" w:pos="9720"/>
              </w:tabs>
              <w:rPr>
                <w:rFonts w:ascii="Arial" w:hAnsi="Arial" w:cs="Arial"/>
                <w:sz w:val="20"/>
                <w:szCs w:val="20"/>
              </w:rPr>
            </w:pPr>
            <w:r>
              <w:rPr>
                <w:rFonts w:ascii="Arial" w:hAnsi="Arial" w:cs="Arial"/>
                <w:sz w:val="20"/>
                <w:szCs w:val="20"/>
              </w:rPr>
              <w:t>5.</w:t>
            </w:r>
          </w:p>
        </w:tc>
        <w:tc>
          <w:tcPr>
            <w:tcW w:w="853" w:type="dxa"/>
          </w:tcPr>
          <w:p w:rsidR="003315E2" w:rsidRDefault="003315E2" w:rsidP="00E0632A">
            <w:pPr>
              <w:tabs>
                <w:tab w:val="left" w:pos="540"/>
                <w:tab w:val="left" w:pos="1800"/>
                <w:tab w:val="right" w:pos="9720"/>
              </w:tabs>
              <w:rPr>
                <w:rFonts w:ascii="Arial" w:hAnsi="Arial" w:cs="Arial"/>
                <w:b/>
                <w:sz w:val="20"/>
                <w:szCs w:val="20"/>
              </w:rPr>
            </w:pPr>
            <w:r>
              <w:rPr>
                <w:rFonts w:ascii="Arial" w:hAnsi="Arial" w:cs="Arial"/>
                <w:b/>
                <w:sz w:val="20"/>
                <w:szCs w:val="20"/>
              </w:rPr>
              <w:t>155</w:t>
            </w:r>
          </w:p>
        </w:tc>
        <w:tc>
          <w:tcPr>
            <w:tcW w:w="9560" w:type="dxa"/>
          </w:tcPr>
          <w:p w:rsidR="003315E2" w:rsidRPr="000840D8" w:rsidRDefault="00C06085" w:rsidP="00E0632A">
            <w:pPr>
              <w:rPr>
                <w:rFonts w:ascii="Arial" w:hAnsi="Arial" w:cs="Arial"/>
                <w:sz w:val="20"/>
                <w:szCs w:val="20"/>
              </w:rPr>
            </w:pPr>
            <w:r w:rsidRPr="00C06085">
              <w:rPr>
                <w:rFonts w:ascii="Arial" w:hAnsi="Arial" w:cs="Arial"/>
                <w:b/>
                <w:color w:val="000000"/>
                <w:sz w:val="20"/>
                <w:szCs w:val="20"/>
                <w:shd w:val="clear" w:color="auto" w:fill="FFFFFF"/>
              </w:rPr>
              <w:t>ALCOHOL AND OTHER DRUGS - UNLAWFUL AND UNAUTHORIZED USE BY STUDENTS AND EMPLOYEES</w:t>
            </w:r>
            <w:r w:rsidR="000840D8">
              <w:rPr>
                <w:rFonts w:ascii="Arial" w:hAnsi="Arial" w:cs="Arial"/>
                <w:color w:val="000000"/>
                <w:sz w:val="20"/>
                <w:szCs w:val="20"/>
                <w:shd w:val="clear" w:color="auto" w:fill="FFFFFF"/>
              </w:rPr>
              <w:t xml:space="preserve"> </w:t>
            </w:r>
            <w:r w:rsidR="00552EF1">
              <w:rPr>
                <w:rFonts w:ascii="Arial" w:hAnsi="Arial" w:cs="Arial"/>
                <w:color w:val="000000"/>
                <w:sz w:val="20"/>
                <w:szCs w:val="20"/>
                <w:shd w:val="clear" w:color="auto" w:fill="FFFFFF"/>
              </w:rPr>
              <w:t>–</w:t>
            </w:r>
            <w:r w:rsidR="000840D8">
              <w:rPr>
                <w:rFonts w:ascii="Arial" w:hAnsi="Arial" w:cs="Arial"/>
                <w:color w:val="000000"/>
                <w:sz w:val="20"/>
                <w:szCs w:val="20"/>
                <w:shd w:val="clear" w:color="auto" w:fill="FFFFFF"/>
              </w:rPr>
              <w:t xml:space="preserve"> </w:t>
            </w:r>
            <w:r w:rsidR="00552EF1">
              <w:rPr>
                <w:rFonts w:ascii="Arial" w:hAnsi="Arial" w:cs="Arial"/>
                <w:color w:val="000000"/>
                <w:sz w:val="20"/>
                <w:szCs w:val="20"/>
                <w:shd w:val="clear" w:color="auto" w:fill="FFFFFF"/>
              </w:rPr>
              <w:t>Name of website page where info can be found was updated and name of a form updated.</w:t>
            </w:r>
          </w:p>
        </w:tc>
      </w:tr>
      <w:tr w:rsidR="003315E2" w:rsidRPr="006334CD" w:rsidTr="009F0FD0">
        <w:trPr>
          <w:trHeight w:val="486"/>
        </w:trPr>
        <w:tc>
          <w:tcPr>
            <w:tcW w:w="0" w:type="auto"/>
          </w:tcPr>
          <w:p w:rsidR="003315E2" w:rsidRDefault="003315E2" w:rsidP="009F0FD0">
            <w:pPr>
              <w:tabs>
                <w:tab w:val="left" w:pos="540"/>
                <w:tab w:val="left" w:pos="1800"/>
                <w:tab w:val="right" w:pos="9720"/>
              </w:tabs>
              <w:rPr>
                <w:rFonts w:ascii="Arial" w:hAnsi="Arial" w:cs="Arial"/>
                <w:sz w:val="20"/>
                <w:szCs w:val="20"/>
              </w:rPr>
            </w:pPr>
            <w:r>
              <w:rPr>
                <w:rFonts w:ascii="Arial" w:hAnsi="Arial" w:cs="Arial"/>
                <w:sz w:val="20"/>
                <w:szCs w:val="20"/>
              </w:rPr>
              <w:t>6.</w:t>
            </w:r>
          </w:p>
        </w:tc>
        <w:tc>
          <w:tcPr>
            <w:tcW w:w="853" w:type="dxa"/>
          </w:tcPr>
          <w:p w:rsidR="003315E2" w:rsidRDefault="003315E2" w:rsidP="00E0632A">
            <w:pPr>
              <w:tabs>
                <w:tab w:val="left" w:pos="540"/>
                <w:tab w:val="left" w:pos="1800"/>
                <w:tab w:val="right" w:pos="9720"/>
              </w:tabs>
              <w:rPr>
                <w:rFonts w:ascii="Arial" w:hAnsi="Arial" w:cs="Arial"/>
                <w:b/>
                <w:sz w:val="20"/>
                <w:szCs w:val="20"/>
              </w:rPr>
            </w:pPr>
            <w:r>
              <w:rPr>
                <w:rFonts w:ascii="Arial" w:hAnsi="Arial" w:cs="Arial"/>
                <w:b/>
                <w:sz w:val="20"/>
                <w:szCs w:val="20"/>
              </w:rPr>
              <w:t>158</w:t>
            </w:r>
          </w:p>
        </w:tc>
        <w:tc>
          <w:tcPr>
            <w:tcW w:w="9560" w:type="dxa"/>
          </w:tcPr>
          <w:p w:rsidR="003315E2" w:rsidRPr="00552EF1" w:rsidRDefault="00C06085" w:rsidP="00E0632A">
            <w:pPr>
              <w:rPr>
                <w:rFonts w:ascii="Arial" w:hAnsi="Arial" w:cs="Arial"/>
                <w:sz w:val="20"/>
                <w:szCs w:val="20"/>
              </w:rPr>
            </w:pPr>
            <w:r w:rsidRPr="00C06085">
              <w:rPr>
                <w:rFonts w:ascii="Arial" w:hAnsi="Arial" w:cs="Arial"/>
                <w:b/>
                <w:color w:val="000000"/>
                <w:sz w:val="20"/>
                <w:szCs w:val="20"/>
                <w:shd w:val="clear" w:color="auto" w:fill="FFFFFF"/>
              </w:rPr>
              <w:t>ACCEPTABLE USE OF ELECTRONIC COMMUNICATIONS DEVICES</w:t>
            </w:r>
            <w:r w:rsidR="00552EF1">
              <w:rPr>
                <w:rFonts w:ascii="Arial" w:hAnsi="Arial" w:cs="Arial"/>
                <w:color w:val="000000"/>
                <w:sz w:val="20"/>
                <w:szCs w:val="20"/>
                <w:shd w:val="clear" w:color="auto" w:fill="FFFFFF"/>
              </w:rPr>
              <w:t xml:space="preserve"> – Names and numbers of SBHE and NDUS policies referenced in this policy were updated.</w:t>
            </w:r>
          </w:p>
        </w:tc>
      </w:tr>
      <w:tr w:rsidR="003315E2" w:rsidRPr="006334CD" w:rsidTr="009F0FD0">
        <w:trPr>
          <w:trHeight w:val="486"/>
        </w:trPr>
        <w:tc>
          <w:tcPr>
            <w:tcW w:w="0" w:type="auto"/>
          </w:tcPr>
          <w:p w:rsidR="003315E2" w:rsidRDefault="003315E2" w:rsidP="009F0FD0">
            <w:pPr>
              <w:tabs>
                <w:tab w:val="left" w:pos="540"/>
                <w:tab w:val="left" w:pos="1800"/>
                <w:tab w:val="right" w:pos="9720"/>
              </w:tabs>
              <w:rPr>
                <w:rFonts w:ascii="Arial" w:hAnsi="Arial" w:cs="Arial"/>
                <w:sz w:val="20"/>
                <w:szCs w:val="20"/>
              </w:rPr>
            </w:pPr>
            <w:r>
              <w:rPr>
                <w:rFonts w:ascii="Arial" w:hAnsi="Arial" w:cs="Arial"/>
                <w:sz w:val="20"/>
                <w:szCs w:val="20"/>
              </w:rPr>
              <w:t>7.</w:t>
            </w:r>
          </w:p>
        </w:tc>
        <w:tc>
          <w:tcPr>
            <w:tcW w:w="853" w:type="dxa"/>
          </w:tcPr>
          <w:p w:rsidR="003315E2" w:rsidRDefault="003315E2" w:rsidP="00E0632A">
            <w:pPr>
              <w:tabs>
                <w:tab w:val="left" w:pos="540"/>
                <w:tab w:val="left" w:pos="1800"/>
                <w:tab w:val="right" w:pos="9720"/>
              </w:tabs>
              <w:rPr>
                <w:rFonts w:ascii="Arial" w:hAnsi="Arial" w:cs="Arial"/>
                <w:b/>
                <w:sz w:val="20"/>
                <w:szCs w:val="20"/>
              </w:rPr>
            </w:pPr>
            <w:r>
              <w:rPr>
                <w:rFonts w:ascii="Arial" w:hAnsi="Arial" w:cs="Arial"/>
                <w:b/>
                <w:sz w:val="20"/>
                <w:szCs w:val="20"/>
              </w:rPr>
              <w:t>158.1</w:t>
            </w:r>
          </w:p>
        </w:tc>
        <w:tc>
          <w:tcPr>
            <w:tcW w:w="9560" w:type="dxa"/>
          </w:tcPr>
          <w:p w:rsidR="003315E2" w:rsidRPr="00552EF1" w:rsidRDefault="00C06085" w:rsidP="00E0632A">
            <w:pPr>
              <w:rPr>
                <w:rFonts w:ascii="Arial" w:hAnsi="Arial" w:cs="Arial"/>
                <w:sz w:val="20"/>
                <w:szCs w:val="20"/>
              </w:rPr>
            </w:pPr>
            <w:r w:rsidRPr="00C06085">
              <w:rPr>
                <w:rFonts w:ascii="Arial" w:hAnsi="Arial" w:cs="Arial"/>
                <w:b/>
                <w:color w:val="000000"/>
                <w:sz w:val="20"/>
                <w:szCs w:val="20"/>
                <w:shd w:val="clear" w:color="auto" w:fill="FFFFFF"/>
              </w:rPr>
              <w:t>E-MAIL AS AN OFFICIAL COMMUNICATION METHOD FOR EMPLOYEES</w:t>
            </w:r>
            <w:r w:rsidR="00552EF1">
              <w:rPr>
                <w:rFonts w:ascii="Arial" w:hAnsi="Arial" w:cs="Arial"/>
                <w:color w:val="000000"/>
                <w:sz w:val="20"/>
                <w:szCs w:val="20"/>
                <w:shd w:val="clear" w:color="auto" w:fill="FFFFFF"/>
              </w:rPr>
              <w:t xml:space="preserve"> - Names and numbers of SBHE and NDUS policies referenced in this policy were updated.</w:t>
            </w:r>
          </w:p>
        </w:tc>
      </w:tr>
      <w:tr w:rsidR="003315E2" w:rsidRPr="006334CD" w:rsidTr="009F0FD0">
        <w:trPr>
          <w:trHeight w:val="486"/>
        </w:trPr>
        <w:tc>
          <w:tcPr>
            <w:tcW w:w="0" w:type="auto"/>
          </w:tcPr>
          <w:p w:rsidR="003315E2" w:rsidRDefault="003315E2" w:rsidP="009F0FD0">
            <w:pPr>
              <w:tabs>
                <w:tab w:val="left" w:pos="540"/>
                <w:tab w:val="left" w:pos="1800"/>
                <w:tab w:val="right" w:pos="9720"/>
              </w:tabs>
              <w:rPr>
                <w:rFonts w:ascii="Arial" w:hAnsi="Arial" w:cs="Arial"/>
                <w:sz w:val="20"/>
                <w:szCs w:val="20"/>
              </w:rPr>
            </w:pPr>
            <w:r>
              <w:rPr>
                <w:rFonts w:ascii="Arial" w:hAnsi="Arial" w:cs="Arial"/>
                <w:sz w:val="20"/>
                <w:szCs w:val="20"/>
              </w:rPr>
              <w:t>8.</w:t>
            </w:r>
          </w:p>
        </w:tc>
        <w:tc>
          <w:tcPr>
            <w:tcW w:w="853" w:type="dxa"/>
          </w:tcPr>
          <w:p w:rsidR="003315E2" w:rsidRDefault="003315E2" w:rsidP="00E0632A">
            <w:pPr>
              <w:tabs>
                <w:tab w:val="left" w:pos="540"/>
                <w:tab w:val="left" w:pos="1800"/>
                <w:tab w:val="right" w:pos="9720"/>
              </w:tabs>
              <w:rPr>
                <w:rFonts w:ascii="Arial" w:hAnsi="Arial" w:cs="Arial"/>
                <w:b/>
                <w:sz w:val="20"/>
                <w:szCs w:val="20"/>
              </w:rPr>
            </w:pPr>
            <w:r>
              <w:rPr>
                <w:rFonts w:ascii="Arial" w:hAnsi="Arial" w:cs="Arial"/>
                <w:b/>
                <w:sz w:val="20"/>
                <w:szCs w:val="20"/>
              </w:rPr>
              <w:t>162</w:t>
            </w:r>
          </w:p>
        </w:tc>
        <w:tc>
          <w:tcPr>
            <w:tcW w:w="9560" w:type="dxa"/>
          </w:tcPr>
          <w:p w:rsidR="003315E2" w:rsidRPr="00C537D4" w:rsidRDefault="00C06085" w:rsidP="00C537D4">
            <w:pPr>
              <w:rPr>
                <w:rFonts w:ascii="Arial" w:hAnsi="Arial" w:cs="Arial"/>
                <w:sz w:val="20"/>
                <w:szCs w:val="20"/>
              </w:rPr>
            </w:pPr>
            <w:r w:rsidRPr="00C06085">
              <w:rPr>
                <w:rFonts w:ascii="Arial" w:hAnsi="Arial" w:cs="Arial"/>
                <w:b/>
                <w:color w:val="000000"/>
                <w:sz w:val="20"/>
                <w:szCs w:val="20"/>
                <w:shd w:val="clear" w:color="auto" w:fill="FFFFFF"/>
              </w:rPr>
              <w:t>SEXUAL AND GENDER-BASED HARASSMENT, SEXUAL MISCONDUCT, AND TITLE IX POLICY</w:t>
            </w:r>
            <w:r w:rsidR="00C537D4">
              <w:rPr>
                <w:rFonts w:ascii="Arial" w:hAnsi="Arial" w:cs="Arial"/>
                <w:color w:val="000000"/>
                <w:sz w:val="20"/>
                <w:szCs w:val="20"/>
                <w:shd w:val="clear" w:color="auto" w:fill="FFFFFF"/>
              </w:rPr>
              <w:t xml:space="preserve"> – Days and hours of Student Health Service and NDSU Counseling Center were updated. SARA Helpline </w:t>
            </w:r>
            <w:r w:rsidR="00C537D4">
              <w:rPr>
                <w:rFonts w:ascii="Arial" w:hAnsi="Arial" w:cs="Arial"/>
                <w:color w:val="000000"/>
                <w:sz w:val="20"/>
                <w:szCs w:val="20"/>
                <w:shd w:val="clear" w:color="auto" w:fill="FFFFFF"/>
              </w:rPr>
              <w:lastRenderedPageBreak/>
              <w:t>removed from chart in Section 5.3 (no longer exists).  Address and phone number for Sanford Health Emergency Center was updated in chart in Section 5.4.</w:t>
            </w:r>
          </w:p>
        </w:tc>
      </w:tr>
      <w:tr w:rsidR="003315E2" w:rsidRPr="006334CD" w:rsidTr="009F0FD0">
        <w:trPr>
          <w:trHeight w:val="486"/>
        </w:trPr>
        <w:tc>
          <w:tcPr>
            <w:tcW w:w="0" w:type="auto"/>
          </w:tcPr>
          <w:p w:rsidR="003315E2" w:rsidRDefault="003315E2" w:rsidP="009F0FD0">
            <w:pPr>
              <w:tabs>
                <w:tab w:val="left" w:pos="540"/>
                <w:tab w:val="left" w:pos="1800"/>
                <w:tab w:val="right" w:pos="9720"/>
              </w:tabs>
              <w:rPr>
                <w:rFonts w:ascii="Arial" w:hAnsi="Arial" w:cs="Arial"/>
                <w:sz w:val="20"/>
                <w:szCs w:val="20"/>
              </w:rPr>
            </w:pPr>
            <w:r>
              <w:rPr>
                <w:rFonts w:ascii="Arial" w:hAnsi="Arial" w:cs="Arial"/>
                <w:sz w:val="20"/>
                <w:szCs w:val="20"/>
              </w:rPr>
              <w:lastRenderedPageBreak/>
              <w:t>9.</w:t>
            </w:r>
          </w:p>
        </w:tc>
        <w:tc>
          <w:tcPr>
            <w:tcW w:w="853" w:type="dxa"/>
          </w:tcPr>
          <w:p w:rsidR="003315E2" w:rsidRDefault="003315E2" w:rsidP="00E0632A">
            <w:pPr>
              <w:tabs>
                <w:tab w:val="left" w:pos="540"/>
                <w:tab w:val="left" w:pos="1800"/>
                <w:tab w:val="right" w:pos="9720"/>
              </w:tabs>
              <w:rPr>
                <w:rFonts w:ascii="Arial" w:hAnsi="Arial" w:cs="Arial"/>
                <w:b/>
                <w:sz w:val="20"/>
                <w:szCs w:val="20"/>
              </w:rPr>
            </w:pPr>
            <w:r>
              <w:rPr>
                <w:rFonts w:ascii="Arial" w:hAnsi="Arial" w:cs="Arial"/>
                <w:b/>
                <w:sz w:val="20"/>
                <w:szCs w:val="20"/>
              </w:rPr>
              <w:t>213</w:t>
            </w:r>
          </w:p>
        </w:tc>
        <w:tc>
          <w:tcPr>
            <w:tcW w:w="9560" w:type="dxa"/>
          </w:tcPr>
          <w:p w:rsidR="003315E2" w:rsidRPr="00AE5167" w:rsidRDefault="00C06085" w:rsidP="00E0632A">
            <w:pPr>
              <w:rPr>
                <w:rFonts w:ascii="Arial" w:hAnsi="Arial" w:cs="Arial"/>
                <w:sz w:val="20"/>
                <w:szCs w:val="20"/>
              </w:rPr>
            </w:pPr>
            <w:r w:rsidRPr="00C06085">
              <w:rPr>
                <w:rFonts w:ascii="Arial" w:hAnsi="Arial" w:cs="Arial"/>
                <w:b/>
                <w:color w:val="000000"/>
                <w:sz w:val="20"/>
                <w:szCs w:val="20"/>
                <w:shd w:val="clear" w:color="auto" w:fill="FFFFFF"/>
              </w:rPr>
              <w:t>REST PERIODS</w:t>
            </w:r>
            <w:r w:rsidR="00AE5167">
              <w:rPr>
                <w:rFonts w:ascii="Arial" w:hAnsi="Arial" w:cs="Arial"/>
                <w:color w:val="000000"/>
                <w:sz w:val="20"/>
                <w:szCs w:val="20"/>
                <w:shd w:val="clear" w:color="auto" w:fill="FFFFFF"/>
              </w:rPr>
              <w:t xml:space="preserve"> – Added URL for Policy 134.2 since it was approved.</w:t>
            </w:r>
          </w:p>
        </w:tc>
      </w:tr>
      <w:tr w:rsidR="003315E2" w:rsidRPr="006334CD" w:rsidTr="009F0FD0">
        <w:trPr>
          <w:trHeight w:val="486"/>
        </w:trPr>
        <w:tc>
          <w:tcPr>
            <w:tcW w:w="0" w:type="auto"/>
          </w:tcPr>
          <w:p w:rsidR="003315E2" w:rsidRDefault="003315E2" w:rsidP="009F0FD0">
            <w:pPr>
              <w:tabs>
                <w:tab w:val="left" w:pos="540"/>
                <w:tab w:val="left" w:pos="1800"/>
                <w:tab w:val="right" w:pos="9720"/>
              </w:tabs>
              <w:rPr>
                <w:rFonts w:ascii="Arial" w:hAnsi="Arial" w:cs="Arial"/>
                <w:sz w:val="20"/>
                <w:szCs w:val="20"/>
              </w:rPr>
            </w:pPr>
            <w:r>
              <w:rPr>
                <w:rFonts w:ascii="Arial" w:hAnsi="Arial" w:cs="Arial"/>
                <w:sz w:val="20"/>
                <w:szCs w:val="20"/>
              </w:rPr>
              <w:t>10.</w:t>
            </w:r>
          </w:p>
        </w:tc>
        <w:tc>
          <w:tcPr>
            <w:tcW w:w="853" w:type="dxa"/>
          </w:tcPr>
          <w:p w:rsidR="003315E2" w:rsidRDefault="003315E2" w:rsidP="00E0632A">
            <w:pPr>
              <w:tabs>
                <w:tab w:val="left" w:pos="540"/>
                <w:tab w:val="left" w:pos="1800"/>
                <w:tab w:val="right" w:pos="9720"/>
              </w:tabs>
              <w:rPr>
                <w:rFonts w:ascii="Arial" w:hAnsi="Arial" w:cs="Arial"/>
                <w:b/>
                <w:sz w:val="20"/>
                <w:szCs w:val="20"/>
              </w:rPr>
            </w:pPr>
            <w:r>
              <w:rPr>
                <w:rFonts w:ascii="Arial" w:hAnsi="Arial" w:cs="Arial"/>
                <w:b/>
                <w:sz w:val="20"/>
                <w:szCs w:val="20"/>
              </w:rPr>
              <w:t>231</w:t>
            </w:r>
          </w:p>
        </w:tc>
        <w:tc>
          <w:tcPr>
            <w:tcW w:w="9560" w:type="dxa"/>
          </w:tcPr>
          <w:p w:rsidR="003315E2" w:rsidRPr="00AE5167" w:rsidRDefault="00C06085" w:rsidP="00AE5167">
            <w:pPr>
              <w:rPr>
                <w:rFonts w:ascii="Arial" w:hAnsi="Arial" w:cs="Arial"/>
                <w:sz w:val="20"/>
                <w:szCs w:val="20"/>
              </w:rPr>
            </w:pPr>
            <w:r w:rsidRPr="00C06085">
              <w:rPr>
                <w:rFonts w:ascii="Arial" w:hAnsi="Arial" w:cs="Arial"/>
                <w:b/>
                <w:color w:val="000000"/>
                <w:sz w:val="20"/>
                <w:szCs w:val="20"/>
                <w:shd w:val="clear" w:color="auto" w:fill="FFFFFF"/>
              </w:rPr>
              <w:t>APPEAL PROCEDURE FOR DISCIPLINARY AND REDUCTION IN FORCE ACTIONS</w:t>
            </w:r>
            <w:r w:rsidR="00AE5167">
              <w:rPr>
                <w:rFonts w:ascii="Arial" w:hAnsi="Arial" w:cs="Arial"/>
                <w:color w:val="000000"/>
                <w:sz w:val="20"/>
                <w:szCs w:val="20"/>
                <w:shd w:val="clear" w:color="auto" w:fill="FFFFFF"/>
              </w:rPr>
              <w:t xml:space="preserve"> – Spelling correction in last sentence of Section 3.4.</w:t>
            </w:r>
          </w:p>
        </w:tc>
      </w:tr>
      <w:tr w:rsidR="003315E2" w:rsidRPr="006334CD" w:rsidTr="009F0FD0">
        <w:trPr>
          <w:trHeight w:val="486"/>
        </w:trPr>
        <w:tc>
          <w:tcPr>
            <w:tcW w:w="0" w:type="auto"/>
          </w:tcPr>
          <w:p w:rsidR="003315E2" w:rsidRDefault="003315E2" w:rsidP="009F0FD0">
            <w:pPr>
              <w:tabs>
                <w:tab w:val="left" w:pos="540"/>
                <w:tab w:val="left" w:pos="1800"/>
                <w:tab w:val="right" w:pos="9720"/>
              </w:tabs>
              <w:rPr>
                <w:rFonts w:ascii="Arial" w:hAnsi="Arial" w:cs="Arial"/>
                <w:sz w:val="20"/>
                <w:szCs w:val="20"/>
              </w:rPr>
            </w:pPr>
            <w:r>
              <w:rPr>
                <w:rFonts w:ascii="Arial" w:hAnsi="Arial" w:cs="Arial"/>
                <w:sz w:val="20"/>
                <w:szCs w:val="20"/>
              </w:rPr>
              <w:t>11.</w:t>
            </w:r>
          </w:p>
        </w:tc>
        <w:tc>
          <w:tcPr>
            <w:tcW w:w="853" w:type="dxa"/>
          </w:tcPr>
          <w:p w:rsidR="003315E2" w:rsidRDefault="003315E2" w:rsidP="00E0632A">
            <w:pPr>
              <w:tabs>
                <w:tab w:val="left" w:pos="540"/>
                <w:tab w:val="left" w:pos="1800"/>
                <w:tab w:val="right" w:pos="9720"/>
              </w:tabs>
              <w:rPr>
                <w:rFonts w:ascii="Arial" w:hAnsi="Arial" w:cs="Arial"/>
                <w:b/>
                <w:sz w:val="20"/>
                <w:szCs w:val="20"/>
              </w:rPr>
            </w:pPr>
            <w:r>
              <w:rPr>
                <w:rFonts w:ascii="Arial" w:hAnsi="Arial" w:cs="Arial"/>
                <w:b/>
                <w:sz w:val="20"/>
                <w:szCs w:val="20"/>
              </w:rPr>
              <w:t>335</w:t>
            </w:r>
          </w:p>
        </w:tc>
        <w:tc>
          <w:tcPr>
            <w:tcW w:w="9560" w:type="dxa"/>
          </w:tcPr>
          <w:p w:rsidR="003315E2" w:rsidRPr="00AE5167" w:rsidRDefault="00C06085" w:rsidP="00E0632A">
            <w:pPr>
              <w:rPr>
                <w:rFonts w:ascii="Arial" w:hAnsi="Arial" w:cs="Arial"/>
                <w:sz w:val="20"/>
                <w:szCs w:val="20"/>
              </w:rPr>
            </w:pPr>
            <w:r w:rsidRPr="00C06085">
              <w:rPr>
                <w:rFonts w:ascii="Arial" w:hAnsi="Arial" w:cs="Arial"/>
                <w:b/>
                <w:color w:val="000000"/>
                <w:sz w:val="20"/>
                <w:szCs w:val="20"/>
                <w:shd w:val="clear" w:color="auto" w:fill="FFFFFF"/>
              </w:rPr>
              <w:t>CODE OF ACADEMIC RESPONSIBILITY AND CONDUCT</w:t>
            </w:r>
            <w:r w:rsidR="00AE5167">
              <w:rPr>
                <w:rFonts w:ascii="Arial" w:hAnsi="Arial" w:cs="Arial"/>
                <w:color w:val="000000"/>
                <w:sz w:val="20"/>
                <w:szCs w:val="20"/>
                <w:shd w:val="clear" w:color="auto" w:fill="FFFFFF"/>
              </w:rPr>
              <w:t xml:space="preserve"> – Title updated in Section 11.</w:t>
            </w:r>
          </w:p>
        </w:tc>
      </w:tr>
      <w:tr w:rsidR="003315E2" w:rsidRPr="006334CD" w:rsidTr="009F0FD0">
        <w:trPr>
          <w:trHeight w:val="486"/>
        </w:trPr>
        <w:tc>
          <w:tcPr>
            <w:tcW w:w="0" w:type="auto"/>
          </w:tcPr>
          <w:p w:rsidR="003315E2" w:rsidRDefault="003315E2" w:rsidP="009F0FD0">
            <w:pPr>
              <w:tabs>
                <w:tab w:val="left" w:pos="540"/>
                <w:tab w:val="left" w:pos="1800"/>
                <w:tab w:val="right" w:pos="9720"/>
              </w:tabs>
              <w:rPr>
                <w:rFonts w:ascii="Arial" w:hAnsi="Arial" w:cs="Arial"/>
                <w:sz w:val="20"/>
                <w:szCs w:val="20"/>
              </w:rPr>
            </w:pPr>
            <w:r>
              <w:rPr>
                <w:rFonts w:ascii="Arial" w:hAnsi="Arial" w:cs="Arial"/>
                <w:sz w:val="20"/>
                <w:szCs w:val="20"/>
              </w:rPr>
              <w:t>12.</w:t>
            </w:r>
          </w:p>
        </w:tc>
        <w:tc>
          <w:tcPr>
            <w:tcW w:w="853" w:type="dxa"/>
          </w:tcPr>
          <w:p w:rsidR="003315E2" w:rsidRDefault="003315E2" w:rsidP="00E0632A">
            <w:pPr>
              <w:tabs>
                <w:tab w:val="left" w:pos="540"/>
                <w:tab w:val="left" w:pos="1800"/>
                <w:tab w:val="right" w:pos="9720"/>
              </w:tabs>
              <w:rPr>
                <w:rFonts w:ascii="Arial" w:hAnsi="Arial" w:cs="Arial"/>
                <w:b/>
                <w:sz w:val="20"/>
                <w:szCs w:val="20"/>
              </w:rPr>
            </w:pPr>
            <w:r>
              <w:rPr>
                <w:rFonts w:ascii="Arial" w:hAnsi="Arial" w:cs="Arial"/>
                <w:b/>
                <w:sz w:val="20"/>
                <w:szCs w:val="20"/>
              </w:rPr>
              <w:t>348</w:t>
            </w:r>
          </w:p>
        </w:tc>
        <w:tc>
          <w:tcPr>
            <w:tcW w:w="9560" w:type="dxa"/>
          </w:tcPr>
          <w:p w:rsidR="003315E2" w:rsidRPr="00AE5167" w:rsidRDefault="00C06085" w:rsidP="00E0632A">
            <w:pPr>
              <w:rPr>
                <w:rFonts w:ascii="Arial" w:hAnsi="Arial" w:cs="Arial"/>
                <w:sz w:val="20"/>
                <w:szCs w:val="20"/>
              </w:rPr>
            </w:pPr>
            <w:r w:rsidRPr="00C06085">
              <w:rPr>
                <w:rFonts w:ascii="Arial" w:hAnsi="Arial" w:cs="Arial"/>
                <w:b/>
                <w:color w:val="000000"/>
                <w:sz w:val="20"/>
                <w:szCs w:val="20"/>
                <w:shd w:val="clear" w:color="auto" w:fill="FFFFFF"/>
              </w:rPr>
              <w:t>INSTRUCTION IN THE RESPONSIBLE CONDUCT OF RESEARCH</w:t>
            </w:r>
            <w:r w:rsidR="00AE5167">
              <w:rPr>
                <w:rFonts w:ascii="Arial" w:hAnsi="Arial" w:cs="Arial"/>
                <w:color w:val="000000"/>
                <w:sz w:val="20"/>
                <w:szCs w:val="20"/>
                <w:shd w:val="clear" w:color="auto" w:fill="FFFFFF"/>
              </w:rPr>
              <w:t xml:space="preserve"> – Contact name and email updated at end of policy.</w:t>
            </w:r>
          </w:p>
        </w:tc>
      </w:tr>
      <w:tr w:rsidR="003315E2" w:rsidRPr="006334CD" w:rsidTr="009F0FD0">
        <w:trPr>
          <w:trHeight w:val="486"/>
        </w:trPr>
        <w:tc>
          <w:tcPr>
            <w:tcW w:w="0" w:type="auto"/>
          </w:tcPr>
          <w:p w:rsidR="003315E2" w:rsidRDefault="003315E2" w:rsidP="009F0FD0">
            <w:pPr>
              <w:tabs>
                <w:tab w:val="left" w:pos="540"/>
                <w:tab w:val="left" w:pos="1800"/>
                <w:tab w:val="right" w:pos="9720"/>
              </w:tabs>
              <w:rPr>
                <w:rFonts w:ascii="Arial" w:hAnsi="Arial" w:cs="Arial"/>
                <w:sz w:val="20"/>
                <w:szCs w:val="20"/>
              </w:rPr>
            </w:pPr>
            <w:r>
              <w:rPr>
                <w:rFonts w:ascii="Arial" w:hAnsi="Arial" w:cs="Arial"/>
                <w:sz w:val="20"/>
                <w:szCs w:val="20"/>
              </w:rPr>
              <w:t>13.</w:t>
            </w:r>
          </w:p>
        </w:tc>
        <w:tc>
          <w:tcPr>
            <w:tcW w:w="853" w:type="dxa"/>
          </w:tcPr>
          <w:p w:rsidR="003315E2" w:rsidRDefault="003315E2" w:rsidP="00E0632A">
            <w:pPr>
              <w:tabs>
                <w:tab w:val="left" w:pos="540"/>
                <w:tab w:val="left" w:pos="1800"/>
                <w:tab w:val="right" w:pos="9720"/>
              </w:tabs>
              <w:rPr>
                <w:rFonts w:ascii="Arial" w:hAnsi="Arial" w:cs="Arial"/>
                <w:b/>
                <w:sz w:val="20"/>
                <w:szCs w:val="20"/>
              </w:rPr>
            </w:pPr>
            <w:r>
              <w:rPr>
                <w:rFonts w:ascii="Arial" w:hAnsi="Arial" w:cs="Arial"/>
                <w:b/>
                <w:sz w:val="20"/>
                <w:szCs w:val="20"/>
              </w:rPr>
              <w:t>600</w:t>
            </w:r>
          </w:p>
        </w:tc>
        <w:tc>
          <w:tcPr>
            <w:tcW w:w="9560" w:type="dxa"/>
          </w:tcPr>
          <w:p w:rsidR="003315E2" w:rsidRPr="00AE5167" w:rsidRDefault="00C06085" w:rsidP="00E0632A">
            <w:pPr>
              <w:rPr>
                <w:rFonts w:ascii="Arial" w:hAnsi="Arial" w:cs="Arial"/>
                <w:sz w:val="20"/>
                <w:szCs w:val="20"/>
              </w:rPr>
            </w:pPr>
            <w:r w:rsidRPr="00C06085">
              <w:rPr>
                <w:rFonts w:ascii="Arial" w:hAnsi="Arial" w:cs="Arial"/>
                <w:b/>
                <w:color w:val="000000"/>
                <w:sz w:val="20"/>
                <w:szCs w:val="20"/>
                <w:shd w:val="clear" w:color="auto" w:fill="FFFFFF"/>
              </w:rPr>
              <w:t>FAMILY EDUCATIONAL RIGHTS</w:t>
            </w:r>
            <w:r w:rsidR="00AE5167">
              <w:rPr>
                <w:rFonts w:ascii="Arial" w:hAnsi="Arial" w:cs="Arial"/>
                <w:b/>
                <w:color w:val="000000"/>
                <w:sz w:val="20"/>
                <w:szCs w:val="20"/>
                <w:shd w:val="clear" w:color="auto" w:fill="FFFFFF"/>
              </w:rPr>
              <w:t xml:space="preserve"> AND PRIVACY ACT OF 1974 (FERPA)</w:t>
            </w:r>
            <w:r w:rsidR="00AE5167">
              <w:rPr>
                <w:rFonts w:ascii="Arial" w:hAnsi="Arial" w:cs="Arial"/>
                <w:color w:val="000000"/>
                <w:sz w:val="20"/>
                <w:szCs w:val="20"/>
                <w:shd w:val="clear" w:color="auto" w:fill="FFFFFF"/>
              </w:rPr>
              <w:t xml:space="preserve"> – Word in a title was capitalized</w:t>
            </w:r>
            <w:r w:rsidR="00B34BD3">
              <w:rPr>
                <w:rFonts w:ascii="Arial" w:hAnsi="Arial" w:cs="Arial"/>
                <w:color w:val="000000"/>
                <w:sz w:val="20"/>
                <w:szCs w:val="20"/>
                <w:shd w:val="clear" w:color="auto" w:fill="FFFFFF"/>
              </w:rPr>
              <w:t>.</w:t>
            </w:r>
          </w:p>
        </w:tc>
      </w:tr>
      <w:tr w:rsidR="003315E2" w:rsidRPr="006334CD" w:rsidTr="009F0FD0">
        <w:trPr>
          <w:trHeight w:val="486"/>
        </w:trPr>
        <w:tc>
          <w:tcPr>
            <w:tcW w:w="0" w:type="auto"/>
          </w:tcPr>
          <w:p w:rsidR="003315E2" w:rsidRDefault="003315E2" w:rsidP="009F0FD0">
            <w:pPr>
              <w:tabs>
                <w:tab w:val="left" w:pos="540"/>
                <w:tab w:val="left" w:pos="1800"/>
                <w:tab w:val="right" w:pos="9720"/>
              </w:tabs>
              <w:rPr>
                <w:rFonts w:ascii="Arial" w:hAnsi="Arial" w:cs="Arial"/>
                <w:sz w:val="20"/>
                <w:szCs w:val="20"/>
              </w:rPr>
            </w:pPr>
            <w:r>
              <w:rPr>
                <w:rFonts w:ascii="Arial" w:hAnsi="Arial" w:cs="Arial"/>
                <w:sz w:val="20"/>
                <w:szCs w:val="20"/>
              </w:rPr>
              <w:t>14.</w:t>
            </w:r>
          </w:p>
        </w:tc>
        <w:tc>
          <w:tcPr>
            <w:tcW w:w="853" w:type="dxa"/>
          </w:tcPr>
          <w:p w:rsidR="003315E2" w:rsidRDefault="003315E2" w:rsidP="00E0632A">
            <w:pPr>
              <w:tabs>
                <w:tab w:val="left" w:pos="540"/>
                <w:tab w:val="left" w:pos="1800"/>
                <w:tab w:val="right" w:pos="9720"/>
              </w:tabs>
              <w:rPr>
                <w:rFonts w:ascii="Arial" w:hAnsi="Arial" w:cs="Arial"/>
                <w:b/>
                <w:sz w:val="20"/>
                <w:szCs w:val="20"/>
              </w:rPr>
            </w:pPr>
            <w:r>
              <w:rPr>
                <w:rFonts w:ascii="Arial" w:hAnsi="Arial" w:cs="Arial"/>
                <w:b/>
                <w:sz w:val="20"/>
                <w:szCs w:val="20"/>
              </w:rPr>
              <w:t>601</w:t>
            </w:r>
          </w:p>
        </w:tc>
        <w:tc>
          <w:tcPr>
            <w:tcW w:w="9560" w:type="dxa"/>
          </w:tcPr>
          <w:p w:rsidR="003315E2" w:rsidRPr="00B34BD3" w:rsidRDefault="00C06085" w:rsidP="00E0632A">
            <w:pPr>
              <w:rPr>
                <w:rFonts w:ascii="Arial" w:hAnsi="Arial" w:cs="Arial"/>
                <w:sz w:val="20"/>
                <w:szCs w:val="20"/>
              </w:rPr>
            </w:pPr>
            <w:r w:rsidRPr="00C06085">
              <w:rPr>
                <w:rFonts w:ascii="Arial" w:hAnsi="Arial" w:cs="Arial"/>
                <w:b/>
                <w:color w:val="000000"/>
                <w:sz w:val="20"/>
                <w:szCs w:val="20"/>
                <w:shd w:val="clear" w:color="auto" w:fill="FFFFFF"/>
              </w:rPr>
              <w:t>CODE OF STUDENT CONDUCT</w:t>
            </w:r>
            <w:r w:rsidR="00B34BD3">
              <w:rPr>
                <w:rFonts w:ascii="Arial" w:hAnsi="Arial" w:cs="Arial"/>
                <w:color w:val="000000"/>
                <w:sz w:val="20"/>
                <w:szCs w:val="20"/>
                <w:shd w:val="clear" w:color="auto" w:fill="FFFFFF"/>
              </w:rPr>
              <w:t xml:space="preserve"> – Responsible was changed to responding in Section 5.9, last paragraph, last sentence.</w:t>
            </w:r>
          </w:p>
        </w:tc>
      </w:tr>
      <w:tr w:rsidR="003315E2" w:rsidRPr="006334CD" w:rsidTr="009F0FD0">
        <w:trPr>
          <w:trHeight w:val="486"/>
        </w:trPr>
        <w:tc>
          <w:tcPr>
            <w:tcW w:w="0" w:type="auto"/>
          </w:tcPr>
          <w:p w:rsidR="003315E2" w:rsidRDefault="003315E2" w:rsidP="009F0FD0">
            <w:pPr>
              <w:tabs>
                <w:tab w:val="left" w:pos="540"/>
                <w:tab w:val="left" w:pos="1800"/>
                <w:tab w:val="right" w:pos="9720"/>
              </w:tabs>
              <w:rPr>
                <w:rFonts w:ascii="Arial" w:hAnsi="Arial" w:cs="Arial"/>
                <w:sz w:val="20"/>
                <w:szCs w:val="20"/>
              </w:rPr>
            </w:pPr>
            <w:r>
              <w:rPr>
                <w:rFonts w:ascii="Arial" w:hAnsi="Arial" w:cs="Arial"/>
                <w:sz w:val="20"/>
                <w:szCs w:val="20"/>
              </w:rPr>
              <w:t>15.</w:t>
            </w:r>
          </w:p>
        </w:tc>
        <w:tc>
          <w:tcPr>
            <w:tcW w:w="853" w:type="dxa"/>
          </w:tcPr>
          <w:p w:rsidR="003315E2" w:rsidRDefault="003315E2" w:rsidP="00E0632A">
            <w:pPr>
              <w:tabs>
                <w:tab w:val="left" w:pos="540"/>
                <w:tab w:val="left" w:pos="1800"/>
                <w:tab w:val="right" w:pos="9720"/>
              </w:tabs>
              <w:rPr>
                <w:rFonts w:ascii="Arial" w:hAnsi="Arial" w:cs="Arial"/>
                <w:b/>
                <w:sz w:val="20"/>
                <w:szCs w:val="20"/>
              </w:rPr>
            </w:pPr>
            <w:r>
              <w:rPr>
                <w:rFonts w:ascii="Arial" w:hAnsi="Arial" w:cs="Arial"/>
                <w:b/>
                <w:sz w:val="20"/>
                <w:szCs w:val="20"/>
              </w:rPr>
              <w:t>604</w:t>
            </w:r>
          </w:p>
        </w:tc>
        <w:tc>
          <w:tcPr>
            <w:tcW w:w="9560" w:type="dxa"/>
          </w:tcPr>
          <w:p w:rsidR="003315E2" w:rsidRPr="00B34BD3" w:rsidRDefault="00C06085" w:rsidP="00C06085">
            <w:pPr>
              <w:rPr>
                <w:rFonts w:ascii="Arial" w:hAnsi="Arial" w:cs="Arial"/>
                <w:sz w:val="20"/>
                <w:szCs w:val="20"/>
              </w:rPr>
            </w:pPr>
            <w:r w:rsidRPr="00C06085">
              <w:rPr>
                <w:rFonts w:ascii="Arial" w:hAnsi="Arial" w:cs="Arial"/>
                <w:b/>
                <w:color w:val="000000"/>
                <w:sz w:val="20"/>
                <w:szCs w:val="20"/>
                <w:shd w:val="clear" w:color="auto" w:fill="FFFFFF"/>
              </w:rPr>
              <w:t>JURISDICTION OF THE VICE PR</w:t>
            </w:r>
            <w:r>
              <w:rPr>
                <w:rFonts w:ascii="Arial" w:hAnsi="Arial" w:cs="Arial"/>
                <w:b/>
                <w:color w:val="000000"/>
                <w:sz w:val="20"/>
                <w:szCs w:val="20"/>
                <w:shd w:val="clear" w:color="auto" w:fill="FFFFFF"/>
              </w:rPr>
              <w:t>OVOST</w:t>
            </w:r>
            <w:r w:rsidRPr="00C06085">
              <w:rPr>
                <w:rFonts w:ascii="Arial" w:hAnsi="Arial" w:cs="Arial"/>
                <w:b/>
                <w:color w:val="000000"/>
                <w:sz w:val="20"/>
                <w:szCs w:val="20"/>
                <w:shd w:val="clear" w:color="auto" w:fill="FFFFFF"/>
              </w:rPr>
              <w:t xml:space="preserve"> FOR STUDENT AFFAIRS </w:t>
            </w:r>
            <w:r w:rsidR="00EF3A38">
              <w:rPr>
                <w:rFonts w:ascii="Arial" w:hAnsi="Arial" w:cs="Arial"/>
                <w:b/>
                <w:color w:val="000000"/>
                <w:sz w:val="20"/>
                <w:szCs w:val="20"/>
                <w:shd w:val="clear" w:color="auto" w:fill="FFFFFF"/>
              </w:rPr>
              <w:t xml:space="preserve">AND ENROLLMENT MANAGEMENT </w:t>
            </w:r>
            <w:r w:rsidRPr="00C06085">
              <w:rPr>
                <w:rFonts w:ascii="Arial" w:hAnsi="Arial" w:cs="Arial"/>
                <w:b/>
                <w:color w:val="000000"/>
                <w:sz w:val="20"/>
                <w:szCs w:val="20"/>
                <w:shd w:val="clear" w:color="auto" w:fill="FFFFFF"/>
              </w:rPr>
              <w:t>- STUDENT CONDUCT CODE VIOLATIONS</w:t>
            </w:r>
            <w:r w:rsidR="00B34BD3">
              <w:rPr>
                <w:rFonts w:ascii="Arial" w:hAnsi="Arial" w:cs="Arial"/>
                <w:color w:val="000000"/>
                <w:sz w:val="20"/>
                <w:szCs w:val="20"/>
                <w:shd w:val="clear" w:color="auto" w:fill="FFFFFF"/>
              </w:rPr>
              <w:t xml:space="preserve"> – Title updated throughout policy.</w:t>
            </w:r>
          </w:p>
        </w:tc>
      </w:tr>
      <w:tr w:rsidR="003315E2" w:rsidRPr="006334CD" w:rsidTr="009F0FD0">
        <w:trPr>
          <w:trHeight w:val="486"/>
        </w:trPr>
        <w:tc>
          <w:tcPr>
            <w:tcW w:w="0" w:type="auto"/>
          </w:tcPr>
          <w:p w:rsidR="003315E2" w:rsidRDefault="003315E2" w:rsidP="009F0FD0">
            <w:pPr>
              <w:tabs>
                <w:tab w:val="left" w:pos="540"/>
                <w:tab w:val="left" w:pos="1800"/>
                <w:tab w:val="right" w:pos="9720"/>
              </w:tabs>
              <w:rPr>
                <w:rFonts w:ascii="Arial" w:hAnsi="Arial" w:cs="Arial"/>
                <w:sz w:val="20"/>
                <w:szCs w:val="20"/>
              </w:rPr>
            </w:pPr>
            <w:r>
              <w:rPr>
                <w:rFonts w:ascii="Arial" w:hAnsi="Arial" w:cs="Arial"/>
                <w:sz w:val="20"/>
                <w:szCs w:val="20"/>
              </w:rPr>
              <w:t>16.</w:t>
            </w:r>
          </w:p>
        </w:tc>
        <w:tc>
          <w:tcPr>
            <w:tcW w:w="853" w:type="dxa"/>
          </w:tcPr>
          <w:p w:rsidR="003315E2" w:rsidRDefault="003315E2" w:rsidP="00E0632A">
            <w:pPr>
              <w:tabs>
                <w:tab w:val="left" w:pos="540"/>
                <w:tab w:val="left" w:pos="1800"/>
                <w:tab w:val="right" w:pos="9720"/>
              </w:tabs>
              <w:rPr>
                <w:rFonts w:ascii="Arial" w:hAnsi="Arial" w:cs="Arial"/>
                <w:b/>
                <w:sz w:val="20"/>
                <w:szCs w:val="20"/>
              </w:rPr>
            </w:pPr>
            <w:r>
              <w:rPr>
                <w:rFonts w:ascii="Arial" w:hAnsi="Arial" w:cs="Arial"/>
                <w:b/>
                <w:sz w:val="20"/>
                <w:szCs w:val="20"/>
              </w:rPr>
              <w:t>609</w:t>
            </w:r>
          </w:p>
        </w:tc>
        <w:tc>
          <w:tcPr>
            <w:tcW w:w="9560" w:type="dxa"/>
          </w:tcPr>
          <w:p w:rsidR="003315E2" w:rsidRPr="00B34BD3" w:rsidRDefault="00EF3A38" w:rsidP="00E0632A">
            <w:pPr>
              <w:rPr>
                <w:rFonts w:ascii="Arial" w:hAnsi="Arial" w:cs="Arial"/>
                <w:sz w:val="20"/>
                <w:szCs w:val="20"/>
              </w:rPr>
            </w:pPr>
            <w:r w:rsidRPr="00EF3A38">
              <w:rPr>
                <w:rFonts w:ascii="Arial" w:hAnsi="Arial" w:cs="Arial"/>
                <w:b/>
                <w:color w:val="000000"/>
                <w:sz w:val="20"/>
                <w:szCs w:val="20"/>
                <w:shd w:val="clear" w:color="auto" w:fill="FFFFFF"/>
              </w:rPr>
              <w:t>E-MAIL AS AN OFFICIAL COMMUNICATION METHOD TO STUDENTS</w:t>
            </w:r>
            <w:r w:rsidR="00B34BD3">
              <w:rPr>
                <w:rFonts w:ascii="Arial" w:hAnsi="Arial" w:cs="Arial"/>
                <w:color w:val="000000"/>
                <w:sz w:val="20"/>
                <w:szCs w:val="20"/>
                <w:shd w:val="clear" w:color="auto" w:fill="FFFFFF"/>
              </w:rPr>
              <w:t xml:space="preserve"> - Names and numbers of SBHE and NDUS policies referenced in this policy were updated; URL for email activation instructions updated.</w:t>
            </w:r>
          </w:p>
        </w:tc>
      </w:tr>
      <w:tr w:rsidR="003315E2" w:rsidRPr="006334CD" w:rsidTr="009F0FD0">
        <w:trPr>
          <w:trHeight w:val="486"/>
        </w:trPr>
        <w:tc>
          <w:tcPr>
            <w:tcW w:w="0" w:type="auto"/>
          </w:tcPr>
          <w:p w:rsidR="003315E2" w:rsidRDefault="003315E2" w:rsidP="009F0FD0">
            <w:pPr>
              <w:tabs>
                <w:tab w:val="left" w:pos="540"/>
                <w:tab w:val="left" w:pos="1800"/>
                <w:tab w:val="right" w:pos="9720"/>
              </w:tabs>
              <w:rPr>
                <w:rFonts w:ascii="Arial" w:hAnsi="Arial" w:cs="Arial"/>
                <w:sz w:val="20"/>
                <w:szCs w:val="20"/>
              </w:rPr>
            </w:pPr>
            <w:r>
              <w:rPr>
                <w:rFonts w:ascii="Arial" w:hAnsi="Arial" w:cs="Arial"/>
                <w:sz w:val="20"/>
                <w:szCs w:val="20"/>
              </w:rPr>
              <w:t>17.</w:t>
            </w:r>
          </w:p>
        </w:tc>
        <w:tc>
          <w:tcPr>
            <w:tcW w:w="853" w:type="dxa"/>
          </w:tcPr>
          <w:p w:rsidR="003315E2" w:rsidRDefault="003315E2" w:rsidP="00E0632A">
            <w:pPr>
              <w:tabs>
                <w:tab w:val="left" w:pos="540"/>
                <w:tab w:val="left" w:pos="1800"/>
                <w:tab w:val="right" w:pos="9720"/>
              </w:tabs>
              <w:rPr>
                <w:rFonts w:ascii="Arial" w:hAnsi="Arial" w:cs="Arial"/>
                <w:b/>
                <w:sz w:val="20"/>
                <w:szCs w:val="20"/>
              </w:rPr>
            </w:pPr>
            <w:r>
              <w:rPr>
                <w:rFonts w:ascii="Arial" w:hAnsi="Arial" w:cs="Arial"/>
                <w:b/>
                <w:sz w:val="20"/>
                <w:szCs w:val="20"/>
              </w:rPr>
              <w:t>700</w:t>
            </w:r>
          </w:p>
        </w:tc>
        <w:tc>
          <w:tcPr>
            <w:tcW w:w="9560" w:type="dxa"/>
          </w:tcPr>
          <w:p w:rsidR="003315E2" w:rsidRPr="00B34BD3" w:rsidRDefault="00EF3A38" w:rsidP="00E0632A">
            <w:pPr>
              <w:rPr>
                <w:rFonts w:ascii="Arial" w:hAnsi="Arial" w:cs="Arial"/>
                <w:sz w:val="20"/>
                <w:szCs w:val="20"/>
              </w:rPr>
            </w:pPr>
            <w:r w:rsidRPr="00EF3A38">
              <w:rPr>
                <w:rFonts w:ascii="Arial" w:hAnsi="Arial" w:cs="Arial"/>
                <w:b/>
                <w:color w:val="000000"/>
                <w:sz w:val="20"/>
                <w:szCs w:val="20"/>
                <w:shd w:val="clear" w:color="auto" w:fill="FFFFFF"/>
              </w:rPr>
              <w:t>SERVICES AND FACILITIES USAGE</w:t>
            </w:r>
            <w:r w:rsidR="00B34BD3">
              <w:rPr>
                <w:rFonts w:ascii="Arial" w:hAnsi="Arial" w:cs="Arial"/>
                <w:color w:val="000000"/>
                <w:sz w:val="20"/>
                <w:szCs w:val="20"/>
                <w:shd w:val="clear" w:color="auto" w:fill="FFFFFF"/>
              </w:rPr>
              <w:t xml:space="preserve"> – Title of a position updated and the subsection of a policy was updated in Section 3.</w:t>
            </w:r>
          </w:p>
        </w:tc>
      </w:tr>
      <w:tr w:rsidR="003315E2" w:rsidRPr="006334CD" w:rsidTr="009F0FD0">
        <w:trPr>
          <w:trHeight w:val="486"/>
        </w:trPr>
        <w:tc>
          <w:tcPr>
            <w:tcW w:w="0" w:type="auto"/>
          </w:tcPr>
          <w:p w:rsidR="003315E2" w:rsidRDefault="003315E2" w:rsidP="009F0FD0">
            <w:pPr>
              <w:tabs>
                <w:tab w:val="left" w:pos="540"/>
                <w:tab w:val="left" w:pos="1800"/>
                <w:tab w:val="right" w:pos="9720"/>
              </w:tabs>
              <w:rPr>
                <w:rFonts w:ascii="Arial" w:hAnsi="Arial" w:cs="Arial"/>
                <w:sz w:val="20"/>
                <w:szCs w:val="20"/>
              </w:rPr>
            </w:pPr>
            <w:r>
              <w:rPr>
                <w:rFonts w:ascii="Arial" w:hAnsi="Arial" w:cs="Arial"/>
                <w:sz w:val="20"/>
                <w:szCs w:val="20"/>
              </w:rPr>
              <w:t>18.</w:t>
            </w:r>
          </w:p>
        </w:tc>
        <w:tc>
          <w:tcPr>
            <w:tcW w:w="853" w:type="dxa"/>
          </w:tcPr>
          <w:p w:rsidR="003315E2" w:rsidRDefault="003315E2" w:rsidP="00E0632A">
            <w:pPr>
              <w:tabs>
                <w:tab w:val="left" w:pos="540"/>
                <w:tab w:val="left" w:pos="1800"/>
                <w:tab w:val="right" w:pos="9720"/>
              </w:tabs>
              <w:rPr>
                <w:rFonts w:ascii="Arial" w:hAnsi="Arial" w:cs="Arial"/>
                <w:b/>
                <w:sz w:val="20"/>
                <w:szCs w:val="20"/>
              </w:rPr>
            </w:pPr>
            <w:r>
              <w:rPr>
                <w:rFonts w:ascii="Arial" w:hAnsi="Arial" w:cs="Arial"/>
                <w:b/>
                <w:sz w:val="20"/>
                <w:szCs w:val="20"/>
              </w:rPr>
              <w:t>703</w:t>
            </w:r>
          </w:p>
        </w:tc>
        <w:tc>
          <w:tcPr>
            <w:tcW w:w="9560" w:type="dxa"/>
          </w:tcPr>
          <w:p w:rsidR="003315E2" w:rsidRPr="00B34BD3" w:rsidRDefault="00EF3A38" w:rsidP="00B34BD3">
            <w:pPr>
              <w:rPr>
                <w:rFonts w:ascii="Arial" w:hAnsi="Arial" w:cs="Arial"/>
                <w:sz w:val="20"/>
                <w:szCs w:val="20"/>
              </w:rPr>
            </w:pPr>
            <w:r w:rsidRPr="00EF3A38">
              <w:rPr>
                <w:rFonts w:ascii="Arial" w:hAnsi="Arial" w:cs="Arial"/>
                <w:b/>
                <w:color w:val="000000"/>
                <w:sz w:val="20"/>
                <w:szCs w:val="20"/>
                <w:shd w:val="clear" w:color="auto" w:fill="FFFFFF"/>
              </w:rPr>
              <w:t>NDSU CARD TERMS AND CONDITIONS</w:t>
            </w:r>
            <w:r w:rsidR="00B34BD3">
              <w:rPr>
                <w:rFonts w:ascii="Arial" w:hAnsi="Arial" w:cs="Arial"/>
                <w:color w:val="000000"/>
                <w:sz w:val="20"/>
                <w:szCs w:val="20"/>
                <w:shd w:val="clear" w:color="auto" w:fill="FFFFFF"/>
              </w:rPr>
              <w:t xml:space="preserve"> – Title of a position updated; duplicate word was removed and extra spaces deleted throughout the policy.</w:t>
            </w:r>
          </w:p>
        </w:tc>
      </w:tr>
      <w:tr w:rsidR="003315E2" w:rsidRPr="006334CD" w:rsidTr="009F0FD0">
        <w:trPr>
          <w:trHeight w:val="486"/>
        </w:trPr>
        <w:tc>
          <w:tcPr>
            <w:tcW w:w="0" w:type="auto"/>
          </w:tcPr>
          <w:p w:rsidR="003315E2" w:rsidRDefault="003315E2" w:rsidP="009F0FD0">
            <w:pPr>
              <w:tabs>
                <w:tab w:val="left" w:pos="540"/>
                <w:tab w:val="left" w:pos="1800"/>
                <w:tab w:val="right" w:pos="9720"/>
              </w:tabs>
              <w:rPr>
                <w:rFonts w:ascii="Arial" w:hAnsi="Arial" w:cs="Arial"/>
                <w:sz w:val="20"/>
                <w:szCs w:val="20"/>
              </w:rPr>
            </w:pPr>
            <w:r>
              <w:rPr>
                <w:rFonts w:ascii="Arial" w:hAnsi="Arial" w:cs="Arial"/>
                <w:sz w:val="20"/>
                <w:szCs w:val="20"/>
              </w:rPr>
              <w:t>19.</w:t>
            </w:r>
          </w:p>
        </w:tc>
        <w:tc>
          <w:tcPr>
            <w:tcW w:w="853" w:type="dxa"/>
          </w:tcPr>
          <w:p w:rsidR="003315E2" w:rsidRDefault="003315E2" w:rsidP="00E0632A">
            <w:pPr>
              <w:tabs>
                <w:tab w:val="left" w:pos="540"/>
                <w:tab w:val="left" w:pos="1800"/>
                <w:tab w:val="right" w:pos="9720"/>
              </w:tabs>
              <w:rPr>
                <w:rFonts w:ascii="Arial" w:hAnsi="Arial" w:cs="Arial"/>
                <w:b/>
                <w:sz w:val="20"/>
                <w:szCs w:val="20"/>
              </w:rPr>
            </w:pPr>
            <w:r>
              <w:rPr>
                <w:rFonts w:ascii="Arial" w:hAnsi="Arial" w:cs="Arial"/>
                <w:b/>
                <w:sz w:val="20"/>
                <w:szCs w:val="20"/>
              </w:rPr>
              <w:t>710</w:t>
            </w:r>
          </w:p>
        </w:tc>
        <w:tc>
          <w:tcPr>
            <w:tcW w:w="9560" w:type="dxa"/>
          </w:tcPr>
          <w:p w:rsidR="003315E2" w:rsidRPr="00B34BD3" w:rsidRDefault="00EF3A38" w:rsidP="00B34BD3">
            <w:pPr>
              <w:rPr>
                <w:rFonts w:ascii="Arial" w:hAnsi="Arial" w:cs="Arial"/>
                <w:sz w:val="20"/>
                <w:szCs w:val="20"/>
              </w:rPr>
            </w:pPr>
            <w:r w:rsidRPr="00EF3A38">
              <w:rPr>
                <w:rFonts w:ascii="Arial" w:hAnsi="Arial" w:cs="Arial"/>
                <w:b/>
                <w:color w:val="000000"/>
                <w:sz w:val="20"/>
                <w:szCs w:val="20"/>
                <w:shd w:val="clear" w:color="auto" w:fill="FFFFFF"/>
              </w:rPr>
              <w:t>COMPUTER AND ELECTRONIC COMMUNICATIONS FACILITIES</w:t>
            </w:r>
            <w:r w:rsidR="00B34BD3">
              <w:rPr>
                <w:rFonts w:ascii="Arial" w:hAnsi="Arial" w:cs="Arial"/>
                <w:color w:val="000000"/>
                <w:sz w:val="20"/>
                <w:szCs w:val="20"/>
                <w:shd w:val="clear" w:color="auto" w:fill="FFFFFF"/>
              </w:rPr>
              <w:t xml:space="preserve"> - Numbers of NDUS policies referenced in this policy were updated.</w:t>
            </w:r>
          </w:p>
        </w:tc>
      </w:tr>
      <w:tr w:rsidR="003315E2" w:rsidRPr="006334CD" w:rsidTr="009F0FD0">
        <w:trPr>
          <w:trHeight w:val="486"/>
        </w:trPr>
        <w:tc>
          <w:tcPr>
            <w:tcW w:w="0" w:type="auto"/>
          </w:tcPr>
          <w:p w:rsidR="003315E2" w:rsidRDefault="003315E2" w:rsidP="009F0FD0">
            <w:pPr>
              <w:tabs>
                <w:tab w:val="left" w:pos="540"/>
                <w:tab w:val="left" w:pos="1800"/>
                <w:tab w:val="right" w:pos="9720"/>
              </w:tabs>
              <w:rPr>
                <w:rFonts w:ascii="Arial" w:hAnsi="Arial" w:cs="Arial"/>
                <w:sz w:val="20"/>
                <w:szCs w:val="20"/>
              </w:rPr>
            </w:pPr>
            <w:r>
              <w:rPr>
                <w:rFonts w:ascii="Arial" w:hAnsi="Arial" w:cs="Arial"/>
                <w:sz w:val="20"/>
                <w:szCs w:val="20"/>
              </w:rPr>
              <w:t>20.</w:t>
            </w:r>
          </w:p>
        </w:tc>
        <w:tc>
          <w:tcPr>
            <w:tcW w:w="853" w:type="dxa"/>
          </w:tcPr>
          <w:p w:rsidR="003315E2" w:rsidRDefault="003315E2" w:rsidP="00E0632A">
            <w:pPr>
              <w:tabs>
                <w:tab w:val="left" w:pos="540"/>
                <w:tab w:val="left" w:pos="1800"/>
                <w:tab w:val="right" w:pos="9720"/>
              </w:tabs>
              <w:rPr>
                <w:rFonts w:ascii="Arial" w:hAnsi="Arial" w:cs="Arial"/>
                <w:b/>
                <w:sz w:val="20"/>
                <w:szCs w:val="20"/>
              </w:rPr>
            </w:pPr>
            <w:r>
              <w:rPr>
                <w:rFonts w:ascii="Arial" w:hAnsi="Arial" w:cs="Arial"/>
                <w:b/>
                <w:sz w:val="20"/>
                <w:szCs w:val="20"/>
              </w:rPr>
              <w:t>710.1</w:t>
            </w:r>
          </w:p>
        </w:tc>
        <w:tc>
          <w:tcPr>
            <w:tcW w:w="9560" w:type="dxa"/>
          </w:tcPr>
          <w:p w:rsidR="003315E2" w:rsidRPr="00B34BD3" w:rsidRDefault="00EF3A38" w:rsidP="00E0632A">
            <w:pPr>
              <w:rPr>
                <w:rFonts w:ascii="Arial" w:hAnsi="Arial" w:cs="Arial"/>
                <w:sz w:val="20"/>
                <w:szCs w:val="20"/>
              </w:rPr>
            </w:pPr>
            <w:r w:rsidRPr="00EF3A38">
              <w:rPr>
                <w:rFonts w:ascii="Arial" w:hAnsi="Arial" w:cs="Arial"/>
                <w:b/>
                <w:color w:val="000000"/>
                <w:sz w:val="20"/>
                <w:szCs w:val="20"/>
                <w:shd w:val="clear" w:color="auto" w:fill="FFFFFF"/>
              </w:rPr>
              <w:t>WEB ADVISORY BOARD</w:t>
            </w:r>
            <w:r w:rsidR="00B34BD3">
              <w:rPr>
                <w:rFonts w:ascii="Arial" w:hAnsi="Arial" w:cs="Arial"/>
                <w:color w:val="000000"/>
                <w:sz w:val="20"/>
                <w:szCs w:val="20"/>
                <w:shd w:val="clear" w:color="auto" w:fill="FFFFFF"/>
              </w:rPr>
              <w:t xml:space="preserve"> </w:t>
            </w:r>
            <w:r w:rsidR="006F5BF5">
              <w:rPr>
                <w:rFonts w:ascii="Arial" w:hAnsi="Arial" w:cs="Arial"/>
                <w:color w:val="000000"/>
                <w:sz w:val="20"/>
                <w:szCs w:val="20"/>
                <w:shd w:val="clear" w:color="auto" w:fill="FFFFFF"/>
              </w:rPr>
              <w:t>–</w:t>
            </w:r>
            <w:r w:rsidR="00B34BD3">
              <w:rPr>
                <w:rFonts w:ascii="Arial" w:hAnsi="Arial" w:cs="Arial"/>
                <w:color w:val="000000"/>
                <w:sz w:val="20"/>
                <w:szCs w:val="20"/>
                <w:shd w:val="clear" w:color="auto" w:fill="FFFFFF"/>
              </w:rPr>
              <w:t xml:space="preserve"> </w:t>
            </w:r>
            <w:r w:rsidR="006F5BF5">
              <w:rPr>
                <w:rFonts w:ascii="Arial" w:hAnsi="Arial" w:cs="Arial"/>
                <w:color w:val="000000"/>
                <w:sz w:val="20"/>
                <w:szCs w:val="20"/>
                <w:shd w:val="clear" w:color="auto" w:fill="FFFFFF"/>
              </w:rPr>
              <w:t>Title of position was updated.</w:t>
            </w:r>
          </w:p>
        </w:tc>
      </w:tr>
      <w:tr w:rsidR="003315E2" w:rsidRPr="006334CD" w:rsidTr="009F0FD0">
        <w:trPr>
          <w:trHeight w:val="486"/>
        </w:trPr>
        <w:tc>
          <w:tcPr>
            <w:tcW w:w="0" w:type="auto"/>
          </w:tcPr>
          <w:p w:rsidR="003315E2" w:rsidRDefault="003315E2" w:rsidP="009F0FD0">
            <w:pPr>
              <w:tabs>
                <w:tab w:val="left" w:pos="540"/>
                <w:tab w:val="left" w:pos="1800"/>
                <w:tab w:val="right" w:pos="9720"/>
              </w:tabs>
              <w:rPr>
                <w:rFonts w:ascii="Arial" w:hAnsi="Arial" w:cs="Arial"/>
                <w:sz w:val="20"/>
                <w:szCs w:val="20"/>
              </w:rPr>
            </w:pPr>
            <w:r>
              <w:rPr>
                <w:rFonts w:ascii="Arial" w:hAnsi="Arial" w:cs="Arial"/>
                <w:sz w:val="20"/>
                <w:szCs w:val="20"/>
              </w:rPr>
              <w:t>21.</w:t>
            </w:r>
          </w:p>
        </w:tc>
        <w:tc>
          <w:tcPr>
            <w:tcW w:w="853" w:type="dxa"/>
          </w:tcPr>
          <w:p w:rsidR="003315E2" w:rsidRDefault="003315E2" w:rsidP="00E0632A">
            <w:pPr>
              <w:tabs>
                <w:tab w:val="left" w:pos="540"/>
                <w:tab w:val="left" w:pos="1800"/>
                <w:tab w:val="right" w:pos="9720"/>
              </w:tabs>
              <w:rPr>
                <w:rFonts w:ascii="Arial" w:hAnsi="Arial" w:cs="Arial"/>
                <w:b/>
                <w:sz w:val="20"/>
                <w:szCs w:val="20"/>
              </w:rPr>
            </w:pPr>
            <w:r>
              <w:rPr>
                <w:rFonts w:ascii="Arial" w:hAnsi="Arial" w:cs="Arial"/>
                <w:b/>
                <w:sz w:val="20"/>
                <w:szCs w:val="20"/>
              </w:rPr>
              <w:t>712</w:t>
            </w:r>
          </w:p>
        </w:tc>
        <w:tc>
          <w:tcPr>
            <w:tcW w:w="9560" w:type="dxa"/>
          </w:tcPr>
          <w:p w:rsidR="003315E2" w:rsidRPr="006F5BF5" w:rsidRDefault="00EF3A38" w:rsidP="00E0632A">
            <w:pPr>
              <w:rPr>
                <w:rFonts w:ascii="Arial" w:hAnsi="Arial" w:cs="Arial"/>
                <w:sz w:val="20"/>
                <w:szCs w:val="20"/>
              </w:rPr>
            </w:pPr>
            <w:r w:rsidRPr="00EF3A38">
              <w:rPr>
                <w:rFonts w:ascii="Arial" w:hAnsi="Arial" w:cs="Arial"/>
                <w:b/>
                <w:color w:val="000000"/>
                <w:sz w:val="20"/>
                <w:szCs w:val="20"/>
                <w:shd w:val="clear" w:color="auto" w:fill="FFFFFF"/>
              </w:rPr>
              <w:t>CONTRACT REVIEW</w:t>
            </w:r>
            <w:r w:rsidR="006F5BF5">
              <w:rPr>
                <w:rFonts w:ascii="Arial" w:hAnsi="Arial" w:cs="Arial"/>
                <w:color w:val="000000"/>
                <w:sz w:val="20"/>
                <w:szCs w:val="20"/>
                <w:shd w:val="clear" w:color="auto" w:fill="FFFFFF"/>
              </w:rPr>
              <w:t xml:space="preserve"> – Title of position was updated.</w:t>
            </w:r>
          </w:p>
        </w:tc>
      </w:tr>
    </w:tbl>
    <w:p w:rsidR="00812CFA" w:rsidRDefault="00812CFA" w:rsidP="00CC60E3">
      <w:pPr>
        <w:rPr>
          <w:rFonts w:ascii="Arial" w:hAnsi="Arial" w:cs="Arial"/>
          <w:b/>
          <w:sz w:val="20"/>
          <w:szCs w:val="20"/>
          <w:u w:val="single"/>
        </w:rPr>
      </w:pPr>
    </w:p>
    <w:p w:rsidR="00812CFA" w:rsidRPr="00A968A2" w:rsidRDefault="00A968A2" w:rsidP="002E0197">
      <w:pPr>
        <w:rPr>
          <w:rFonts w:ascii="Arial" w:hAnsi="Arial" w:cs="Arial"/>
          <w:b/>
          <w:sz w:val="20"/>
          <w:szCs w:val="20"/>
          <w:u w:val="single"/>
        </w:rPr>
      </w:pPr>
      <w:r w:rsidRPr="00A968A2">
        <w:rPr>
          <w:rFonts w:ascii="Arial" w:hAnsi="Arial" w:cs="Arial"/>
          <w:b/>
          <w:sz w:val="20"/>
          <w:szCs w:val="20"/>
          <w:u w:val="single"/>
        </w:rPr>
        <w:t>Discussion Items</w:t>
      </w:r>
    </w:p>
    <w:p w:rsidR="00A968A2" w:rsidRDefault="00A968A2" w:rsidP="002E0197">
      <w:pPr>
        <w:rPr>
          <w:rFonts w:ascii="Arial" w:hAnsi="Arial" w:cs="Arial"/>
          <w:sz w:val="20"/>
          <w:szCs w:val="2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995"/>
        <w:gridCol w:w="9530"/>
      </w:tblGrid>
      <w:tr w:rsidR="00A968A2" w:rsidRPr="006334CD" w:rsidTr="006F5BF5">
        <w:trPr>
          <w:trHeight w:val="486"/>
        </w:trPr>
        <w:tc>
          <w:tcPr>
            <w:tcW w:w="0" w:type="auto"/>
          </w:tcPr>
          <w:p w:rsidR="00A968A2" w:rsidRDefault="00A968A2" w:rsidP="00A076DC">
            <w:pPr>
              <w:tabs>
                <w:tab w:val="left" w:pos="540"/>
                <w:tab w:val="left" w:pos="1800"/>
                <w:tab w:val="right" w:pos="9720"/>
              </w:tabs>
              <w:rPr>
                <w:rFonts w:ascii="Arial" w:hAnsi="Arial" w:cs="Arial"/>
                <w:sz w:val="20"/>
                <w:szCs w:val="20"/>
              </w:rPr>
            </w:pPr>
            <w:r>
              <w:rPr>
                <w:rFonts w:ascii="Arial" w:hAnsi="Arial" w:cs="Arial"/>
                <w:sz w:val="20"/>
                <w:szCs w:val="20"/>
              </w:rPr>
              <w:t>1.</w:t>
            </w:r>
          </w:p>
        </w:tc>
        <w:tc>
          <w:tcPr>
            <w:tcW w:w="995" w:type="dxa"/>
          </w:tcPr>
          <w:p w:rsidR="00A968A2" w:rsidRDefault="00EF3A38" w:rsidP="00A076DC">
            <w:pPr>
              <w:tabs>
                <w:tab w:val="left" w:pos="540"/>
                <w:tab w:val="left" w:pos="1800"/>
                <w:tab w:val="right" w:pos="9720"/>
              </w:tabs>
              <w:rPr>
                <w:rFonts w:ascii="Arial" w:hAnsi="Arial" w:cs="Arial"/>
                <w:b/>
                <w:sz w:val="20"/>
                <w:szCs w:val="20"/>
              </w:rPr>
            </w:pPr>
            <w:r>
              <w:rPr>
                <w:rFonts w:ascii="Arial" w:hAnsi="Arial" w:cs="Arial"/>
                <w:b/>
                <w:sz w:val="20"/>
                <w:szCs w:val="20"/>
              </w:rPr>
              <w:t>SCC Process</w:t>
            </w:r>
          </w:p>
        </w:tc>
        <w:tc>
          <w:tcPr>
            <w:tcW w:w="9530" w:type="dxa"/>
          </w:tcPr>
          <w:p w:rsidR="0069385F" w:rsidRPr="003A624C" w:rsidRDefault="006F5BF5" w:rsidP="0069385F">
            <w:pPr>
              <w:pStyle w:val="ListParagraph"/>
              <w:numPr>
                <w:ilvl w:val="0"/>
                <w:numId w:val="23"/>
              </w:numPr>
              <w:rPr>
                <w:rFonts w:ascii="Arial" w:hAnsi="Arial" w:cs="Arial"/>
                <w:sz w:val="20"/>
                <w:szCs w:val="20"/>
              </w:rPr>
            </w:pPr>
            <w:r>
              <w:rPr>
                <w:rFonts w:ascii="Arial" w:hAnsi="Arial" w:cs="Arial"/>
                <w:sz w:val="20"/>
                <w:szCs w:val="20"/>
              </w:rPr>
              <w:t>Final approval of</w:t>
            </w:r>
            <w:r w:rsidR="008543F5">
              <w:rPr>
                <w:rFonts w:ascii="Arial" w:hAnsi="Arial" w:cs="Arial"/>
                <w:sz w:val="20"/>
                <w:szCs w:val="20"/>
              </w:rPr>
              <w:t xml:space="preserve"> policies – </w:t>
            </w:r>
            <w:r w:rsidR="003A624C">
              <w:rPr>
                <w:rFonts w:ascii="Arial" w:hAnsi="Arial" w:cs="Arial"/>
                <w:b/>
                <w:bCs/>
                <w:color w:val="6600FF"/>
                <w:sz w:val="20"/>
                <w:szCs w:val="20"/>
              </w:rPr>
              <w:t>SCC received a request from Office of The President to revise the electronic signature page template to include VP of Finance in the approval of policies. The new template will have signature boxes for Legal Counsel, President, and Additional (for Provost, VPFA, or others as deemed appropriate by the President).</w:t>
            </w:r>
          </w:p>
          <w:p w:rsidR="003A624C" w:rsidRDefault="003A624C" w:rsidP="003A624C">
            <w:pPr>
              <w:pStyle w:val="ListParagraph"/>
              <w:rPr>
                <w:rFonts w:ascii="Arial" w:hAnsi="Arial" w:cs="Arial"/>
                <w:sz w:val="20"/>
                <w:szCs w:val="20"/>
              </w:rPr>
            </w:pPr>
          </w:p>
          <w:p w:rsidR="00A968A2" w:rsidRPr="0069385F" w:rsidRDefault="0069385F" w:rsidP="0069385F">
            <w:pPr>
              <w:pStyle w:val="ListParagraph"/>
              <w:numPr>
                <w:ilvl w:val="0"/>
                <w:numId w:val="23"/>
              </w:numPr>
              <w:rPr>
                <w:rFonts w:ascii="Arial" w:hAnsi="Arial" w:cs="Arial"/>
                <w:sz w:val="20"/>
                <w:szCs w:val="20"/>
              </w:rPr>
            </w:pPr>
            <w:r>
              <w:rPr>
                <w:rFonts w:ascii="Arial" w:hAnsi="Arial" w:cs="Arial"/>
                <w:sz w:val="20"/>
                <w:szCs w:val="20"/>
              </w:rPr>
              <w:t>Presidential Exceptions</w:t>
            </w:r>
            <w:r w:rsidR="008543F5">
              <w:rPr>
                <w:rFonts w:ascii="Arial" w:hAnsi="Arial" w:cs="Arial"/>
                <w:sz w:val="20"/>
                <w:szCs w:val="20"/>
              </w:rPr>
              <w:t xml:space="preserve"> – </w:t>
            </w:r>
            <w:r w:rsidR="008543F5" w:rsidRPr="008543F5">
              <w:rPr>
                <w:rFonts w:ascii="Arial" w:hAnsi="Arial" w:cs="Arial"/>
                <w:b/>
                <w:color w:val="6600FF"/>
                <w:sz w:val="20"/>
                <w:szCs w:val="20"/>
              </w:rPr>
              <w:t>discussed the process of policies that are approved this way.</w:t>
            </w:r>
          </w:p>
        </w:tc>
      </w:tr>
    </w:tbl>
    <w:p w:rsidR="00A968A2" w:rsidRDefault="00A968A2" w:rsidP="002E0197">
      <w:pPr>
        <w:rPr>
          <w:rFonts w:ascii="Arial" w:hAnsi="Arial" w:cs="Arial"/>
          <w:sz w:val="20"/>
          <w:szCs w:val="20"/>
        </w:rPr>
      </w:pPr>
    </w:p>
    <w:p w:rsidR="006F5BF5" w:rsidRDefault="006F5BF5" w:rsidP="002E0197">
      <w:pPr>
        <w:rPr>
          <w:rFonts w:ascii="Arial" w:hAnsi="Arial" w:cs="Arial"/>
          <w:b/>
          <w:sz w:val="20"/>
          <w:szCs w:val="20"/>
          <w:u w:val="single"/>
        </w:rPr>
      </w:pPr>
    </w:p>
    <w:p w:rsidR="00BC0F0D" w:rsidRDefault="00BC0F0D" w:rsidP="002E0197">
      <w:pPr>
        <w:rPr>
          <w:rFonts w:ascii="Arial" w:hAnsi="Arial" w:cs="Arial"/>
          <w:sz w:val="20"/>
          <w:szCs w:val="20"/>
        </w:rPr>
      </w:pPr>
      <w:r w:rsidRPr="00BC0F0D">
        <w:rPr>
          <w:rFonts w:ascii="Arial" w:hAnsi="Arial" w:cs="Arial"/>
          <w:b/>
          <w:sz w:val="20"/>
          <w:szCs w:val="20"/>
          <w:u w:val="single"/>
        </w:rPr>
        <w:t>Next Meeting</w:t>
      </w:r>
      <w:r w:rsidR="005526BF">
        <w:rPr>
          <w:rFonts w:ascii="Arial" w:hAnsi="Arial" w:cs="Arial"/>
          <w:sz w:val="20"/>
          <w:szCs w:val="20"/>
        </w:rPr>
        <w:t xml:space="preserve">  </w:t>
      </w:r>
      <w:r w:rsidR="005526BF">
        <w:rPr>
          <w:rFonts w:ascii="Arial" w:hAnsi="Arial" w:cs="Arial"/>
          <w:sz w:val="20"/>
          <w:szCs w:val="20"/>
        </w:rPr>
        <w:tab/>
      </w:r>
    </w:p>
    <w:p w:rsidR="00E91EC2" w:rsidRDefault="00E91EC2" w:rsidP="002E0197">
      <w:pPr>
        <w:rPr>
          <w:rFonts w:ascii="Arial" w:hAnsi="Arial" w:cs="Arial"/>
          <w:sz w:val="20"/>
          <w:szCs w:val="20"/>
        </w:rPr>
      </w:pPr>
    </w:p>
    <w:p w:rsidR="00C17448" w:rsidRPr="00415316" w:rsidRDefault="00E91EC2" w:rsidP="002E0197">
      <w:pPr>
        <w:rPr>
          <w:rFonts w:ascii="Arial" w:hAnsi="Arial" w:cs="Arial"/>
          <w:b/>
          <w:color w:val="FF0000"/>
          <w:sz w:val="20"/>
          <w:szCs w:val="20"/>
        </w:rPr>
      </w:pPr>
      <w:r w:rsidRPr="00415316">
        <w:rPr>
          <w:rFonts w:ascii="Arial" w:hAnsi="Arial" w:cs="Arial"/>
          <w:b/>
          <w:color w:val="FF0000"/>
          <w:sz w:val="20"/>
          <w:szCs w:val="20"/>
        </w:rPr>
        <w:t xml:space="preserve">Thursday, </w:t>
      </w:r>
      <w:r w:rsidR="00F7289A">
        <w:rPr>
          <w:rFonts w:ascii="Arial" w:hAnsi="Arial" w:cs="Arial"/>
          <w:b/>
          <w:color w:val="FF0000"/>
          <w:sz w:val="20"/>
          <w:szCs w:val="20"/>
        </w:rPr>
        <w:t>October</w:t>
      </w:r>
      <w:r w:rsidRPr="00415316">
        <w:rPr>
          <w:rFonts w:ascii="Arial" w:hAnsi="Arial" w:cs="Arial"/>
          <w:b/>
          <w:color w:val="FF0000"/>
          <w:sz w:val="20"/>
          <w:szCs w:val="20"/>
        </w:rPr>
        <w:t xml:space="preserve"> </w:t>
      </w:r>
      <w:r w:rsidR="00F7289A">
        <w:rPr>
          <w:rFonts w:ascii="Arial" w:hAnsi="Arial" w:cs="Arial"/>
          <w:b/>
          <w:color w:val="FF0000"/>
          <w:sz w:val="20"/>
          <w:szCs w:val="20"/>
        </w:rPr>
        <w:t>4</w:t>
      </w:r>
      <w:r w:rsidRPr="00415316">
        <w:rPr>
          <w:rFonts w:ascii="Arial" w:hAnsi="Arial" w:cs="Arial"/>
          <w:b/>
          <w:color w:val="FF0000"/>
          <w:sz w:val="20"/>
          <w:szCs w:val="20"/>
        </w:rPr>
        <w:t>, 2018</w:t>
      </w:r>
    </w:p>
    <w:p w:rsidR="00C17448" w:rsidRPr="00415316" w:rsidRDefault="00C17448" w:rsidP="002E0197">
      <w:pPr>
        <w:rPr>
          <w:rFonts w:ascii="Arial" w:hAnsi="Arial" w:cs="Arial"/>
          <w:b/>
          <w:color w:val="FF0000"/>
          <w:sz w:val="20"/>
          <w:szCs w:val="20"/>
        </w:rPr>
      </w:pPr>
      <w:r w:rsidRPr="00415316">
        <w:rPr>
          <w:rFonts w:ascii="Arial" w:hAnsi="Arial" w:cs="Arial"/>
          <w:b/>
          <w:color w:val="FF0000"/>
          <w:sz w:val="20"/>
          <w:szCs w:val="20"/>
        </w:rPr>
        <w:t>11:</w:t>
      </w:r>
      <w:r w:rsidR="00F7289A">
        <w:rPr>
          <w:rFonts w:ascii="Arial" w:hAnsi="Arial" w:cs="Arial"/>
          <w:b/>
          <w:color w:val="FF0000"/>
          <w:sz w:val="20"/>
          <w:szCs w:val="20"/>
        </w:rPr>
        <w:t>0</w:t>
      </w:r>
      <w:r w:rsidRPr="00415316">
        <w:rPr>
          <w:rFonts w:ascii="Arial" w:hAnsi="Arial" w:cs="Arial"/>
          <w:b/>
          <w:color w:val="FF0000"/>
          <w:sz w:val="20"/>
          <w:szCs w:val="20"/>
        </w:rPr>
        <w:t>0 am</w:t>
      </w:r>
    </w:p>
    <w:p w:rsidR="002609F8" w:rsidRPr="00415316" w:rsidRDefault="00415316" w:rsidP="002E0197">
      <w:pPr>
        <w:rPr>
          <w:rFonts w:ascii="Arial" w:hAnsi="Arial" w:cs="Arial"/>
          <w:b/>
          <w:color w:val="FF0000"/>
          <w:sz w:val="20"/>
          <w:szCs w:val="20"/>
        </w:rPr>
      </w:pPr>
      <w:r w:rsidRPr="00415316">
        <w:rPr>
          <w:rFonts w:ascii="Arial" w:hAnsi="Arial" w:cs="Arial"/>
          <w:b/>
          <w:color w:val="FF0000"/>
          <w:sz w:val="20"/>
          <w:szCs w:val="20"/>
        </w:rPr>
        <w:t>Peace Garden</w:t>
      </w:r>
      <w:r w:rsidR="005314CF" w:rsidRPr="00415316">
        <w:rPr>
          <w:rFonts w:ascii="Arial" w:hAnsi="Arial" w:cs="Arial"/>
          <w:b/>
          <w:color w:val="FF0000"/>
          <w:sz w:val="20"/>
          <w:szCs w:val="20"/>
        </w:rPr>
        <w:t xml:space="preserve"> Room, MU</w:t>
      </w:r>
    </w:p>
    <w:sectPr w:rsidR="002609F8" w:rsidRPr="00415316" w:rsidSect="00FE25AB">
      <w:pgSz w:w="12240" w:h="15840"/>
      <w:pgMar w:top="576" w:right="720" w:bottom="450" w:left="720" w:header="0" w:footer="6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EF6" w:rsidRDefault="00B13EF6">
      <w:r>
        <w:separator/>
      </w:r>
    </w:p>
  </w:endnote>
  <w:endnote w:type="continuationSeparator" w:id="0">
    <w:p w:rsidR="00B13EF6" w:rsidRDefault="00B13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EF6" w:rsidRDefault="00B13EF6">
      <w:r>
        <w:separator/>
      </w:r>
    </w:p>
  </w:footnote>
  <w:footnote w:type="continuationSeparator" w:id="0">
    <w:p w:rsidR="00B13EF6" w:rsidRDefault="00B13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4B57"/>
    <w:multiLevelType w:val="hybridMultilevel"/>
    <w:tmpl w:val="38F6C0C8"/>
    <w:lvl w:ilvl="0" w:tplc="A1F81A1E">
      <w:start w:val="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25B14"/>
    <w:multiLevelType w:val="hybridMultilevel"/>
    <w:tmpl w:val="0B147FCA"/>
    <w:lvl w:ilvl="0" w:tplc="78AE4AFC">
      <w:start w:val="220"/>
      <w:numFmt w:val="bullet"/>
      <w:lvlText w:val="-"/>
      <w:lvlJc w:val="left"/>
      <w:pPr>
        <w:ind w:left="720" w:hanging="360"/>
      </w:pPr>
      <w:rPr>
        <w:rFonts w:ascii="Century Gothic" w:eastAsia="Times New Roman" w:hAnsi="Century Gothic"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B550B"/>
    <w:multiLevelType w:val="hybridMultilevel"/>
    <w:tmpl w:val="BDAAA2FA"/>
    <w:lvl w:ilvl="0" w:tplc="F196BD04">
      <w:start w:val="103"/>
      <w:numFmt w:val="bullet"/>
      <w:lvlText w:val="-"/>
      <w:lvlJc w:val="left"/>
      <w:pPr>
        <w:ind w:left="390" w:hanging="360"/>
      </w:pPr>
      <w:rPr>
        <w:rFonts w:ascii="Arial Narrow" w:eastAsia="Times New Roman" w:hAnsi="Arial Narrow" w:cs="Arial" w:hint="default"/>
      </w:rPr>
    </w:lvl>
    <w:lvl w:ilvl="1" w:tplc="04090003">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 w15:restartNumberingAfterBreak="0">
    <w:nsid w:val="0C013C33"/>
    <w:multiLevelType w:val="hybridMultilevel"/>
    <w:tmpl w:val="F7D087C0"/>
    <w:lvl w:ilvl="0" w:tplc="B9B0074A">
      <w:start w:val="350"/>
      <w:numFmt w:val="bullet"/>
      <w:lvlText w:val="-"/>
      <w:lvlJc w:val="left"/>
      <w:pPr>
        <w:ind w:left="720" w:hanging="360"/>
      </w:pPr>
      <w:rPr>
        <w:rFonts w:ascii="Century Gothic" w:eastAsia="Times New Roman" w:hAnsi="Century Gothic"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31A98"/>
    <w:multiLevelType w:val="hybridMultilevel"/>
    <w:tmpl w:val="D49CE1A2"/>
    <w:lvl w:ilvl="0" w:tplc="EC0AE0FC">
      <w:start w:val="1"/>
      <w:numFmt w:val="bullet"/>
      <w:lvlText w:val="-"/>
      <w:lvlJc w:val="left"/>
      <w:pPr>
        <w:ind w:left="900" w:hanging="360"/>
      </w:pPr>
      <w:rPr>
        <w:rFonts w:ascii="Century Gothic" w:eastAsia="Times New Roman" w:hAnsi="Century Gothic"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6DE6655"/>
    <w:multiLevelType w:val="hybridMultilevel"/>
    <w:tmpl w:val="F6BACDEC"/>
    <w:lvl w:ilvl="0" w:tplc="F8EACC8E">
      <w:start w:val="1"/>
      <w:numFmt w:val="bullet"/>
      <w:lvlText w:val="-"/>
      <w:lvlJc w:val="left"/>
      <w:pPr>
        <w:ind w:left="720" w:hanging="360"/>
      </w:pPr>
      <w:rPr>
        <w:rFonts w:ascii="Century Gothic" w:eastAsia="Times New Roman" w:hAnsi="Century Gothic"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951BD"/>
    <w:multiLevelType w:val="hybridMultilevel"/>
    <w:tmpl w:val="291806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E958B2"/>
    <w:multiLevelType w:val="hybridMultilevel"/>
    <w:tmpl w:val="CD4C6AD8"/>
    <w:lvl w:ilvl="0" w:tplc="F196BD04">
      <w:start w:val="10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946A9"/>
    <w:multiLevelType w:val="hybridMultilevel"/>
    <w:tmpl w:val="F7E467FE"/>
    <w:lvl w:ilvl="0" w:tplc="F196BD04">
      <w:start w:val="10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0587C"/>
    <w:multiLevelType w:val="hybridMultilevel"/>
    <w:tmpl w:val="F36C0C26"/>
    <w:lvl w:ilvl="0" w:tplc="FCFE2D30">
      <w:start w:val="3"/>
      <w:numFmt w:val="bullet"/>
      <w:lvlText w:val="-"/>
      <w:lvlJc w:val="left"/>
      <w:pPr>
        <w:ind w:left="720" w:hanging="360"/>
      </w:pPr>
      <w:rPr>
        <w:rFonts w:ascii="Century Gothic" w:eastAsia="Times New Roman" w:hAnsi="Century Gothic"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2A199A"/>
    <w:multiLevelType w:val="hybridMultilevel"/>
    <w:tmpl w:val="C2247A6A"/>
    <w:lvl w:ilvl="0" w:tplc="884E9C3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903C7C"/>
    <w:multiLevelType w:val="hybridMultilevel"/>
    <w:tmpl w:val="4DC4B684"/>
    <w:lvl w:ilvl="0" w:tplc="98B8313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CC71C1"/>
    <w:multiLevelType w:val="hybridMultilevel"/>
    <w:tmpl w:val="B73AB6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8C6D5B"/>
    <w:multiLevelType w:val="hybridMultilevel"/>
    <w:tmpl w:val="5C4898C2"/>
    <w:lvl w:ilvl="0" w:tplc="724649EC">
      <w:start w:val="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D31EEC"/>
    <w:multiLevelType w:val="hybridMultilevel"/>
    <w:tmpl w:val="32822170"/>
    <w:lvl w:ilvl="0" w:tplc="E546429E">
      <w:start w:val="15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830412"/>
    <w:multiLevelType w:val="hybridMultilevel"/>
    <w:tmpl w:val="0CBE1A2E"/>
    <w:lvl w:ilvl="0" w:tplc="8AA8C54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4B249B"/>
    <w:multiLevelType w:val="hybridMultilevel"/>
    <w:tmpl w:val="273C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4E3DA6"/>
    <w:multiLevelType w:val="hybridMultilevel"/>
    <w:tmpl w:val="7BFA8B16"/>
    <w:lvl w:ilvl="0" w:tplc="884E9C3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508F4"/>
    <w:multiLevelType w:val="hybridMultilevel"/>
    <w:tmpl w:val="463E3A04"/>
    <w:lvl w:ilvl="0" w:tplc="71AA1B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2333F8"/>
    <w:multiLevelType w:val="hybridMultilevel"/>
    <w:tmpl w:val="24B22310"/>
    <w:lvl w:ilvl="0" w:tplc="18220F6C">
      <w:start w:val="5"/>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79452E5E"/>
    <w:multiLevelType w:val="hybridMultilevel"/>
    <w:tmpl w:val="E1341432"/>
    <w:lvl w:ilvl="0" w:tplc="3A2061F2">
      <w:start w:val="33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4C2CE3"/>
    <w:multiLevelType w:val="hybridMultilevel"/>
    <w:tmpl w:val="8990FC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D07FCF"/>
    <w:multiLevelType w:val="hybridMultilevel"/>
    <w:tmpl w:val="CA06D010"/>
    <w:lvl w:ilvl="0" w:tplc="8702FE24">
      <w:start w:val="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22"/>
  </w:num>
  <w:num w:numId="4">
    <w:abstractNumId w:val="16"/>
  </w:num>
  <w:num w:numId="5">
    <w:abstractNumId w:val="17"/>
  </w:num>
  <w:num w:numId="6">
    <w:abstractNumId w:val="10"/>
  </w:num>
  <w:num w:numId="7">
    <w:abstractNumId w:val="7"/>
  </w:num>
  <w:num w:numId="8">
    <w:abstractNumId w:val="8"/>
  </w:num>
  <w:num w:numId="9">
    <w:abstractNumId w:val="5"/>
  </w:num>
  <w:num w:numId="10">
    <w:abstractNumId w:val="14"/>
  </w:num>
  <w:num w:numId="11">
    <w:abstractNumId w:val="0"/>
  </w:num>
  <w:num w:numId="12">
    <w:abstractNumId w:val="13"/>
  </w:num>
  <w:num w:numId="13">
    <w:abstractNumId w:val="21"/>
  </w:num>
  <w:num w:numId="14">
    <w:abstractNumId w:val="18"/>
  </w:num>
  <w:num w:numId="15">
    <w:abstractNumId w:val="6"/>
  </w:num>
  <w:num w:numId="16">
    <w:abstractNumId w:val="12"/>
  </w:num>
  <w:num w:numId="17">
    <w:abstractNumId w:val="3"/>
  </w:num>
  <w:num w:numId="18">
    <w:abstractNumId w:val="1"/>
  </w:num>
  <w:num w:numId="19">
    <w:abstractNumId w:val="4"/>
  </w:num>
  <w:num w:numId="20">
    <w:abstractNumId w:val="15"/>
  </w:num>
  <w:num w:numId="21">
    <w:abstractNumId w:val="20"/>
  </w:num>
  <w:num w:numId="22">
    <w:abstractNumId w:val="1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0E3"/>
    <w:rsid w:val="00000C58"/>
    <w:rsid w:val="00001319"/>
    <w:rsid w:val="000016B3"/>
    <w:rsid w:val="00001788"/>
    <w:rsid w:val="00002567"/>
    <w:rsid w:val="000026F8"/>
    <w:rsid w:val="0000345D"/>
    <w:rsid w:val="00004ED2"/>
    <w:rsid w:val="00005237"/>
    <w:rsid w:val="000064A6"/>
    <w:rsid w:val="00006968"/>
    <w:rsid w:val="00006B8B"/>
    <w:rsid w:val="000079F7"/>
    <w:rsid w:val="00007B5C"/>
    <w:rsid w:val="00010FD8"/>
    <w:rsid w:val="000135F8"/>
    <w:rsid w:val="0001376B"/>
    <w:rsid w:val="000152BE"/>
    <w:rsid w:val="0001682D"/>
    <w:rsid w:val="00016962"/>
    <w:rsid w:val="00021BF3"/>
    <w:rsid w:val="000239C2"/>
    <w:rsid w:val="000242F0"/>
    <w:rsid w:val="0002455C"/>
    <w:rsid w:val="00024605"/>
    <w:rsid w:val="00024BF1"/>
    <w:rsid w:val="00025541"/>
    <w:rsid w:val="00025ED2"/>
    <w:rsid w:val="000278B8"/>
    <w:rsid w:val="000305FF"/>
    <w:rsid w:val="00030663"/>
    <w:rsid w:val="000316C3"/>
    <w:rsid w:val="00031D86"/>
    <w:rsid w:val="00033523"/>
    <w:rsid w:val="00034524"/>
    <w:rsid w:val="00035CFB"/>
    <w:rsid w:val="00037EA9"/>
    <w:rsid w:val="00037F88"/>
    <w:rsid w:val="00040775"/>
    <w:rsid w:val="00041C42"/>
    <w:rsid w:val="00042CB3"/>
    <w:rsid w:val="00044AF0"/>
    <w:rsid w:val="00045DE2"/>
    <w:rsid w:val="00047621"/>
    <w:rsid w:val="00047E00"/>
    <w:rsid w:val="00050775"/>
    <w:rsid w:val="000519A3"/>
    <w:rsid w:val="0005249F"/>
    <w:rsid w:val="0005266C"/>
    <w:rsid w:val="000535C8"/>
    <w:rsid w:val="000538E5"/>
    <w:rsid w:val="00053F68"/>
    <w:rsid w:val="000541CE"/>
    <w:rsid w:val="000556F0"/>
    <w:rsid w:val="000565AB"/>
    <w:rsid w:val="00060AEC"/>
    <w:rsid w:val="0006178E"/>
    <w:rsid w:val="000619D6"/>
    <w:rsid w:val="00062DBE"/>
    <w:rsid w:val="000651FC"/>
    <w:rsid w:val="000666E4"/>
    <w:rsid w:val="00067271"/>
    <w:rsid w:val="000677A6"/>
    <w:rsid w:val="00067E47"/>
    <w:rsid w:val="000709DF"/>
    <w:rsid w:val="00072D01"/>
    <w:rsid w:val="00072F70"/>
    <w:rsid w:val="0007481D"/>
    <w:rsid w:val="00074854"/>
    <w:rsid w:val="000753B0"/>
    <w:rsid w:val="000777F2"/>
    <w:rsid w:val="0008033C"/>
    <w:rsid w:val="0008061D"/>
    <w:rsid w:val="00081443"/>
    <w:rsid w:val="00081B66"/>
    <w:rsid w:val="000821A3"/>
    <w:rsid w:val="000834AA"/>
    <w:rsid w:val="00083783"/>
    <w:rsid w:val="000840D8"/>
    <w:rsid w:val="0008729F"/>
    <w:rsid w:val="00091D4E"/>
    <w:rsid w:val="00093909"/>
    <w:rsid w:val="00094230"/>
    <w:rsid w:val="00095149"/>
    <w:rsid w:val="000A0D58"/>
    <w:rsid w:val="000A2634"/>
    <w:rsid w:val="000A76F6"/>
    <w:rsid w:val="000A7AEC"/>
    <w:rsid w:val="000A7CCC"/>
    <w:rsid w:val="000B2DAE"/>
    <w:rsid w:val="000B3CAE"/>
    <w:rsid w:val="000B5B74"/>
    <w:rsid w:val="000B5BA5"/>
    <w:rsid w:val="000B7AF2"/>
    <w:rsid w:val="000C1A5F"/>
    <w:rsid w:val="000C1D5D"/>
    <w:rsid w:val="000C1E08"/>
    <w:rsid w:val="000C21D2"/>
    <w:rsid w:val="000C2D64"/>
    <w:rsid w:val="000C2F42"/>
    <w:rsid w:val="000C567C"/>
    <w:rsid w:val="000C6A89"/>
    <w:rsid w:val="000C773D"/>
    <w:rsid w:val="000C77ED"/>
    <w:rsid w:val="000C7D5C"/>
    <w:rsid w:val="000D0D23"/>
    <w:rsid w:val="000D120A"/>
    <w:rsid w:val="000D1B60"/>
    <w:rsid w:val="000D2DAA"/>
    <w:rsid w:val="000D3084"/>
    <w:rsid w:val="000D53EC"/>
    <w:rsid w:val="000D576F"/>
    <w:rsid w:val="000D5FF7"/>
    <w:rsid w:val="000D64AF"/>
    <w:rsid w:val="000D6F24"/>
    <w:rsid w:val="000D7833"/>
    <w:rsid w:val="000E21D5"/>
    <w:rsid w:val="000E2A04"/>
    <w:rsid w:val="000E2CEC"/>
    <w:rsid w:val="000E4344"/>
    <w:rsid w:val="000E4BB1"/>
    <w:rsid w:val="000E5384"/>
    <w:rsid w:val="000F04BF"/>
    <w:rsid w:val="000F08CA"/>
    <w:rsid w:val="000F10C9"/>
    <w:rsid w:val="000F1CE0"/>
    <w:rsid w:val="000F3458"/>
    <w:rsid w:val="000F3824"/>
    <w:rsid w:val="000F45E6"/>
    <w:rsid w:val="000F50EF"/>
    <w:rsid w:val="000F51F6"/>
    <w:rsid w:val="000F5389"/>
    <w:rsid w:val="000F627A"/>
    <w:rsid w:val="00103682"/>
    <w:rsid w:val="001055B0"/>
    <w:rsid w:val="001110E3"/>
    <w:rsid w:val="00112B22"/>
    <w:rsid w:val="00114345"/>
    <w:rsid w:val="00114B92"/>
    <w:rsid w:val="00115C05"/>
    <w:rsid w:val="00122BFB"/>
    <w:rsid w:val="00123E11"/>
    <w:rsid w:val="00124B3B"/>
    <w:rsid w:val="001255E0"/>
    <w:rsid w:val="001274A0"/>
    <w:rsid w:val="00134B4E"/>
    <w:rsid w:val="001361D2"/>
    <w:rsid w:val="001368A9"/>
    <w:rsid w:val="00136C9B"/>
    <w:rsid w:val="001371CA"/>
    <w:rsid w:val="001400DC"/>
    <w:rsid w:val="001405FC"/>
    <w:rsid w:val="0014274A"/>
    <w:rsid w:val="00144F00"/>
    <w:rsid w:val="001454A1"/>
    <w:rsid w:val="00146E9E"/>
    <w:rsid w:val="001477DC"/>
    <w:rsid w:val="00147AA4"/>
    <w:rsid w:val="00147F5D"/>
    <w:rsid w:val="00152387"/>
    <w:rsid w:val="00152D16"/>
    <w:rsid w:val="00153773"/>
    <w:rsid w:val="001544FC"/>
    <w:rsid w:val="00154EC4"/>
    <w:rsid w:val="001551BB"/>
    <w:rsid w:val="001559F6"/>
    <w:rsid w:val="001563D7"/>
    <w:rsid w:val="001568B9"/>
    <w:rsid w:val="00156CE8"/>
    <w:rsid w:val="0015781E"/>
    <w:rsid w:val="00157B8A"/>
    <w:rsid w:val="00160627"/>
    <w:rsid w:val="00161B24"/>
    <w:rsid w:val="001624AA"/>
    <w:rsid w:val="0016363B"/>
    <w:rsid w:val="00164340"/>
    <w:rsid w:val="0016535B"/>
    <w:rsid w:val="001653E8"/>
    <w:rsid w:val="00165DE0"/>
    <w:rsid w:val="001700D4"/>
    <w:rsid w:val="0017451E"/>
    <w:rsid w:val="00174E0E"/>
    <w:rsid w:val="00175D31"/>
    <w:rsid w:val="00175E66"/>
    <w:rsid w:val="0017640F"/>
    <w:rsid w:val="00177A1D"/>
    <w:rsid w:val="0018039E"/>
    <w:rsid w:val="001804A5"/>
    <w:rsid w:val="00180998"/>
    <w:rsid w:val="0018303D"/>
    <w:rsid w:val="0018396F"/>
    <w:rsid w:val="001840AF"/>
    <w:rsid w:val="00184612"/>
    <w:rsid w:val="00184F9F"/>
    <w:rsid w:val="00185992"/>
    <w:rsid w:val="00187686"/>
    <w:rsid w:val="001903F9"/>
    <w:rsid w:val="00190B6A"/>
    <w:rsid w:val="00192091"/>
    <w:rsid w:val="001921ED"/>
    <w:rsid w:val="0019400D"/>
    <w:rsid w:val="00194070"/>
    <w:rsid w:val="0019460F"/>
    <w:rsid w:val="00194E36"/>
    <w:rsid w:val="00195E86"/>
    <w:rsid w:val="00196009"/>
    <w:rsid w:val="001963C6"/>
    <w:rsid w:val="00196FDF"/>
    <w:rsid w:val="00197F74"/>
    <w:rsid w:val="001A21EB"/>
    <w:rsid w:val="001A2338"/>
    <w:rsid w:val="001A27FD"/>
    <w:rsid w:val="001A3C71"/>
    <w:rsid w:val="001A4A5C"/>
    <w:rsid w:val="001A6F06"/>
    <w:rsid w:val="001B1250"/>
    <w:rsid w:val="001B5FFE"/>
    <w:rsid w:val="001B7242"/>
    <w:rsid w:val="001C06A0"/>
    <w:rsid w:val="001C487A"/>
    <w:rsid w:val="001C70C1"/>
    <w:rsid w:val="001C788D"/>
    <w:rsid w:val="001D0F25"/>
    <w:rsid w:val="001D2845"/>
    <w:rsid w:val="001D37AA"/>
    <w:rsid w:val="001D4A5C"/>
    <w:rsid w:val="001D5488"/>
    <w:rsid w:val="001D59A3"/>
    <w:rsid w:val="001D5AC9"/>
    <w:rsid w:val="001D5B39"/>
    <w:rsid w:val="001D5B78"/>
    <w:rsid w:val="001D70ED"/>
    <w:rsid w:val="001E0B9C"/>
    <w:rsid w:val="001E125B"/>
    <w:rsid w:val="001E173A"/>
    <w:rsid w:val="001E1E57"/>
    <w:rsid w:val="001E2232"/>
    <w:rsid w:val="001E2E9C"/>
    <w:rsid w:val="001E3948"/>
    <w:rsid w:val="001E5360"/>
    <w:rsid w:val="001E6F77"/>
    <w:rsid w:val="001E7036"/>
    <w:rsid w:val="001E7F5E"/>
    <w:rsid w:val="001F0D93"/>
    <w:rsid w:val="001F0DB5"/>
    <w:rsid w:val="001F2C8F"/>
    <w:rsid w:val="001F34CF"/>
    <w:rsid w:val="001F3A4E"/>
    <w:rsid w:val="001F4BFC"/>
    <w:rsid w:val="001F5E3B"/>
    <w:rsid w:val="001F6145"/>
    <w:rsid w:val="001F784F"/>
    <w:rsid w:val="001F7D81"/>
    <w:rsid w:val="001F7EE3"/>
    <w:rsid w:val="0020153E"/>
    <w:rsid w:val="00203E97"/>
    <w:rsid w:val="00205066"/>
    <w:rsid w:val="00206F3C"/>
    <w:rsid w:val="00210409"/>
    <w:rsid w:val="002122B8"/>
    <w:rsid w:val="0021258D"/>
    <w:rsid w:val="00212AD8"/>
    <w:rsid w:val="00213049"/>
    <w:rsid w:val="00213533"/>
    <w:rsid w:val="00216B2D"/>
    <w:rsid w:val="00217D08"/>
    <w:rsid w:val="00222CAE"/>
    <w:rsid w:val="00223B7A"/>
    <w:rsid w:val="00225652"/>
    <w:rsid w:val="0022575B"/>
    <w:rsid w:val="00225ADC"/>
    <w:rsid w:val="00227BD2"/>
    <w:rsid w:val="002302CC"/>
    <w:rsid w:val="00230976"/>
    <w:rsid w:val="00230FD3"/>
    <w:rsid w:val="00231554"/>
    <w:rsid w:val="0023316E"/>
    <w:rsid w:val="002348C0"/>
    <w:rsid w:val="00235A11"/>
    <w:rsid w:val="00241E73"/>
    <w:rsid w:val="00243535"/>
    <w:rsid w:val="002440DA"/>
    <w:rsid w:val="00244D66"/>
    <w:rsid w:val="0024596D"/>
    <w:rsid w:val="0024609C"/>
    <w:rsid w:val="00247D53"/>
    <w:rsid w:val="0025159E"/>
    <w:rsid w:val="002535B8"/>
    <w:rsid w:val="00253BD0"/>
    <w:rsid w:val="00254BE8"/>
    <w:rsid w:val="0025626D"/>
    <w:rsid w:val="002609F8"/>
    <w:rsid w:val="002611DF"/>
    <w:rsid w:val="002611F3"/>
    <w:rsid w:val="00263179"/>
    <w:rsid w:val="00263DC6"/>
    <w:rsid w:val="00264946"/>
    <w:rsid w:val="00266395"/>
    <w:rsid w:val="002670D7"/>
    <w:rsid w:val="002712CE"/>
    <w:rsid w:val="002740D7"/>
    <w:rsid w:val="002745D0"/>
    <w:rsid w:val="0027542E"/>
    <w:rsid w:val="00275713"/>
    <w:rsid w:val="00275B6F"/>
    <w:rsid w:val="002771CE"/>
    <w:rsid w:val="002776A5"/>
    <w:rsid w:val="0027784C"/>
    <w:rsid w:val="002807FF"/>
    <w:rsid w:val="0028134D"/>
    <w:rsid w:val="00282080"/>
    <w:rsid w:val="00283BA5"/>
    <w:rsid w:val="00283DAF"/>
    <w:rsid w:val="00284EE2"/>
    <w:rsid w:val="00286D20"/>
    <w:rsid w:val="00287184"/>
    <w:rsid w:val="002901AD"/>
    <w:rsid w:val="002902B2"/>
    <w:rsid w:val="002911ED"/>
    <w:rsid w:val="00291EAD"/>
    <w:rsid w:val="00294D53"/>
    <w:rsid w:val="0029548D"/>
    <w:rsid w:val="00296545"/>
    <w:rsid w:val="00297670"/>
    <w:rsid w:val="002A077D"/>
    <w:rsid w:val="002A14D6"/>
    <w:rsid w:val="002A24DC"/>
    <w:rsid w:val="002A2A87"/>
    <w:rsid w:val="002A2BEA"/>
    <w:rsid w:val="002A3237"/>
    <w:rsid w:val="002A35E0"/>
    <w:rsid w:val="002A4362"/>
    <w:rsid w:val="002A6899"/>
    <w:rsid w:val="002B2CA4"/>
    <w:rsid w:val="002B6842"/>
    <w:rsid w:val="002B76D4"/>
    <w:rsid w:val="002C04ED"/>
    <w:rsid w:val="002C07E4"/>
    <w:rsid w:val="002C2007"/>
    <w:rsid w:val="002C3694"/>
    <w:rsid w:val="002C394A"/>
    <w:rsid w:val="002C4DEB"/>
    <w:rsid w:val="002C5F45"/>
    <w:rsid w:val="002D020D"/>
    <w:rsid w:val="002D0324"/>
    <w:rsid w:val="002D0C41"/>
    <w:rsid w:val="002D4675"/>
    <w:rsid w:val="002D63DB"/>
    <w:rsid w:val="002D69EE"/>
    <w:rsid w:val="002D6A91"/>
    <w:rsid w:val="002D70B5"/>
    <w:rsid w:val="002D7F7C"/>
    <w:rsid w:val="002E0197"/>
    <w:rsid w:val="002E05EA"/>
    <w:rsid w:val="002E0725"/>
    <w:rsid w:val="002E1EE0"/>
    <w:rsid w:val="002E2293"/>
    <w:rsid w:val="002E2785"/>
    <w:rsid w:val="002E2E01"/>
    <w:rsid w:val="002E3C04"/>
    <w:rsid w:val="002E4AF6"/>
    <w:rsid w:val="002E50B6"/>
    <w:rsid w:val="002E73E9"/>
    <w:rsid w:val="002F39ED"/>
    <w:rsid w:val="002F4186"/>
    <w:rsid w:val="002F44AF"/>
    <w:rsid w:val="002F5D91"/>
    <w:rsid w:val="002F6386"/>
    <w:rsid w:val="003013A7"/>
    <w:rsid w:val="00301689"/>
    <w:rsid w:val="00301EC9"/>
    <w:rsid w:val="003030F4"/>
    <w:rsid w:val="003052CE"/>
    <w:rsid w:val="00305468"/>
    <w:rsid w:val="00311281"/>
    <w:rsid w:val="00312260"/>
    <w:rsid w:val="003131E5"/>
    <w:rsid w:val="00313818"/>
    <w:rsid w:val="00314071"/>
    <w:rsid w:val="003142D4"/>
    <w:rsid w:val="00314C21"/>
    <w:rsid w:val="003151CC"/>
    <w:rsid w:val="00315492"/>
    <w:rsid w:val="00317076"/>
    <w:rsid w:val="00317345"/>
    <w:rsid w:val="003210F4"/>
    <w:rsid w:val="0032307D"/>
    <w:rsid w:val="003251C4"/>
    <w:rsid w:val="00325745"/>
    <w:rsid w:val="003315E2"/>
    <w:rsid w:val="00332A6B"/>
    <w:rsid w:val="00333A43"/>
    <w:rsid w:val="00334140"/>
    <w:rsid w:val="003424AD"/>
    <w:rsid w:val="003445D4"/>
    <w:rsid w:val="00344666"/>
    <w:rsid w:val="0034503C"/>
    <w:rsid w:val="003477FB"/>
    <w:rsid w:val="00353934"/>
    <w:rsid w:val="003541A7"/>
    <w:rsid w:val="003564B0"/>
    <w:rsid w:val="00356B32"/>
    <w:rsid w:val="0035797E"/>
    <w:rsid w:val="003601C7"/>
    <w:rsid w:val="00362C46"/>
    <w:rsid w:val="0036458F"/>
    <w:rsid w:val="00364D94"/>
    <w:rsid w:val="00370681"/>
    <w:rsid w:val="00370E14"/>
    <w:rsid w:val="00370F78"/>
    <w:rsid w:val="003719BB"/>
    <w:rsid w:val="00373B9D"/>
    <w:rsid w:val="00376EF0"/>
    <w:rsid w:val="00382748"/>
    <w:rsid w:val="00382DDA"/>
    <w:rsid w:val="003831EA"/>
    <w:rsid w:val="003831F2"/>
    <w:rsid w:val="00383615"/>
    <w:rsid w:val="00384619"/>
    <w:rsid w:val="0038611B"/>
    <w:rsid w:val="0038751A"/>
    <w:rsid w:val="0038792A"/>
    <w:rsid w:val="00387A55"/>
    <w:rsid w:val="00390B5A"/>
    <w:rsid w:val="00393189"/>
    <w:rsid w:val="003956E2"/>
    <w:rsid w:val="00395B94"/>
    <w:rsid w:val="003973B6"/>
    <w:rsid w:val="00397B0D"/>
    <w:rsid w:val="00397D2A"/>
    <w:rsid w:val="003A180C"/>
    <w:rsid w:val="003A23E8"/>
    <w:rsid w:val="003A4A8F"/>
    <w:rsid w:val="003A5140"/>
    <w:rsid w:val="003A5A02"/>
    <w:rsid w:val="003A5C51"/>
    <w:rsid w:val="003A6142"/>
    <w:rsid w:val="003A624C"/>
    <w:rsid w:val="003B11BD"/>
    <w:rsid w:val="003B4C1A"/>
    <w:rsid w:val="003B5B1F"/>
    <w:rsid w:val="003B644B"/>
    <w:rsid w:val="003B79F5"/>
    <w:rsid w:val="003C04C7"/>
    <w:rsid w:val="003C0DFD"/>
    <w:rsid w:val="003C222F"/>
    <w:rsid w:val="003C266C"/>
    <w:rsid w:val="003C32B5"/>
    <w:rsid w:val="003C4F9E"/>
    <w:rsid w:val="003D0477"/>
    <w:rsid w:val="003D08E2"/>
    <w:rsid w:val="003D119F"/>
    <w:rsid w:val="003D1241"/>
    <w:rsid w:val="003D466D"/>
    <w:rsid w:val="003D6332"/>
    <w:rsid w:val="003D642D"/>
    <w:rsid w:val="003D7D7D"/>
    <w:rsid w:val="003E0651"/>
    <w:rsid w:val="003E075D"/>
    <w:rsid w:val="003E2556"/>
    <w:rsid w:val="003E3965"/>
    <w:rsid w:val="003E3D20"/>
    <w:rsid w:val="003E458B"/>
    <w:rsid w:val="003E4F31"/>
    <w:rsid w:val="003E5458"/>
    <w:rsid w:val="003E5A24"/>
    <w:rsid w:val="003E5B24"/>
    <w:rsid w:val="003E5F60"/>
    <w:rsid w:val="003E60CD"/>
    <w:rsid w:val="003E731D"/>
    <w:rsid w:val="003E74A9"/>
    <w:rsid w:val="003F0228"/>
    <w:rsid w:val="003F1F2C"/>
    <w:rsid w:val="003F244E"/>
    <w:rsid w:val="003F2795"/>
    <w:rsid w:val="003F4555"/>
    <w:rsid w:val="003F467A"/>
    <w:rsid w:val="003F5D22"/>
    <w:rsid w:val="003F6FB5"/>
    <w:rsid w:val="003F75E8"/>
    <w:rsid w:val="00401728"/>
    <w:rsid w:val="00401B53"/>
    <w:rsid w:val="00402267"/>
    <w:rsid w:val="00402DED"/>
    <w:rsid w:val="00402E89"/>
    <w:rsid w:val="00403113"/>
    <w:rsid w:val="00403301"/>
    <w:rsid w:val="00403AF8"/>
    <w:rsid w:val="00407707"/>
    <w:rsid w:val="0040798A"/>
    <w:rsid w:val="00407D8E"/>
    <w:rsid w:val="00407E9A"/>
    <w:rsid w:val="00411873"/>
    <w:rsid w:val="00411C21"/>
    <w:rsid w:val="00415316"/>
    <w:rsid w:val="00416F57"/>
    <w:rsid w:val="00417444"/>
    <w:rsid w:val="00420DC2"/>
    <w:rsid w:val="004231F3"/>
    <w:rsid w:val="004236B3"/>
    <w:rsid w:val="0042414F"/>
    <w:rsid w:val="00424524"/>
    <w:rsid w:val="00424900"/>
    <w:rsid w:val="00427387"/>
    <w:rsid w:val="00427D4E"/>
    <w:rsid w:val="00430AAD"/>
    <w:rsid w:val="004321D2"/>
    <w:rsid w:val="00432259"/>
    <w:rsid w:val="00432540"/>
    <w:rsid w:val="004338B9"/>
    <w:rsid w:val="00435F72"/>
    <w:rsid w:val="00437A0A"/>
    <w:rsid w:val="004409BD"/>
    <w:rsid w:val="00442E65"/>
    <w:rsid w:val="00443981"/>
    <w:rsid w:val="00443F16"/>
    <w:rsid w:val="00444EDE"/>
    <w:rsid w:val="00447EEC"/>
    <w:rsid w:val="00450D27"/>
    <w:rsid w:val="00451088"/>
    <w:rsid w:val="00453BBB"/>
    <w:rsid w:val="004543B5"/>
    <w:rsid w:val="00454958"/>
    <w:rsid w:val="00456016"/>
    <w:rsid w:val="004568F3"/>
    <w:rsid w:val="00456DD0"/>
    <w:rsid w:val="0045753D"/>
    <w:rsid w:val="00462D92"/>
    <w:rsid w:val="00463642"/>
    <w:rsid w:val="00463847"/>
    <w:rsid w:val="004640FC"/>
    <w:rsid w:val="004709C7"/>
    <w:rsid w:val="00471E97"/>
    <w:rsid w:val="0047226F"/>
    <w:rsid w:val="004751EE"/>
    <w:rsid w:val="00475229"/>
    <w:rsid w:val="00475D4D"/>
    <w:rsid w:val="00482088"/>
    <w:rsid w:val="004829DD"/>
    <w:rsid w:val="00483B17"/>
    <w:rsid w:val="0048575D"/>
    <w:rsid w:val="0048581A"/>
    <w:rsid w:val="00486BA1"/>
    <w:rsid w:val="00486C45"/>
    <w:rsid w:val="00487EA8"/>
    <w:rsid w:val="00491AA2"/>
    <w:rsid w:val="00491B04"/>
    <w:rsid w:val="00491D92"/>
    <w:rsid w:val="004923E1"/>
    <w:rsid w:val="004928A5"/>
    <w:rsid w:val="00494077"/>
    <w:rsid w:val="004954C2"/>
    <w:rsid w:val="00496339"/>
    <w:rsid w:val="00497055"/>
    <w:rsid w:val="004970C0"/>
    <w:rsid w:val="004977E3"/>
    <w:rsid w:val="004978E9"/>
    <w:rsid w:val="00497981"/>
    <w:rsid w:val="004A0AE0"/>
    <w:rsid w:val="004A1185"/>
    <w:rsid w:val="004A3DD9"/>
    <w:rsid w:val="004A4AAF"/>
    <w:rsid w:val="004A5EBC"/>
    <w:rsid w:val="004A6501"/>
    <w:rsid w:val="004A6AFD"/>
    <w:rsid w:val="004A7C9F"/>
    <w:rsid w:val="004B335C"/>
    <w:rsid w:val="004B373B"/>
    <w:rsid w:val="004B5FFC"/>
    <w:rsid w:val="004B6D5A"/>
    <w:rsid w:val="004B7293"/>
    <w:rsid w:val="004C0969"/>
    <w:rsid w:val="004C178D"/>
    <w:rsid w:val="004C26E4"/>
    <w:rsid w:val="004C4089"/>
    <w:rsid w:val="004C6C60"/>
    <w:rsid w:val="004D17EB"/>
    <w:rsid w:val="004D1C6F"/>
    <w:rsid w:val="004D34C5"/>
    <w:rsid w:val="004D430F"/>
    <w:rsid w:val="004D549F"/>
    <w:rsid w:val="004D57B7"/>
    <w:rsid w:val="004D79D3"/>
    <w:rsid w:val="004E0431"/>
    <w:rsid w:val="004E102E"/>
    <w:rsid w:val="004E25C7"/>
    <w:rsid w:val="004E3C75"/>
    <w:rsid w:val="004E5748"/>
    <w:rsid w:val="004E7271"/>
    <w:rsid w:val="004F21AD"/>
    <w:rsid w:val="004F3367"/>
    <w:rsid w:val="004F3CC1"/>
    <w:rsid w:val="004F6E15"/>
    <w:rsid w:val="004F72C4"/>
    <w:rsid w:val="004F7B6B"/>
    <w:rsid w:val="005023B1"/>
    <w:rsid w:val="00503F4A"/>
    <w:rsid w:val="0050586E"/>
    <w:rsid w:val="00507F5D"/>
    <w:rsid w:val="005107FF"/>
    <w:rsid w:val="00510BD2"/>
    <w:rsid w:val="00511FC5"/>
    <w:rsid w:val="005120D2"/>
    <w:rsid w:val="005134E8"/>
    <w:rsid w:val="00513703"/>
    <w:rsid w:val="00513A2F"/>
    <w:rsid w:val="00513D38"/>
    <w:rsid w:val="00514B00"/>
    <w:rsid w:val="005150DC"/>
    <w:rsid w:val="0052015E"/>
    <w:rsid w:val="005202CD"/>
    <w:rsid w:val="005207E7"/>
    <w:rsid w:val="005210D0"/>
    <w:rsid w:val="005223F0"/>
    <w:rsid w:val="005249DB"/>
    <w:rsid w:val="00524A7D"/>
    <w:rsid w:val="00525097"/>
    <w:rsid w:val="00525C85"/>
    <w:rsid w:val="00525EAE"/>
    <w:rsid w:val="0052617B"/>
    <w:rsid w:val="005265D4"/>
    <w:rsid w:val="00526849"/>
    <w:rsid w:val="00526BE6"/>
    <w:rsid w:val="00527A12"/>
    <w:rsid w:val="005314CF"/>
    <w:rsid w:val="00531839"/>
    <w:rsid w:val="0053231A"/>
    <w:rsid w:val="00533889"/>
    <w:rsid w:val="00533EC8"/>
    <w:rsid w:val="005344AC"/>
    <w:rsid w:val="00535B00"/>
    <w:rsid w:val="00536524"/>
    <w:rsid w:val="00536B3C"/>
    <w:rsid w:val="0054025B"/>
    <w:rsid w:val="0054123C"/>
    <w:rsid w:val="005429C0"/>
    <w:rsid w:val="005431ED"/>
    <w:rsid w:val="00544001"/>
    <w:rsid w:val="00544F3D"/>
    <w:rsid w:val="00545473"/>
    <w:rsid w:val="0054621C"/>
    <w:rsid w:val="00547D76"/>
    <w:rsid w:val="005526BF"/>
    <w:rsid w:val="00552EF1"/>
    <w:rsid w:val="005533BD"/>
    <w:rsid w:val="00555148"/>
    <w:rsid w:val="005563A6"/>
    <w:rsid w:val="005574B1"/>
    <w:rsid w:val="005575B8"/>
    <w:rsid w:val="00560456"/>
    <w:rsid w:val="0056090C"/>
    <w:rsid w:val="00560CEF"/>
    <w:rsid w:val="00561AC6"/>
    <w:rsid w:val="005647E3"/>
    <w:rsid w:val="0056570E"/>
    <w:rsid w:val="00565F3B"/>
    <w:rsid w:val="00566616"/>
    <w:rsid w:val="0056724B"/>
    <w:rsid w:val="00567295"/>
    <w:rsid w:val="0056771E"/>
    <w:rsid w:val="00571DA9"/>
    <w:rsid w:val="005723E0"/>
    <w:rsid w:val="00574453"/>
    <w:rsid w:val="00575C42"/>
    <w:rsid w:val="00581ADA"/>
    <w:rsid w:val="00582481"/>
    <w:rsid w:val="00582BB6"/>
    <w:rsid w:val="005836E4"/>
    <w:rsid w:val="00583DEA"/>
    <w:rsid w:val="005859BA"/>
    <w:rsid w:val="00590247"/>
    <w:rsid w:val="005907BB"/>
    <w:rsid w:val="00592E08"/>
    <w:rsid w:val="00593101"/>
    <w:rsid w:val="00593BD8"/>
    <w:rsid w:val="00594424"/>
    <w:rsid w:val="005A4E77"/>
    <w:rsid w:val="005A5561"/>
    <w:rsid w:val="005A6CD1"/>
    <w:rsid w:val="005B4360"/>
    <w:rsid w:val="005B58B1"/>
    <w:rsid w:val="005B63AB"/>
    <w:rsid w:val="005B721A"/>
    <w:rsid w:val="005B75C6"/>
    <w:rsid w:val="005B7712"/>
    <w:rsid w:val="005C0EDE"/>
    <w:rsid w:val="005C475B"/>
    <w:rsid w:val="005C537F"/>
    <w:rsid w:val="005C6AC5"/>
    <w:rsid w:val="005C6C24"/>
    <w:rsid w:val="005C6DEE"/>
    <w:rsid w:val="005C7849"/>
    <w:rsid w:val="005D1DCC"/>
    <w:rsid w:val="005D2204"/>
    <w:rsid w:val="005D429D"/>
    <w:rsid w:val="005D534A"/>
    <w:rsid w:val="005D555E"/>
    <w:rsid w:val="005D7C17"/>
    <w:rsid w:val="005D7CB5"/>
    <w:rsid w:val="005E03F1"/>
    <w:rsid w:val="005E1AE3"/>
    <w:rsid w:val="005E2894"/>
    <w:rsid w:val="005E2ABE"/>
    <w:rsid w:val="005E2CB2"/>
    <w:rsid w:val="005E5355"/>
    <w:rsid w:val="005F0FDA"/>
    <w:rsid w:val="005F2187"/>
    <w:rsid w:val="005F5926"/>
    <w:rsid w:val="005F5F4C"/>
    <w:rsid w:val="005F6502"/>
    <w:rsid w:val="005F7C6E"/>
    <w:rsid w:val="00601D05"/>
    <w:rsid w:val="00602D81"/>
    <w:rsid w:val="006051F3"/>
    <w:rsid w:val="00605508"/>
    <w:rsid w:val="006068B0"/>
    <w:rsid w:val="00606D7B"/>
    <w:rsid w:val="00611147"/>
    <w:rsid w:val="00611CF2"/>
    <w:rsid w:val="0061291D"/>
    <w:rsid w:val="00613B3A"/>
    <w:rsid w:val="006175CB"/>
    <w:rsid w:val="0061778C"/>
    <w:rsid w:val="006179A4"/>
    <w:rsid w:val="00620B9C"/>
    <w:rsid w:val="00620D21"/>
    <w:rsid w:val="006230FD"/>
    <w:rsid w:val="00626FD0"/>
    <w:rsid w:val="00627645"/>
    <w:rsid w:val="00631647"/>
    <w:rsid w:val="006318C8"/>
    <w:rsid w:val="00632C64"/>
    <w:rsid w:val="00632E09"/>
    <w:rsid w:val="006334CD"/>
    <w:rsid w:val="0063453D"/>
    <w:rsid w:val="006352B0"/>
    <w:rsid w:val="006355CE"/>
    <w:rsid w:val="006360A5"/>
    <w:rsid w:val="00637410"/>
    <w:rsid w:val="00637C9D"/>
    <w:rsid w:val="00640D64"/>
    <w:rsid w:val="0064247C"/>
    <w:rsid w:val="006437B8"/>
    <w:rsid w:val="00643CD9"/>
    <w:rsid w:val="00644501"/>
    <w:rsid w:val="006471F8"/>
    <w:rsid w:val="00650813"/>
    <w:rsid w:val="00652F43"/>
    <w:rsid w:val="00653EC9"/>
    <w:rsid w:val="00654D98"/>
    <w:rsid w:val="00657D23"/>
    <w:rsid w:val="00662A01"/>
    <w:rsid w:val="00663785"/>
    <w:rsid w:val="006652DB"/>
    <w:rsid w:val="0066553F"/>
    <w:rsid w:val="006656F4"/>
    <w:rsid w:val="00666844"/>
    <w:rsid w:val="00667DD5"/>
    <w:rsid w:val="00671E07"/>
    <w:rsid w:val="006735C1"/>
    <w:rsid w:val="00673DCA"/>
    <w:rsid w:val="00673E37"/>
    <w:rsid w:val="00673F5F"/>
    <w:rsid w:val="00675BE9"/>
    <w:rsid w:val="006763AB"/>
    <w:rsid w:val="00680E4C"/>
    <w:rsid w:val="00681954"/>
    <w:rsid w:val="00681CD5"/>
    <w:rsid w:val="0068317D"/>
    <w:rsid w:val="00683EC2"/>
    <w:rsid w:val="00686425"/>
    <w:rsid w:val="006867A5"/>
    <w:rsid w:val="00686817"/>
    <w:rsid w:val="0068686B"/>
    <w:rsid w:val="00686B76"/>
    <w:rsid w:val="00687435"/>
    <w:rsid w:val="006926A9"/>
    <w:rsid w:val="00692A78"/>
    <w:rsid w:val="00692EE9"/>
    <w:rsid w:val="00693228"/>
    <w:rsid w:val="00693812"/>
    <w:rsid w:val="0069385F"/>
    <w:rsid w:val="006949D3"/>
    <w:rsid w:val="00695143"/>
    <w:rsid w:val="00697D4A"/>
    <w:rsid w:val="006A0832"/>
    <w:rsid w:val="006A29D8"/>
    <w:rsid w:val="006A4E15"/>
    <w:rsid w:val="006A56AE"/>
    <w:rsid w:val="006A58C9"/>
    <w:rsid w:val="006A5AA3"/>
    <w:rsid w:val="006A6283"/>
    <w:rsid w:val="006A6542"/>
    <w:rsid w:val="006A6748"/>
    <w:rsid w:val="006A6881"/>
    <w:rsid w:val="006B1D8B"/>
    <w:rsid w:val="006B2C26"/>
    <w:rsid w:val="006B6DC3"/>
    <w:rsid w:val="006B79C6"/>
    <w:rsid w:val="006B7AEB"/>
    <w:rsid w:val="006C0395"/>
    <w:rsid w:val="006C0AE0"/>
    <w:rsid w:val="006C1EFF"/>
    <w:rsid w:val="006C21E6"/>
    <w:rsid w:val="006C2217"/>
    <w:rsid w:val="006C2969"/>
    <w:rsid w:val="006C29A3"/>
    <w:rsid w:val="006C2BC2"/>
    <w:rsid w:val="006C43A6"/>
    <w:rsid w:val="006C6514"/>
    <w:rsid w:val="006C6B46"/>
    <w:rsid w:val="006C7424"/>
    <w:rsid w:val="006D08E2"/>
    <w:rsid w:val="006D1DF1"/>
    <w:rsid w:val="006D206C"/>
    <w:rsid w:val="006D32EE"/>
    <w:rsid w:val="006D5366"/>
    <w:rsid w:val="006D54C7"/>
    <w:rsid w:val="006D61BA"/>
    <w:rsid w:val="006D645C"/>
    <w:rsid w:val="006E0C94"/>
    <w:rsid w:val="006E37E7"/>
    <w:rsid w:val="006E3BBE"/>
    <w:rsid w:val="006E41CF"/>
    <w:rsid w:val="006E4723"/>
    <w:rsid w:val="006E4B8C"/>
    <w:rsid w:val="006E64FA"/>
    <w:rsid w:val="006E6FF6"/>
    <w:rsid w:val="006E7537"/>
    <w:rsid w:val="006F090B"/>
    <w:rsid w:val="006F1183"/>
    <w:rsid w:val="006F1BAC"/>
    <w:rsid w:val="006F231F"/>
    <w:rsid w:val="006F2519"/>
    <w:rsid w:val="006F2F72"/>
    <w:rsid w:val="006F38B1"/>
    <w:rsid w:val="006F5BF5"/>
    <w:rsid w:val="006F6A78"/>
    <w:rsid w:val="00700CCF"/>
    <w:rsid w:val="00701458"/>
    <w:rsid w:val="007015DF"/>
    <w:rsid w:val="007020BF"/>
    <w:rsid w:val="00702FB3"/>
    <w:rsid w:val="00703176"/>
    <w:rsid w:val="00703211"/>
    <w:rsid w:val="007038AC"/>
    <w:rsid w:val="00703DA7"/>
    <w:rsid w:val="007119FA"/>
    <w:rsid w:val="00711D4B"/>
    <w:rsid w:val="007132F3"/>
    <w:rsid w:val="00714239"/>
    <w:rsid w:val="00715D78"/>
    <w:rsid w:val="00715E59"/>
    <w:rsid w:val="0071749F"/>
    <w:rsid w:val="00717C8C"/>
    <w:rsid w:val="007200B5"/>
    <w:rsid w:val="00720AB5"/>
    <w:rsid w:val="00722FD1"/>
    <w:rsid w:val="00723048"/>
    <w:rsid w:val="00723EE1"/>
    <w:rsid w:val="00723FE3"/>
    <w:rsid w:val="0072426E"/>
    <w:rsid w:val="0072503C"/>
    <w:rsid w:val="00725F36"/>
    <w:rsid w:val="0072628D"/>
    <w:rsid w:val="00726D0B"/>
    <w:rsid w:val="00727902"/>
    <w:rsid w:val="007300A3"/>
    <w:rsid w:val="007309FB"/>
    <w:rsid w:val="00730A4F"/>
    <w:rsid w:val="007310C6"/>
    <w:rsid w:val="00732BA5"/>
    <w:rsid w:val="00734290"/>
    <w:rsid w:val="00734788"/>
    <w:rsid w:val="00736BEE"/>
    <w:rsid w:val="00736D0C"/>
    <w:rsid w:val="00736ECE"/>
    <w:rsid w:val="00741C86"/>
    <w:rsid w:val="00742003"/>
    <w:rsid w:val="007428B6"/>
    <w:rsid w:val="00743211"/>
    <w:rsid w:val="0074426E"/>
    <w:rsid w:val="00750B19"/>
    <w:rsid w:val="0075282C"/>
    <w:rsid w:val="00754450"/>
    <w:rsid w:val="007546C3"/>
    <w:rsid w:val="00755E6D"/>
    <w:rsid w:val="0075717E"/>
    <w:rsid w:val="007575DD"/>
    <w:rsid w:val="00757E76"/>
    <w:rsid w:val="00761C2F"/>
    <w:rsid w:val="00762E6F"/>
    <w:rsid w:val="007636CA"/>
    <w:rsid w:val="00764AE4"/>
    <w:rsid w:val="007710C6"/>
    <w:rsid w:val="007723EA"/>
    <w:rsid w:val="00772E74"/>
    <w:rsid w:val="0077355A"/>
    <w:rsid w:val="00775F3D"/>
    <w:rsid w:val="00776B60"/>
    <w:rsid w:val="0078037E"/>
    <w:rsid w:val="0078155F"/>
    <w:rsid w:val="00781BBB"/>
    <w:rsid w:val="00781CB3"/>
    <w:rsid w:val="0078309E"/>
    <w:rsid w:val="00784EA1"/>
    <w:rsid w:val="00785961"/>
    <w:rsid w:val="00785E78"/>
    <w:rsid w:val="007862DF"/>
    <w:rsid w:val="00786FE8"/>
    <w:rsid w:val="007871E1"/>
    <w:rsid w:val="00787214"/>
    <w:rsid w:val="00787F3A"/>
    <w:rsid w:val="007913E6"/>
    <w:rsid w:val="007925B2"/>
    <w:rsid w:val="00792922"/>
    <w:rsid w:val="00797693"/>
    <w:rsid w:val="00797A7A"/>
    <w:rsid w:val="007A0198"/>
    <w:rsid w:val="007A01A6"/>
    <w:rsid w:val="007A498B"/>
    <w:rsid w:val="007A4EA2"/>
    <w:rsid w:val="007B028F"/>
    <w:rsid w:val="007B05E5"/>
    <w:rsid w:val="007B174D"/>
    <w:rsid w:val="007B3E42"/>
    <w:rsid w:val="007B4063"/>
    <w:rsid w:val="007B57CC"/>
    <w:rsid w:val="007B65DE"/>
    <w:rsid w:val="007B697F"/>
    <w:rsid w:val="007C13FF"/>
    <w:rsid w:val="007C16C2"/>
    <w:rsid w:val="007C4B63"/>
    <w:rsid w:val="007C4B6D"/>
    <w:rsid w:val="007C701E"/>
    <w:rsid w:val="007C77E6"/>
    <w:rsid w:val="007C7987"/>
    <w:rsid w:val="007D2725"/>
    <w:rsid w:val="007D2A53"/>
    <w:rsid w:val="007D33D4"/>
    <w:rsid w:val="007D568B"/>
    <w:rsid w:val="007E1D10"/>
    <w:rsid w:val="007E2088"/>
    <w:rsid w:val="007E3FAE"/>
    <w:rsid w:val="007E4887"/>
    <w:rsid w:val="007E4B68"/>
    <w:rsid w:val="007E50C8"/>
    <w:rsid w:val="007F00D6"/>
    <w:rsid w:val="007F0A02"/>
    <w:rsid w:val="007F28D7"/>
    <w:rsid w:val="007F2A63"/>
    <w:rsid w:val="007F4ACA"/>
    <w:rsid w:val="007F7BA4"/>
    <w:rsid w:val="00801B0F"/>
    <w:rsid w:val="00802BC7"/>
    <w:rsid w:val="0080342C"/>
    <w:rsid w:val="008039CF"/>
    <w:rsid w:val="008042E0"/>
    <w:rsid w:val="008054E2"/>
    <w:rsid w:val="00806E26"/>
    <w:rsid w:val="008101A3"/>
    <w:rsid w:val="00811C08"/>
    <w:rsid w:val="00812CFA"/>
    <w:rsid w:val="008163CA"/>
    <w:rsid w:val="00816989"/>
    <w:rsid w:val="00817E1D"/>
    <w:rsid w:val="00820A59"/>
    <w:rsid w:val="0082150E"/>
    <w:rsid w:val="0082256E"/>
    <w:rsid w:val="00824406"/>
    <w:rsid w:val="00825ED2"/>
    <w:rsid w:val="0082643A"/>
    <w:rsid w:val="0083217B"/>
    <w:rsid w:val="008326BD"/>
    <w:rsid w:val="00832C68"/>
    <w:rsid w:val="00834E12"/>
    <w:rsid w:val="008354EA"/>
    <w:rsid w:val="00836032"/>
    <w:rsid w:val="00836279"/>
    <w:rsid w:val="00836FC8"/>
    <w:rsid w:val="00837295"/>
    <w:rsid w:val="0084020B"/>
    <w:rsid w:val="008415F0"/>
    <w:rsid w:val="0084195A"/>
    <w:rsid w:val="0084235A"/>
    <w:rsid w:val="008432F0"/>
    <w:rsid w:val="0084443B"/>
    <w:rsid w:val="0084573E"/>
    <w:rsid w:val="008503DF"/>
    <w:rsid w:val="00850600"/>
    <w:rsid w:val="00850644"/>
    <w:rsid w:val="0085069D"/>
    <w:rsid w:val="00850817"/>
    <w:rsid w:val="00850E4F"/>
    <w:rsid w:val="00851732"/>
    <w:rsid w:val="00851798"/>
    <w:rsid w:val="00852232"/>
    <w:rsid w:val="008526DC"/>
    <w:rsid w:val="008543F5"/>
    <w:rsid w:val="008556F0"/>
    <w:rsid w:val="00861C84"/>
    <w:rsid w:val="00862009"/>
    <w:rsid w:val="008629B6"/>
    <w:rsid w:val="00863B9B"/>
    <w:rsid w:val="00864110"/>
    <w:rsid w:val="008641CD"/>
    <w:rsid w:val="00865CD6"/>
    <w:rsid w:val="00866F40"/>
    <w:rsid w:val="00867898"/>
    <w:rsid w:val="00867B2F"/>
    <w:rsid w:val="008733E0"/>
    <w:rsid w:val="008737FF"/>
    <w:rsid w:val="00875392"/>
    <w:rsid w:val="00875ECF"/>
    <w:rsid w:val="00876528"/>
    <w:rsid w:val="00877187"/>
    <w:rsid w:val="00877A5F"/>
    <w:rsid w:val="00881FBC"/>
    <w:rsid w:val="008850CD"/>
    <w:rsid w:val="008851D0"/>
    <w:rsid w:val="00885635"/>
    <w:rsid w:val="00885B03"/>
    <w:rsid w:val="00886916"/>
    <w:rsid w:val="0088724E"/>
    <w:rsid w:val="00892318"/>
    <w:rsid w:val="008944FC"/>
    <w:rsid w:val="00895284"/>
    <w:rsid w:val="0089589F"/>
    <w:rsid w:val="0089638A"/>
    <w:rsid w:val="0089741A"/>
    <w:rsid w:val="008975D3"/>
    <w:rsid w:val="008A0756"/>
    <w:rsid w:val="008A0E18"/>
    <w:rsid w:val="008A21EC"/>
    <w:rsid w:val="008A225C"/>
    <w:rsid w:val="008A4413"/>
    <w:rsid w:val="008A47C3"/>
    <w:rsid w:val="008A536B"/>
    <w:rsid w:val="008A5EF6"/>
    <w:rsid w:val="008B00CC"/>
    <w:rsid w:val="008B08DB"/>
    <w:rsid w:val="008B1070"/>
    <w:rsid w:val="008B1176"/>
    <w:rsid w:val="008B1349"/>
    <w:rsid w:val="008B21AD"/>
    <w:rsid w:val="008B2BDE"/>
    <w:rsid w:val="008B420D"/>
    <w:rsid w:val="008B5BCC"/>
    <w:rsid w:val="008B6104"/>
    <w:rsid w:val="008B7BF7"/>
    <w:rsid w:val="008C3AF6"/>
    <w:rsid w:val="008C79BA"/>
    <w:rsid w:val="008D27CA"/>
    <w:rsid w:val="008D286D"/>
    <w:rsid w:val="008D2C38"/>
    <w:rsid w:val="008D3DF7"/>
    <w:rsid w:val="008D439B"/>
    <w:rsid w:val="008D4A9B"/>
    <w:rsid w:val="008D66F4"/>
    <w:rsid w:val="008D6AAA"/>
    <w:rsid w:val="008D7EFF"/>
    <w:rsid w:val="008E29C6"/>
    <w:rsid w:val="008E2EA1"/>
    <w:rsid w:val="008E34E8"/>
    <w:rsid w:val="008E3967"/>
    <w:rsid w:val="008E513C"/>
    <w:rsid w:val="008E62F0"/>
    <w:rsid w:val="008E66D1"/>
    <w:rsid w:val="008E6CFE"/>
    <w:rsid w:val="008E6D49"/>
    <w:rsid w:val="008F1412"/>
    <w:rsid w:val="008F29A8"/>
    <w:rsid w:val="008F2FE7"/>
    <w:rsid w:val="008F515F"/>
    <w:rsid w:val="008F669C"/>
    <w:rsid w:val="008F682F"/>
    <w:rsid w:val="008F7F12"/>
    <w:rsid w:val="00900836"/>
    <w:rsid w:val="00900991"/>
    <w:rsid w:val="00901BE7"/>
    <w:rsid w:val="00902EB2"/>
    <w:rsid w:val="009030CD"/>
    <w:rsid w:val="009031EF"/>
    <w:rsid w:val="00903664"/>
    <w:rsid w:val="0090413C"/>
    <w:rsid w:val="009049C2"/>
    <w:rsid w:val="00904F34"/>
    <w:rsid w:val="00905959"/>
    <w:rsid w:val="00906232"/>
    <w:rsid w:val="009063BC"/>
    <w:rsid w:val="009114D8"/>
    <w:rsid w:val="009116CA"/>
    <w:rsid w:val="00912009"/>
    <w:rsid w:val="00913225"/>
    <w:rsid w:val="00915106"/>
    <w:rsid w:val="00920B9F"/>
    <w:rsid w:val="00922575"/>
    <w:rsid w:val="0092389F"/>
    <w:rsid w:val="00923FB1"/>
    <w:rsid w:val="009260D9"/>
    <w:rsid w:val="0092695F"/>
    <w:rsid w:val="00926EB3"/>
    <w:rsid w:val="00930176"/>
    <w:rsid w:val="009319B8"/>
    <w:rsid w:val="00931BDE"/>
    <w:rsid w:val="00932D14"/>
    <w:rsid w:val="00934DCF"/>
    <w:rsid w:val="0093533B"/>
    <w:rsid w:val="00935659"/>
    <w:rsid w:val="00935B20"/>
    <w:rsid w:val="00935DD8"/>
    <w:rsid w:val="00936BAA"/>
    <w:rsid w:val="00940D29"/>
    <w:rsid w:val="00940DB1"/>
    <w:rsid w:val="009412D1"/>
    <w:rsid w:val="00942ED3"/>
    <w:rsid w:val="0094625B"/>
    <w:rsid w:val="00946971"/>
    <w:rsid w:val="009507D5"/>
    <w:rsid w:val="009525FC"/>
    <w:rsid w:val="00953200"/>
    <w:rsid w:val="00953D90"/>
    <w:rsid w:val="009560CA"/>
    <w:rsid w:val="0095719C"/>
    <w:rsid w:val="00957695"/>
    <w:rsid w:val="00960012"/>
    <w:rsid w:val="009603DB"/>
    <w:rsid w:val="0096181C"/>
    <w:rsid w:val="0096746E"/>
    <w:rsid w:val="009724BA"/>
    <w:rsid w:val="00973F3B"/>
    <w:rsid w:val="00974D91"/>
    <w:rsid w:val="00975097"/>
    <w:rsid w:val="00975FB0"/>
    <w:rsid w:val="009808D0"/>
    <w:rsid w:val="00982099"/>
    <w:rsid w:val="0098566E"/>
    <w:rsid w:val="009859E4"/>
    <w:rsid w:val="00985B0C"/>
    <w:rsid w:val="00986323"/>
    <w:rsid w:val="009874CB"/>
    <w:rsid w:val="00987687"/>
    <w:rsid w:val="0099479A"/>
    <w:rsid w:val="00994A3B"/>
    <w:rsid w:val="00995EB3"/>
    <w:rsid w:val="009970C6"/>
    <w:rsid w:val="009A23B8"/>
    <w:rsid w:val="009A2A29"/>
    <w:rsid w:val="009A3A67"/>
    <w:rsid w:val="009A45AC"/>
    <w:rsid w:val="009A5E87"/>
    <w:rsid w:val="009B217C"/>
    <w:rsid w:val="009B478D"/>
    <w:rsid w:val="009B551C"/>
    <w:rsid w:val="009B66F6"/>
    <w:rsid w:val="009B6DB1"/>
    <w:rsid w:val="009B7B82"/>
    <w:rsid w:val="009C1F00"/>
    <w:rsid w:val="009C2BBD"/>
    <w:rsid w:val="009C4DEB"/>
    <w:rsid w:val="009C5159"/>
    <w:rsid w:val="009C5E22"/>
    <w:rsid w:val="009C6041"/>
    <w:rsid w:val="009C6475"/>
    <w:rsid w:val="009C7F9D"/>
    <w:rsid w:val="009D170A"/>
    <w:rsid w:val="009D2AA1"/>
    <w:rsid w:val="009D3E4A"/>
    <w:rsid w:val="009D51B7"/>
    <w:rsid w:val="009D5E4D"/>
    <w:rsid w:val="009E05FC"/>
    <w:rsid w:val="009E2363"/>
    <w:rsid w:val="009E2CAA"/>
    <w:rsid w:val="009E4B41"/>
    <w:rsid w:val="009E7BB0"/>
    <w:rsid w:val="009F0FD0"/>
    <w:rsid w:val="009F17A5"/>
    <w:rsid w:val="009F340B"/>
    <w:rsid w:val="009F48CA"/>
    <w:rsid w:val="009F64E6"/>
    <w:rsid w:val="009F67AA"/>
    <w:rsid w:val="00A00FB2"/>
    <w:rsid w:val="00A01110"/>
    <w:rsid w:val="00A037C5"/>
    <w:rsid w:val="00A038FA"/>
    <w:rsid w:val="00A03A51"/>
    <w:rsid w:val="00A03A84"/>
    <w:rsid w:val="00A03BCF"/>
    <w:rsid w:val="00A05625"/>
    <w:rsid w:val="00A06A95"/>
    <w:rsid w:val="00A076DC"/>
    <w:rsid w:val="00A07F51"/>
    <w:rsid w:val="00A10046"/>
    <w:rsid w:val="00A10249"/>
    <w:rsid w:val="00A106E5"/>
    <w:rsid w:val="00A11468"/>
    <w:rsid w:val="00A115B5"/>
    <w:rsid w:val="00A12508"/>
    <w:rsid w:val="00A1444A"/>
    <w:rsid w:val="00A15320"/>
    <w:rsid w:val="00A16064"/>
    <w:rsid w:val="00A16127"/>
    <w:rsid w:val="00A164AD"/>
    <w:rsid w:val="00A1720F"/>
    <w:rsid w:val="00A20ABE"/>
    <w:rsid w:val="00A24ABB"/>
    <w:rsid w:val="00A26130"/>
    <w:rsid w:val="00A30DF1"/>
    <w:rsid w:val="00A30EF6"/>
    <w:rsid w:val="00A31EF1"/>
    <w:rsid w:val="00A32097"/>
    <w:rsid w:val="00A333E4"/>
    <w:rsid w:val="00A33879"/>
    <w:rsid w:val="00A33B4E"/>
    <w:rsid w:val="00A34717"/>
    <w:rsid w:val="00A3490D"/>
    <w:rsid w:val="00A34C6A"/>
    <w:rsid w:val="00A3518F"/>
    <w:rsid w:val="00A4224E"/>
    <w:rsid w:val="00A4263E"/>
    <w:rsid w:val="00A43747"/>
    <w:rsid w:val="00A43992"/>
    <w:rsid w:val="00A46D64"/>
    <w:rsid w:val="00A53AE5"/>
    <w:rsid w:val="00A54583"/>
    <w:rsid w:val="00A5607A"/>
    <w:rsid w:val="00A5623C"/>
    <w:rsid w:val="00A56EB5"/>
    <w:rsid w:val="00A570C5"/>
    <w:rsid w:val="00A602C1"/>
    <w:rsid w:val="00A61455"/>
    <w:rsid w:val="00A614E9"/>
    <w:rsid w:val="00A61D50"/>
    <w:rsid w:val="00A6509E"/>
    <w:rsid w:val="00A661CD"/>
    <w:rsid w:val="00A66B82"/>
    <w:rsid w:val="00A66E54"/>
    <w:rsid w:val="00A66EBE"/>
    <w:rsid w:val="00A708B3"/>
    <w:rsid w:val="00A71371"/>
    <w:rsid w:val="00A73AD0"/>
    <w:rsid w:val="00A73AF6"/>
    <w:rsid w:val="00A74245"/>
    <w:rsid w:val="00A75F9A"/>
    <w:rsid w:val="00A80969"/>
    <w:rsid w:val="00A80DDA"/>
    <w:rsid w:val="00A820F2"/>
    <w:rsid w:val="00A82BDC"/>
    <w:rsid w:val="00A82D4D"/>
    <w:rsid w:val="00A84E0F"/>
    <w:rsid w:val="00A8571C"/>
    <w:rsid w:val="00A85D54"/>
    <w:rsid w:val="00A90773"/>
    <w:rsid w:val="00A90B96"/>
    <w:rsid w:val="00A91280"/>
    <w:rsid w:val="00A913D9"/>
    <w:rsid w:val="00A925EF"/>
    <w:rsid w:val="00A92BBB"/>
    <w:rsid w:val="00A94ECE"/>
    <w:rsid w:val="00A9602B"/>
    <w:rsid w:val="00A963EE"/>
    <w:rsid w:val="00A968A2"/>
    <w:rsid w:val="00A972CF"/>
    <w:rsid w:val="00AA3FBE"/>
    <w:rsid w:val="00AA5986"/>
    <w:rsid w:val="00AA662B"/>
    <w:rsid w:val="00AB0271"/>
    <w:rsid w:val="00AB11F3"/>
    <w:rsid w:val="00AB5BFD"/>
    <w:rsid w:val="00AB62CE"/>
    <w:rsid w:val="00AC12BF"/>
    <w:rsid w:val="00AC177A"/>
    <w:rsid w:val="00AC1D21"/>
    <w:rsid w:val="00AC1F09"/>
    <w:rsid w:val="00AC22A9"/>
    <w:rsid w:val="00AC2BB0"/>
    <w:rsid w:val="00AC5A8F"/>
    <w:rsid w:val="00AC69ED"/>
    <w:rsid w:val="00AD00B8"/>
    <w:rsid w:val="00AD0344"/>
    <w:rsid w:val="00AD06B2"/>
    <w:rsid w:val="00AD0EEB"/>
    <w:rsid w:val="00AD1641"/>
    <w:rsid w:val="00AD1B57"/>
    <w:rsid w:val="00AD369B"/>
    <w:rsid w:val="00AD43AF"/>
    <w:rsid w:val="00AD5263"/>
    <w:rsid w:val="00AD5755"/>
    <w:rsid w:val="00AD62CA"/>
    <w:rsid w:val="00AD6DE7"/>
    <w:rsid w:val="00AD6ED9"/>
    <w:rsid w:val="00AE36AF"/>
    <w:rsid w:val="00AE376F"/>
    <w:rsid w:val="00AE3776"/>
    <w:rsid w:val="00AE5167"/>
    <w:rsid w:val="00AE59FD"/>
    <w:rsid w:val="00AE5F60"/>
    <w:rsid w:val="00AE6C60"/>
    <w:rsid w:val="00AF0BF2"/>
    <w:rsid w:val="00AF2353"/>
    <w:rsid w:val="00AF2C41"/>
    <w:rsid w:val="00AF5FAD"/>
    <w:rsid w:val="00AF6806"/>
    <w:rsid w:val="00AF7EAD"/>
    <w:rsid w:val="00B00AE7"/>
    <w:rsid w:val="00B00EA8"/>
    <w:rsid w:val="00B053C7"/>
    <w:rsid w:val="00B07DC6"/>
    <w:rsid w:val="00B101E3"/>
    <w:rsid w:val="00B1162F"/>
    <w:rsid w:val="00B121CE"/>
    <w:rsid w:val="00B13EF6"/>
    <w:rsid w:val="00B1464D"/>
    <w:rsid w:val="00B14918"/>
    <w:rsid w:val="00B15F7E"/>
    <w:rsid w:val="00B16520"/>
    <w:rsid w:val="00B20DB3"/>
    <w:rsid w:val="00B217CB"/>
    <w:rsid w:val="00B23290"/>
    <w:rsid w:val="00B24B03"/>
    <w:rsid w:val="00B25666"/>
    <w:rsid w:val="00B264C6"/>
    <w:rsid w:val="00B26804"/>
    <w:rsid w:val="00B26C74"/>
    <w:rsid w:val="00B2740E"/>
    <w:rsid w:val="00B30F0F"/>
    <w:rsid w:val="00B31460"/>
    <w:rsid w:val="00B336F0"/>
    <w:rsid w:val="00B337B5"/>
    <w:rsid w:val="00B34131"/>
    <w:rsid w:val="00B34BD3"/>
    <w:rsid w:val="00B37677"/>
    <w:rsid w:val="00B40770"/>
    <w:rsid w:val="00B40DB9"/>
    <w:rsid w:val="00B417FA"/>
    <w:rsid w:val="00B417FB"/>
    <w:rsid w:val="00B4297D"/>
    <w:rsid w:val="00B43870"/>
    <w:rsid w:val="00B448FF"/>
    <w:rsid w:val="00B454B7"/>
    <w:rsid w:val="00B461C6"/>
    <w:rsid w:val="00B511E7"/>
    <w:rsid w:val="00B51F15"/>
    <w:rsid w:val="00B53C6F"/>
    <w:rsid w:val="00B55459"/>
    <w:rsid w:val="00B554C3"/>
    <w:rsid w:val="00B55934"/>
    <w:rsid w:val="00B561AF"/>
    <w:rsid w:val="00B564ED"/>
    <w:rsid w:val="00B57312"/>
    <w:rsid w:val="00B5756D"/>
    <w:rsid w:val="00B63DED"/>
    <w:rsid w:val="00B6489D"/>
    <w:rsid w:val="00B66684"/>
    <w:rsid w:val="00B67745"/>
    <w:rsid w:val="00B67E1F"/>
    <w:rsid w:val="00B728F2"/>
    <w:rsid w:val="00B74AE5"/>
    <w:rsid w:val="00B75C53"/>
    <w:rsid w:val="00B76AF8"/>
    <w:rsid w:val="00B809D8"/>
    <w:rsid w:val="00B80C47"/>
    <w:rsid w:val="00B81A77"/>
    <w:rsid w:val="00B824FA"/>
    <w:rsid w:val="00B8328C"/>
    <w:rsid w:val="00B83458"/>
    <w:rsid w:val="00B83777"/>
    <w:rsid w:val="00B85CF6"/>
    <w:rsid w:val="00B92164"/>
    <w:rsid w:val="00B932D3"/>
    <w:rsid w:val="00B94DBD"/>
    <w:rsid w:val="00B955D2"/>
    <w:rsid w:val="00B955DB"/>
    <w:rsid w:val="00B9649D"/>
    <w:rsid w:val="00B97479"/>
    <w:rsid w:val="00BA1468"/>
    <w:rsid w:val="00BA21D6"/>
    <w:rsid w:val="00BA26A9"/>
    <w:rsid w:val="00BA2C39"/>
    <w:rsid w:val="00BA2ED7"/>
    <w:rsid w:val="00BA2F39"/>
    <w:rsid w:val="00BA391F"/>
    <w:rsid w:val="00BA4EF7"/>
    <w:rsid w:val="00BB0268"/>
    <w:rsid w:val="00BB07F9"/>
    <w:rsid w:val="00BB0F7F"/>
    <w:rsid w:val="00BB25AE"/>
    <w:rsid w:val="00BB2A79"/>
    <w:rsid w:val="00BB40BD"/>
    <w:rsid w:val="00BB50F1"/>
    <w:rsid w:val="00BC0463"/>
    <w:rsid w:val="00BC083B"/>
    <w:rsid w:val="00BC0F0D"/>
    <w:rsid w:val="00BC1D4A"/>
    <w:rsid w:val="00BC2BA1"/>
    <w:rsid w:val="00BC2D45"/>
    <w:rsid w:val="00BC34EC"/>
    <w:rsid w:val="00BC3FE6"/>
    <w:rsid w:val="00BC41F6"/>
    <w:rsid w:val="00BC4CD1"/>
    <w:rsid w:val="00BC734C"/>
    <w:rsid w:val="00BD0109"/>
    <w:rsid w:val="00BD4EA7"/>
    <w:rsid w:val="00BD555B"/>
    <w:rsid w:val="00BD6370"/>
    <w:rsid w:val="00BD7CEC"/>
    <w:rsid w:val="00BE012D"/>
    <w:rsid w:val="00BE21C3"/>
    <w:rsid w:val="00BE28D1"/>
    <w:rsid w:val="00BE5441"/>
    <w:rsid w:val="00BE7F74"/>
    <w:rsid w:val="00BF10F2"/>
    <w:rsid w:val="00BF1C0D"/>
    <w:rsid w:val="00BF66F9"/>
    <w:rsid w:val="00C0080A"/>
    <w:rsid w:val="00C00B95"/>
    <w:rsid w:val="00C00BA0"/>
    <w:rsid w:val="00C00E0E"/>
    <w:rsid w:val="00C02297"/>
    <w:rsid w:val="00C0308E"/>
    <w:rsid w:val="00C03796"/>
    <w:rsid w:val="00C03BED"/>
    <w:rsid w:val="00C056F4"/>
    <w:rsid w:val="00C06085"/>
    <w:rsid w:val="00C062C3"/>
    <w:rsid w:val="00C10673"/>
    <w:rsid w:val="00C11F95"/>
    <w:rsid w:val="00C125B7"/>
    <w:rsid w:val="00C12B14"/>
    <w:rsid w:val="00C13DF8"/>
    <w:rsid w:val="00C15A54"/>
    <w:rsid w:val="00C17448"/>
    <w:rsid w:val="00C17CC7"/>
    <w:rsid w:val="00C210AD"/>
    <w:rsid w:val="00C23145"/>
    <w:rsid w:val="00C233F8"/>
    <w:rsid w:val="00C239B7"/>
    <w:rsid w:val="00C2537B"/>
    <w:rsid w:val="00C25CBD"/>
    <w:rsid w:val="00C25CF3"/>
    <w:rsid w:val="00C30491"/>
    <w:rsid w:val="00C30710"/>
    <w:rsid w:val="00C3155D"/>
    <w:rsid w:val="00C321B2"/>
    <w:rsid w:val="00C3354D"/>
    <w:rsid w:val="00C34542"/>
    <w:rsid w:val="00C35391"/>
    <w:rsid w:val="00C35F94"/>
    <w:rsid w:val="00C36EAF"/>
    <w:rsid w:val="00C37FE2"/>
    <w:rsid w:val="00C4022C"/>
    <w:rsid w:val="00C4040C"/>
    <w:rsid w:val="00C40879"/>
    <w:rsid w:val="00C41A1D"/>
    <w:rsid w:val="00C43598"/>
    <w:rsid w:val="00C438A5"/>
    <w:rsid w:val="00C447C7"/>
    <w:rsid w:val="00C44958"/>
    <w:rsid w:val="00C4668A"/>
    <w:rsid w:val="00C47857"/>
    <w:rsid w:val="00C508AD"/>
    <w:rsid w:val="00C50D69"/>
    <w:rsid w:val="00C52057"/>
    <w:rsid w:val="00C52709"/>
    <w:rsid w:val="00C537D4"/>
    <w:rsid w:val="00C554CE"/>
    <w:rsid w:val="00C556BF"/>
    <w:rsid w:val="00C57937"/>
    <w:rsid w:val="00C60E21"/>
    <w:rsid w:val="00C60F13"/>
    <w:rsid w:val="00C675AB"/>
    <w:rsid w:val="00C678F4"/>
    <w:rsid w:val="00C679F8"/>
    <w:rsid w:val="00C71E24"/>
    <w:rsid w:val="00C71F44"/>
    <w:rsid w:val="00C725A3"/>
    <w:rsid w:val="00C738C4"/>
    <w:rsid w:val="00C746A6"/>
    <w:rsid w:val="00C762DF"/>
    <w:rsid w:val="00C80546"/>
    <w:rsid w:val="00C82969"/>
    <w:rsid w:val="00C83837"/>
    <w:rsid w:val="00C84135"/>
    <w:rsid w:val="00C87981"/>
    <w:rsid w:val="00C9023A"/>
    <w:rsid w:val="00C91507"/>
    <w:rsid w:val="00C91C64"/>
    <w:rsid w:val="00C926B9"/>
    <w:rsid w:val="00C944B9"/>
    <w:rsid w:val="00C945BB"/>
    <w:rsid w:val="00C946A8"/>
    <w:rsid w:val="00C95239"/>
    <w:rsid w:val="00C9541F"/>
    <w:rsid w:val="00C95559"/>
    <w:rsid w:val="00C9578D"/>
    <w:rsid w:val="00C979AC"/>
    <w:rsid w:val="00C97D3C"/>
    <w:rsid w:val="00CA184D"/>
    <w:rsid w:val="00CA36B3"/>
    <w:rsid w:val="00CA5663"/>
    <w:rsid w:val="00CA5BA1"/>
    <w:rsid w:val="00CA733E"/>
    <w:rsid w:val="00CB0468"/>
    <w:rsid w:val="00CB1EBD"/>
    <w:rsid w:val="00CB3688"/>
    <w:rsid w:val="00CB3B19"/>
    <w:rsid w:val="00CB3CE0"/>
    <w:rsid w:val="00CB44F1"/>
    <w:rsid w:val="00CB4CF5"/>
    <w:rsid w:val="00CB572C"/>
    <w:rsid w:val="00CB5777"/>
    <w:rsid w:val="00CB5A93"/>
    <w:rsid w:val="00CB6F0E"/>
    <w:rsid w:val="00CC2D55"/>
    <w:rsid w:val="00CC41C1"/>
    <w:rsid w:val="00CC5D6D"/>
    <w:rsid w:val="00CC60E3"/>
    <w:rsid w:val="00CC7A99"/>
    <w:rsid w:val="00CD271C"/>
    <w:rsid w:val="00CD3126"/>
    <w:rsid w:val="00CD3E9D"/>
    <w:rsid w:val="00CD3EA9"/>
    <w:rsid w:val="00CD42CD"/>
    <w:rsid w:val="00CD5E76"/>
    <w:rsid w:val="00CD6B91"/>
    <w:rsid w:val="00CD7593"/>
    <w:rsid w:val="00CE0E4A"/>
    <w:rsid w:val="00CE164D"/>
    <w:rsid w:val="00CE1BFE"/>
    <w:rsid w:val="00CE2777"/>
    <w:rsid w:val="00CE5C23"/>
    <w:rsid w:val="00CE6719"/>
    <w:rsid w:val="00CE677A"/>
    <w:rsid w:val="00CF0A18"/>
    <w:rsid w:val="00CF16BD"/>
    <w:rsid w:val="00CF2DE7"/>
    <w:rsid w:val="00CF3659"/>
    <w:rsid w:val="00CF4CA7"/>
    <w:rsid w:val="00CF5197"/>
    <w:rsid w:val="00CF77F1"/>
    <w:rsid w:val="00CF794F"/>
    <w:rsid w:val="00D00F7E"/>
    <w:rsid w:val="00D02640"/>
    <w:rsid w:val="00D03074"/>
    <w:rsid w:val="00D0328B"/>
    <w:rsid w:val="00D0457B"/>
    <w:rsid w:val="00D07B39"/>
    <w:rsid w:val="00D112AA"/>
    <w:rsid w:val="00D133B8"/>
    <w:rsid w:val="00D14EA1"/>
    <w:rsid w:val="00D15863"/>
    <w:rsid w:val="00D16E69"/>
    <w:rsid w:val="00D209F3"/>
    <w:rsid w:val="00D22562"/>
    <w:rsid w:val="00D23B73"/>
    <w:rsid w:val="00D265CD"/>
    <w:rsid w:val="00D27093"/>
    <w:rsid w:val="00D27EDB"/>
    <w:rsid w:val="00D307D9"/>
    <w:rsid w:val="00D32930"/>
    <w:rsid w:val="00D332AD"/>
    <w:rsid w:val="00D33F94"/>
    <w:rsid w:val="00D34090"/>
    <w:rsid w:val="00D35D60"/>
    <w:rsid w:val="00D4064D"/>
    <w:rsid w:val="00D42AEB"/>
    <w:rsid w:val="00D432CB"/>
    <w:rsid w:val="00D444C3"/>
    <w:rsid w:val="00D4538A"/>
    <w:rsid w:val="00D4584A"/>
    <w:rsid w:val="00D46B7F"/>
    <w:rsid w:val="00D501EA"/>
    <w:rsid w:val="00D50A38"/>
    <w:rsid w:val="00D52227"/>
    <w:rsid w:val="00D527E2"/>
    <w:rsid w:val="00D52AD7"/>
    <w:rsid w:val="00D52F5F"/>
    <w:rsid w:val="00D53B9A"/>
    <w:rsid w:val="00D55DD6"/>
    <w:rsid w:val="00D56BDC"/>
    <w:rsid w:val="00D60F4F"/>
    <w:rsid w:val="00D6257B"/>
    <w:rsid w:val="00D627C5"/>
    <w:rsid w:val="00D63A94"/>
    <w:rsid w:val="00D63FDE"/>
    <w:rsid w:val="00D6420B"/>
    <w:rsid w:val="00D662E5"/>
    <w:rsid w:val="00D66BA0"/>
    <w:rsid w:val="00D71EE3"/>
    <w:rsid w:val="00D744DA"/>
    <w:rsid w:val="00D75D99"/>
    <w:rsid w:val="00D76698"/>
    <w:rsid w:val="00D76839"/>
    <w:rsid w:val="00D76C82"/>
    <w:rsid w:val="00D77033"/>
    <w:rsid w:val="00D77287"/>
    <w:rsid w:val="00D8320E"/>
    <w:rsid w:val="00D851EA"/>
    <w:rsid w:val="00D85C4F"/>
    <w:rsid w:val="00D86A98"/>
    <w:rsid w:val="00D87ADD"/>
    <w:rsid w:val="00D916CB"/>
    <w:rsid w:val="00D91D95"/>
    <w:rsid w:val="00D93B13"/>
    <w:rsid w:val="00D958DD"/>
    <w:rsid w:val="00D960B5"/>
    <w:rsid w:val="00DA12E4"/>
    <w:rsid w:val="00DA5648"/>
    <w:rsid w:val="00DA579E"/>
    <w:rsid w:val="00DA6249"/>
    <w:rsid w:val="00DB06F5"/>
    <w:rsid w:val="00DB1D11"/>
    <w:rsid w:val="00DB2366"/>
    <w:rsid w:val="00DB253F"/>
    <w:rsid w:val="00DB34F0"/>
    <w:rsid w:val="00DB3A37"/>
    <w:rsid w:val="00DB7FE2"/>
    <w:rsid w:val="00DC013D"/>
    <w:rsid w:val="00DC16CD"/>
    <w:rsid w:val="00DC2693"/>
    <w:rsid w:val="00DC366A"/>
    <w:rsid w:val="00DC49C1"/>
    <w:rsid w:val="00DC5624"/>
    <w:rsid w:val="00DC56A2"/>
    <w:rsid w:val="00DD2351"/>
    <w:rsid w:val="00DD2EF9"/>
    <w:rsid w:val="00DD4380"/>
    <w:rsid w:val="00DD6DFC"/>
    <w:rsid w:val="00DD77C1"/>
    <w:rsid w:val="00DD77EF"/>
    <w:rsid w:val="00DE0FC0"/>
    <w:rsid w:val="00DE141F"/>
    <w:rsid w:val="00DE2163"/>
    <w:rsid w:val="00DE3A81"/>
    <w:rsid w:val="00DE3D6C"/>
    <w:rsid w:val="00DE41EF"/>
    <w:rsid w:val="00DE43AE"/>
    <w:rsid w:val="00DE5FA4"/>
    <w:rsid w:val="00DE6151"/>
    <w:rsid w:val="00DE66D9"/>
    <w:rsid w:val="00DF09D2"/>
    <w:rsid w:val="00DF0CCB"/>
    <w:rsid w:val="00DF25BF"/>
    <w:rsid w:val="00DF56C3"/>
    <w:rsid w:val="00DF6736"/>
    <w:rsid w:val="00DF6873"/>
    <w:rsid w:val="00E0009D"/>
    <w:rsid w:val="00E0092E"/>
    <w:rsid w:val="00E0137B"/>
    <w:rsid w:val="00E01750"/>
    <w:rsid w:val="00E04D08"/>
    <w:rsid w:val="00E05181"/>
    <w:rsid w:val="00E0632A"/>
    <w:rsid w:val="00E06DC4"/>
    <w:rsid w:val="00E07BFD"/>
    <w:rsid w:val="00E111AD"/>
    <w:rsid w:val="00E1207F"/>
    <w:rsid w:val="00E12DD2"/>
    <w:rsid w:val="00E13DF9"/>
    <w:rsid w:val="00E143CC"/>
    <w:rsid w:val="00E15911"/>
    <w:rsid w:val="00E163AD"/>
    <w:rsid w:val="00E17A16"/>
    <w:rsid w:val="00E213B2"/>
    <w:rsid w:val="00E22E50"/>
    <w:rsid w:val="00E23BE5"/>
    <w:rsid w:val="00E23DC4"/>
    <w:rsid w:val="00E2457F"/>
    <w:rsid w:val="00E249F4"/>
    <w:rsid w:val="00E2706B"/>
    <w:rsid w:val="00E27138"/>
    <w:rsid w:val="00E275E0"/>
    <w:rsid w:val="00E319D0"/>
    <w:rsid w:val="00E34776"/>
    <w:rsid w:val="00E35998"/>
    <w:rsid w:val="00E370BE"/>
    <w:rsid w:val="00E40457"/>
    <w:rsid w:val="00E40942"/>
    <w:rsid w:val="00E40FA3"/>
    <w:rsid w:val="00E41069"/>
    <w:rsid w:val="00E411F4"/>
    <w:rsid w:val="00E41B88"/>
    <w:rsid w:val="00E4283A"/>
    <w:rsid w:val="00E431F9"/>
    <w:rsid w:val="00E43D8C"/>
    <w:rsid w:val="00E50458"/>
    <w:rsid w:val="00E50B1E"/>
    <w:rsid w:val="00E51A2E"/>
    <w:rsid w:val="00E51FE0"/>
    <w:rsid w:val="00E5380C"/>
    <w:rsid w:val="00E5391A"/>
    <w:rsid w:val="00E564A0"/>
    <w:rsid w:val="00E57BB5"/>
    <w:rsid w:val="00E57C4E"/>
    <w:rsid w:val="00E61994"/>
    <w:rsid w:val="00E63008"/>
    <w:rsid w:val="00E63ACA"/>
    <w:rsid w:val="00E6612B"/>
    <w:rsid w:val="00E6643B"/>
    <w:rsid w:val="00E66DDD"/>
    <w:rsid w:val="00E67281"/>
    <w:rsid w:val="00E67E9F"/>
    <w:rsid w:val="00E67F29"/>
    <w:rsid w:val="00E70054"/>
    <w:rsid w:val="00E70A09"/>
    <w:rsid w:val="00E71EB4"/>
    <w:rsid w:val="00E731AB"/>
    <w:rsid w:val="00E737AD"/>
    <w:rsid w:val="00E74BB8"/>
    <w:rsid w:val="00E75BCA"/>
    <w:rsid w:val="00E75C7D"/>
    <w:rsid w:val="00E76B04"/>
    <w:rsid w:val="00E8394A"/>
    <w:rsid w:val="00E85F26"/>
    <w:rsid w:val="00E86B28"/>
    <w:rsid w:val="00E86D4D"/>
    <w:rsid w:val="00E86EDA"/>
    <w:rsid w:val="00E9002A"/>
    <w:rsid w:val="00E90F25"/>
    <w:rsid w:val="00E911B5"/>
    <w:rsid w:val="00E91777"/>
    <w:rsid w:val="00E91840"/>
    <w:rsid w:val="00E91EC2"/>
    <w:rsid w:val="00E93685"/>
    <w:rsid w:val="00E96138"/>
    <w:rsid w:val="00E96648"/>
    <w:rsid w:val="00E96DAB"/>
    <w:rsid w:val="00E97981"/>
    <w:rsid w:val="00EA08C2"/>
    <w:rsid w:val="00EA114F"/>
    <w:rsid w:val="00EA187B"/>
    <w:rsid w:val="00EA21E1"/>
    <w:rsid w:val="00EA2E95"/>
    <w:rsid w:val="00EA30D0"/>
    <w:rsid w:val="00EA3C80"/>
    <w:rsid w:val="00EA5AC6"/>
    <w:rsid w:val="00EB0A91"/>
    <w:rsid w:val="00EB32A3"/>
    <w:rsid w:val="00EB38E0"/>
    <w:rsid w:val="00EC1362"/>
    <w:rsid w:val="00EC1853"/>
    <w:rsid w:val="00EC23AD"/>
    <w:rsid w:val="00EC37BE"/>
    <w:rsid w:val="00EC4E50"/>
    <w:rsid w:val="00EC62C8"/>
    <w:rsid w:val="00ED092A"/>
    <w:rsid w:val="00ED0B3F"/>
    <w:rsid w:val="00ED1071"/>
    <w:rsid w:val="00ED2BF7"/>
    <w:rsid w:val="00ED2C91"/>
    <w:rsid w:val="00ED4A2E"/>
    <w:rsid w:val="00ED754E"/>
    <w:rsid w:val="00ED795E"/>
    <w:rsid w:val="00ED7BDB"/>
    <w:rsid w:val="00EE34C1"/>
    <w:rsid w:val="00EE574B"/>
    <w:rsid w:val="00EE679D"/>
    <w:rsid w:val="00EE7872"/>
    <w:rsid w:val="00EF1A4C"/>
    <w:rsid w:val="00EF268D"/>
    <w:rsid w:val="00EF307F"/>
    <w:rsid w:val="00EF30CA"/>
    <w:rsid w:val="00EF397D"/>
    <w:rsid w:val="00EF3A38"/>
    <w:rsid w:val="00EF3B27"/>
    <w:rsid w:val="00EF40C9"/>
    <w:rsid w:val="00EF4C1A"/>
    <w:rsid w:val="00EF6DA4"/>
    <w:rsid w:val="00EF7B8C"/>
    <w:rsid w:val="00F01506"/>
    <w:rsid w:val="00F02A12"/>
    <w:rsid w:val="00F11859"/>
    <w:rsid w:val="00F12991"/>
    <w:rsid w:val="00F12DFA"/>
    <w:rsid w:val="00F12EC8"/>
    <w:rsid w:val="00F13377"/>
    <w:rsid w:val="00F13C70"/>
    <w:rsid w:val="00F14396"/>
    <w:rsid w:val="00F143EC"/>
    <w:rsid w:val="00F14ED3"/>
    <w:rsid w:val="00F15090"/>
    <w:rsid w:val="00F15B0B"/>
    <w:rsid w:val="00F22210"/>
    <w:rsid w:val="00F2237B"/>
    <w:rsid w:val="00F22A3B"/>
    <w:rsid w:val="00F237D8"/>
    <w:rsid w:val="00F23D3E"/>
    <w:rsid w:val="00F23DF6"/>
    <w:rsid w:val="00F32332"/>
    <w:rsid w:val="00F329FA"/>
    <w:rsid w:val="00F33F1B"/>
    <w:rsid w:val="00F3427B"/>
    <w:rsid w:val="00F36C7B"/>
    <w:rsid w:val="00F403AC"/>
    <w:rsid w:val="00F40DA8"/>
    <w:rsid w:val="00F42513"/>
    <w:rsid w:val="00F42697"/>
    <w:rsid w:val="00F42A09"/>
    <w:rsid w:val="00F43248"/>
    <w:rsid w:val="00F433E1"/>
    <w:rsid w:val="00F4559C"/>
    <w:rsid w:val="00F4591C"/>
    <w:rsid w:val="00F46895"/>
    <w:rsid w:val="00F474CB"/>
    <w:rsid w:val="00F4765B"/>
    <w:rsid w:val="00F51D06"/>
    <w:rsid w:val="00F54882"/>
    <w:rsid w:val="00F54B2E"/>
    <w:rsid w:val="00F5578E"/>
    <w:rsid w:val="00F55A0D"/>
    <w:rsid w:val="00F60970"/>
    <w:rsid w:val="00F61B5A"/>
    <w:rsid w:val="00F62B86"/>
    <w:rsid w:val="00F62BCD"/>
    <w:rsid w:val="00F657B3"/>
    <w:rsid w:val="00F65CB1"/>
    <w:rsid w:val="00F66A2D"/>
    <w:rsid w:val="00F706F9"/>
    <w:rsid w:val="00F713C5"/>
    <w:rsid w:val="00F7289A"/>
    <w:rsid w:val="00F72A05"/>
    <w:rsid w:val="00F73C55"/>
    <w:rsid w:val="00F749ED"/>
    <w:rsid w:val="00F74EE9"/>
    <w:rsid w:val="00F75586"/>
    <w:rsid w:val="00F8175A"/>
    <w:rsid w:val="00F81EE6"/>
    <w:rsid w:val="00F851F7"/>
    <w:rsid w:val="00F86CD1"/>
    <w:rsid w:val="00F87DBF"/>
    <w:rsid w:val="00F91EA5"/>
    <w:rsid w:val="00F9241F"/>
    <w:rsid w:val="00F92929"/>
    <w:rsid w:val="00F9602A"/>
    <w:rsid w:val="00F96404"/>
    <w:rsid w:val="00F96869"/>
    <w:rsid w:val="00FA0AC2"/>
    <w:rsid w:val="00FA1492"/>
    <w:rsid w:val="00FA18FE"/>
    <w:rsid w:val="00FA2C32"/>
    <w:rsid w:val="00FA4731"/>
    <w:rsid w:val="00FA51CF"/>
    <w:rsid w:val="00FA5B6B"/>
    <w:rsid w:val="00FA5BBE"/>
    <w:rsid w:val="00FA630D"/>
    <w:rsid w:val="00FA7F66"/>
    <w:rsid w:val="00FB1EF8"/>
    <w:rsid w:val="00FB2BEE"/>
    <w:rsid w:val="00FB3C39"/>
    <w:rsid w:val="00FB6208"/>
    <w:rsid w:val="00FB6727"/>
    <w:rsid w:val="00FB6B6B"/>
    <w:rsid w:val="00FC0EB9"/>
    <w:rsid w:val="00FC18FC"/>
    <w:rsid w:val="00FC1B8C"/>
    <w:rsid w:val="00FC3101"/>
    <w:rsid w:val="00FC389A"/>
    <w:rsid w:val="00FC3AA1"/>
    <w:rsid w:val="00FC542C"/>
    <w:rsid w:val="00FC7302"/>
    <w:rsid w:val="00FD2512"/>
    <w:rsid w:val="00FD5821"/>
    <w:rsid w:val="00FD67E5"/>
    <w:rsid w:val="00FD68CD"/>
    <w:rsid w:val="00FD7194"/>
    <w:rsid w:val="00FD7546"/>
    <w:rsid w:val="00FD7B71"/>
    <w:rsid w:val="00FE02BF"/>
    <w:rsid w:val="00FE0759"/>
    <w:rsid w:val="00FE21D3"/>
    <w:rsid w:val="00FE25A7"/>
    <w:rsid w:val="00FE25AB"/>
    <w:rsid w:val="00FE2865"/>
    <w:rsid w:val="00FE2ADA"/>
    <w:rsid w:val="00FE3BC2"/>
    <w:rsid w:val="00FE4594"/>
    <w:rsid w:val="00FE6EEB"/>
    <w:rsid w:val="00FF37EE"/>
    <w:rsid w:val="00FF5D8B"/>
    <w:rsid w:val="00FF6E5A"/>
    <w:rsid w:val="00FF77C6"/>
    <w:rsid w:val="00FF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85ED4"/>
  <w15:chartTrackingRefBased/>
  <w15:docId w15:val="{38348B60-7089-47B9-B0EE-CBEB1C82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0E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C60E3"/>
    <w:pPr>
      <w:jc w:val="center"/>
    </w:pPr>
    <w:rPr>
      <w:b/>
      <w:bCs/>
      <w:sz w:val="22"/>
    </w:rPr>
  </w:style>
  <w:style w:type="character" w:customStyle="1" w:styleId="TitleChar">
    <w:name w:val="Title Char"/>
    <w:link w:val="Title"/>
    <w:rsid w:val="00CC60E3"/>
    <w:rPr>
      <w:rFonts w:ascii="Times New Roman" w:eastAsia="Times New Roman" w:hAnsi="Times New Roman" w:cs="Times New Roman"/>
      <w:b/>
      <w:bCs/>
      <w:szCs w:val="24"/>
    </w:rPr>
  </w:style>
  <w:style w:type="paragraph" w:styleId="Header">
    <w:name w:val="header"/>
    <w:basedOn w:val="Normal"/>
    <w:link w:val="HeaderChar"/>
    <w:uiPriority w:val="99"/>
    <w:unhideWhenUsed/>
    <w:rsid w:val="00CC60E3"/>
    <w:pPr>
      <w:tabs>
        <w:tab w:val="center" w:pos="4680"/>
        <w:tab w:val="right" w:pos="9360"/>
      </w:tabs>
    </w:pPr>
  </w:style>
  <w:style w:type="character" w:customStyle="1" w:styleId="HeaderChar">
    <w:name w:val="Header Char"/>
    <w:link w:val="Header"/>
    <w:uiPriority w:val="99"/>
    <w:rsid w:val="00CC60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60E3"/>
    <w:pPr>
      <w:tabs>
        <w:tab w:val="center" w:pos="4680"/>
        <w:tab w:val="right" w:pos="9360"/>
      </w:tabs>
    </w:pPr>
  </w:style>
  <w:style w:type="character" w:customStyle="1" w:styleId="FooterChar">
    <w:name w:val="Footer Char"/>
    <w:link w:val="Footer"/>
    <w:uiPriority w:val="99"/>
    <w:rsid w:val="00CC60E3"/>
    <w:rPr>
      <w:rFonts w:ascii="Times New Roman" w:eastAsia="Times New Roman" w:hAnsi="Times New Roman" w:cs="Times New Roman"/>
      <w:sz w:val="24"/>
      <w:szCs w:val="24"/>
    </w:rPr>
  </w:style>
  <w:style w:type="paragraph" w:styleId="ListParagraph">
    <w:name w:val="List Paragraph"/>
    <w:basedOn w:val="Normal"/>
    <w:uiPriority w:val="34"/>
    <w:qFormat/>
    <w:rsid w:val="00CC60E3"/>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CC60E3"/>
    <w:rPr>
      <w:rFonts w:ascii="Tahoma" w:hAnsi="Tahoma" w:cs="Tahoma"/>
      <w:sz w:val="16"/>
      <w:szCs w:val="16"/>
    </w:rPr>
  </w:style>
  <w:style w:type="character" w:customStyle="1" w:styleId="BalloonTextChar">
    <w:name w:val="Balloon Text Char"/>
    <w:link w:val="BalloonText"/>
    <w:uiPriority w:val="99"/>
    <w:semiHidden/>
    <w:rsid w:val="00CC60E3"/>
    <w:rPr>
      <w:rFonts w:ascii="Tahoma" w:eastAsia="Times New Roman" w:hAnsi="Tahoma" w:cs="Tahoma"/>
      <w:sz w:val="16"/>
      <w:szCs w:val="16"/>
    </w:rPr>
  </w:style>
  <w:style w:type="character" w:styleId="CommentReference">
    <w:name w:val="annotation reference"/>
    <w:uiPriority w:val="99"/>
    <w:semiHidden/>
    <w:unhideWhenUsed/>
    <w:rsid w:val="004709C7"/>
    <w:rPr>
      <w:sz w:val="16"/>
      <w:szCs w:val="16"/>
    </w:rPr>
  </w:style>
  <w:style w:type="paragraph" w:styleId="CommentText">
    <w:name w:val="annotation text"/>
    <w:basedOn w:val="Normal"/>
    <w:link w:val="CommentTextChar"/>
    <w:uiPriority w:val="99"/>
    <w:semiHidden/>
    <w:unhideWhenUsed/>
    <w:rsid w:val="004709C7"/>
    <w:rPr>
      <w:sz w:val="20"/>
      <w:szCs w:val="20"/>
    </w:rPr>
  </w:style>
  <w:style w:type="character" w:customStyle="1" w:styleId="CommentTextChar">
    <w:name w:val="Comment Text Char"/>
    <w:link w:val="CommentText"/>
    <w:uiPriority w:val="99"/>
    <w:semiHidden/>
    <w:rsid w:val="004709C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709C7"/>
    <w:rPr>
      <w:b/>
      <w:bCs/>
    </w:rPr>
  </w:style>
  <w:style w:type="character" w:customStyle="1" w:styleId="CommentSubjectChar">
    <w:name w:val="Comment Subject Char"/>
    <w:link w:val="CommentSubject"/>
    <w:uiPriority w:val="99"/>
    <w:semiHidden/>
    <w:rsid w:val="004709C7"/>
    <w:rPr>
      <w:rFonts w:ascii="Times New Roman" w:eastAsia="Times New Roman" w:hAnsi="Times New Roman"/>
      <w:b/>
      <w:bCs/>
    </w:rPr>
  </w:style>
  <w:style w:type="character" w:styleId="Emphasis">
    <w:name w:val="Emphasis"/>
    <w:uiPriority w:val="20"/>
    <w:qFormat/>
    <w:rsid w:val="00A809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829606">
      <w:bodyDiv w:val="1"/>
      <w:marLeft w:val="0"/>
      <w:marRight w:val="0"/>
      <w:marTop w:val="0"/>
      <w:marBottom w:val="0"/>
      <w:divBdr>
        <w:top w:val="none" w:sz="0" w:space="0" w:color="auto"/>
        <w:left w:val="none" w:sz="0" w:space="0" w:color="auto"/>
        <w:bottom w:val="none" w:sz="0" w:space="0" w:color="auto"/>
        <w:right w:val="none" w:sz="0" w:space="0" w:color="auto"/>
      </w:divBdr>
    </w:div>
    <w:div w:id="2045328210">
      <w:bodyDiv w:val="1"/>
      <w:marLeft w:val="0"/>
      <w:marRight w:val="0"/>
      <w:marTop w:val="0"/>
      <w:marBottom w:val="0"/>
      <w:divBdr>
        <w:top w:val="none" w:sz="0" w:space="0" w:color="auto"/>
        <w:left w:val="none" w:sz="0" w:space="0" w:color="auto"/>
        <w:bottom w:val="none" w:sz="0" w:space="0" w:color="auto"/>
        <w:right w:val="none" w:sz="0" w:space="0" w:color="auto"/>
      </w:divBdr>
    </w:div>
    <w:div w:id="214303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B4C7B-150A-42EE-90C9-F4375C0FF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1722</Words>
  <Characters>9818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Kim.Matzke-Ternes</dc:creator>
  <cp:keywords/>
  <cp:lastModifiedBy>Kelly Hoyt</cp:lastModifiedBy>
  <cp:revision>6</cp:revision>
  <cp:lastPrinted>2018-02-21T22:24:00Z</cp:lastPrinted>
  <dcterms:created xsi:type="dcterms:W3CDTF">2018-09-07T17:45:00Z</dcterms:created>
  <dcterms:modified xsi:type="dcterms:W3CDTF">2018-09-12T19:56:00Z</dcterms:modified>
</cp:coreProperties>
</file>