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613976" w14:textId="27CFF977" w:rsidR="009960A3" w:rsidRPr="00447F4C" w:rsidRDefault="00A031A3" w:rsidP="005C750D">
      <w:pPr>
        <w:pBdr>
          <w:top w:val="dotted" w:sz="4" w:space="3" w:color="FFFFFF" w:themeColor="background1"/>
          <w:left w:val="dotted" w:sz="4" w:space="4" w:color="FFFFFF" w:themeColor="background1"/>
          <w:bottom w:val="dotted" w:sz="4" w:space="1" w:color="FFFFFF" w:themeColor="background1"/>
          <w:right w:val="dotted" w:sz="4" w:space="4" w:color="FFFFFF" w:themeColor="background1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47F4C">
        <w:rPr>
          <w:rFonts w:ascii="Times New Roman" w:hAnsi="Times New Roman" w:cs="Times New Roman"/>
          <w:sz w:val="24"/>
          <w:szCs w:val="24"/>
        </w:rPr>
        <w:t xml:space="preserve">Graduate </w:t>
      </w:r>
      <w:r w:rsidR="00F853DC" w:rsidRPr="00447F4C">
        <w:rPr>
          <w:rFonts w:ascii="Times New Roman" w:hAnsi="Times New Roman" w:cs="Times New Roman"/>
          <w:sz w:val="24"/>
          <w:szCs w:val="24"/>
        </w:rPr>
        <w:t xml:space="preserve">Teaching </w:t>
      </w:r>
      <w:r w:rsidRPr="00447F4C">
        <w:rPr>
          <w:rFonts w:ascii="Times New Roman" w:hAnsi="Times New Roman" w:cs="Times New Roman"/>
          <w:sz w:val="24"/>
          <w:szCs w:val="24"/>
        </w:rPr>
        <w:t>Assistant</w:t>
      </w:r>
      <w:r w:rsidR="00646151">
        <w:rPr>
          <w:rFonts w:ascii="Times New Roman" w:hAnsi="Times New Roman" w:cs="Times New Roman"/>
          <w:sz w:val="24"/>
          <w:szCs w:val="24"/>
        </w:rPr>
        <w:t>s</w:t>
      </w:r>
      <w:r w:rsidRPr="00447F4C">
        <w:rPr>
          <w:rFonts w:ascii="Times New Roman" w:hAnsi="Times New Roman" w:cs="Times New Roman"/>
          <w:sz w:val="24"/>
          <w:szCs w:val="24"/>
        </w:rPr>
        <w:t>: Master of Public Health (MPH) program</w:t>
      </w:r>
    </w:p>
    <w:p w14:paraId="36E61ACA" w14:textId="77777777" w:rsidR="00A031A3" w:rsidRPr="00447F4C" w:rsidRDefault="00A031A3" w:rsidP="00A031A3">
      <w:pPr>
        <w:pBdr>
          <w:top w:val="dotted" w:sz="4" w:space="3" w:color="FFFFFF" w:themeColor="background1"/>
          <w:left w:val="dotted" w:sz="4" w:space="4" w:color="FFFFFF" w:themeColor="background1"/>
          <w:bottom w:val="dotted" w:sz="4" w:space="1" w:color="FFFFFF" w:themeColor="background1"/>
          <w:right w:val="dotted" w:sz="4" w:space="4" w:color="FFFFFF" w:themeColor="background1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9E96B1" w14:textId="77777777" w:rsidR="004D57C8" w:rsidRPr="00447F4C" w:rsidRDefault="00A031A3" w:rsidP="00A031A3">
      <w:pPr>
        <w:pBdr>
          <w:top w:val="dotted" w:sz="4" w:space="3" w:color="FFFFFF" w:themeColor="background1"/>
          <w:left w:val="dotted" w:sz="4" w:space="4" w:color="FFFFFF" w:themeColor="background1"/>
          <w:bottom w:val="dotted" w:sz="4" w:space="1" w:color="FFFFFF" w:themeColor="background1"/>
          <w:right w:val="dotted" w:sz="4" w:space="4" w:color="FFFFFF" w:themeColor="background1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7F4C">
        <w:rPr>
          <w:rFonts w:ascii="Times New Roman" w:hAnsi="Times New Roman" w:cs="Times New Roman"/>
          <w:b/>
          <w:sz w:val="24"/>
          <w:szCs w:val="24"/>
        </w:rPr>
        <w:t>General Info</w:t>
      </w:r>
      <w:r w:rsidR="008337AF" w:rsidRPr="00447F4C">
        <w:rPr>
          <w:rFonts w:ascii="Times New Roman" w:hAnsi="Times New Roman" w:cs="Times New Roman"/>
          <w:b/>
          <w:sz w:val="24"/>
          <w:szCs w:val="24"/>
        </w:rPr>
        <w:t>rmation</w:t>
      </w:r>
      <w:r w:rsidRPr="00447F4C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649C698A" w14:textId="77777777" w:rsidR="00646151" w:rsidRDefault="005C750D" w:rsidP="00A031A3">
      <w:pPr>
        <w:pBdr>
          <w:top w:val="dotted" w:sz="4" w:space="3" w:color="FFFFFF" w:themeColor="background1"/>
          <w:left w:val="dotted" w:sz="4" w:space="4" w:color="FFFFFF" w:themeColor="background1"/>
          <w:bottom w:val="dotted" w:sz="4" w:space="1" w:color="FFFFFF" w:themeColor="background1"/>
          <w:right w:val="dotted" w:sz="4" w:space="4" w:color="FFFFFF" w:themeColor="background1"/>
        </w:pBdr>
        <w:spacing w:after="0" w:line="240" w:lineRule="auto"/>
        <w:rPr>
          <w:rFonts w:ascii="Times New Roman" w:hAnsi="Times New Roman" w:cs="Times New Roman"/>
        </w:rPr>
      </w:pPr>
      <w:r w:rsidRPr="00447F4C">
        <w:rPr>
          <w:rFonts w:ascii="Times New Roman" w:hAnsi="Times New Roman" w:cs="Times New Roman"/>
        </w:rPr>
        <w:t xml:space="preserve">Graduate </w:t>
      </w:r>
      <w:r w:rsidR="00F853DC" w:rsidRPr="00447F4C">
        <w:rPr>
          <w:rFonts w:ascii="Times New Roman" w:hAnsi="Times New Roman" w:cs="Times New Roman"/>
        </w:rPr>
        <w:t xml:space="preserve">Teaching </w:t>
      </w:r>
      <w:r w:rsidRPr="00447F4C">
        <w:rPr>
          <w:rFonts w:ascii="Times New Roman" w:hAnsi="Times New Roman" w:cs="Times New Roman"/>
        </w:rPr>
        <w:t>Assistant</w:t>
      </w:r>
      <w:r w:rsidR="00646151">
        <w:rPr>
          <w:rFonts w:ascii="Times New Roman" w:hAnsi="Times New Roman" w:cs="Times New Roman"/>
        </w:rPr>
        <w:t xml:space="preserve">’s </w:t>
      </w:r>
      <w:r w:rsidR="00F853DC" w:rsidRPr="00447F4C">
        <w:rPr>
          <w:rFonts w:ascii="Times New Roman" w:hAnsi="Times New Roman" w:cs="Times New Roman"/>
        </w:rPr>
        <w:t>(TA)</w:t>
      </w:r>
      <w:r w:rsidRPr="00447F4C">
        <w:rPr>
          <w:rFonts w:ascii="Times New Roman" w:hAnsi="Times New Roman" w:cs="Times New Roman"/>
        </w:rPr>
        <w:t xml:space="preserve"> for the MPH program</w:t>
      </w:r>
      <w:r w:rsidR="007451DE" w:rsidRPr="00447F4C">
        <w:rPr>
          <w:rFonts w:ascii="Times New Roman" w:hAnsi="Times New Roman" w:cs="Times New Roman"/>
        </w:rPr>
        <w:t xml:space="preserve"> will </w:t>
      </w:r>
      <w:r w:rsidR="00845664">
        <w:rPr>
          <w:rFonts w:ascii="Times New Roman" w:hAnsi="Times New Roman" w:cs="Times New Roman"/>
        </w:rPr>
        <w:t>assist MPH faculty to deliver public health courses</w:t>
      </w:r>
      <w:r w:rsidR="007451DE" w:rsidRPr="00447F4C">
        <w:rPr>
          <w:rFonts w:ascii="Times New Roman" w:hAnsi="Times New Roman" w:cs="Times New Roman"/>
        </w:rPr>
        <w:t>.</w:t>
      </w:r>
      <w:r w:rsidR="00845664">
        <w:rPr>
          <w:rFonts w:ascii="Times New Roman" w:hAnsi="Times New Roman" w:cs="Times New Roman"/>
        </w:rPr>
        <w:t xml:space="preserve"> There are three</w:t>
      </w:r>
      <w:r w:rsidR="00646151">
        <w:rPr>
          <w:rFonts w:ascii="Times New Roman" w:hAnsi="Times New Roman" w:cs="Times New Roman"/>
        </w:rPr>
        <w:t xml:space="preserve"> TA positions open and include</w:t>
      </w:r>
      <w:r w:rsidR="00845664">
        <w:rPr>
          <w:rFonts w:ascii="Times New Roman" w:hAnsi="Times New Roman" w:cs="Times New Roman"/>
        </w:rPr>
        <w:t xml:space="preserve"> the following course combinations:</w:t>
      </w:r>
    </w:p>
    <w:p w14:paraId="3FC35DDF" w14:textId="77777777" w:rsidR="00646151" w:rsidRDefault="00646151" w:rsidP="00A031A3">
      <w:pPr>
        <w:pBdr>
          <w:top w:val="dotted" w:sz="4" w:space="3" w:color="FFFFFF" w:themeColor="background1"/>
          <w:left w:val="dotted" w:sz="4" w:space="4" w:color="FFFFFF" w:themeColor="background1"/>
          <w:bottom w:val="dotted" w:sz="4" w:space="1" w:color="FFFFFF" w:themeColor="background1"/>
          <w:right w:val="dotted" w:sz="4" w:space="4" w:color="FFFFFF" w:themeColor="background1"/>
        </w:pBdr>
        <w:spacing w:after="0" w:line="240" w:lineRule="auto"/>
        <w:rPr>
          <w:rFonts w:ascii="Times New Roman" w:hAnsi="Times New Roman" w:cs="Times New Roman"/>
        </w:rPr>
      </w:pPr>
    </w:p>
    <w:p w14:paraId="341B3653" w14:textId="21125E4F" w:rsidR="00646151" w:rsidRPr="00646151" w:rsidRDefault="00646151" w:rsidP="00646151">
      <w:pPr>
        <w:pStyle w:val="ListParagraph"/>
        <w:numPr>
          <w:ilvl w:val="0"/>
          <w:numId w:val="8"/>
        </w:numPr>
        <w:pBdr>
          <w:top w:val="dotted" w:sz="4" w:space="3" w:color="FFFFFF" w:themeColor="background1"/>
          <w:left w:val="dotted" w:sz="4" w:space="4" w:color="FFFFFF" w:themeColor="background1"/>
          <w:bottom w:val="dotted" w:sz="4" w:space="1" w:color="FFFFFF" w:themeColor="background1"/>
          <w:right w:val="dotted" w:sz="4" w:space="4" w:color="FFFFFF" w:themeColor="background1"/>
        </w:pBdr>
        <w:spacing w:after="0" w:line="240" w:lineRule="auto"/>
        <w:rPr>
          <w:rFonts w:ascii="Times New Roman" w:hAnsi="Times New Roman" w:cs="Times New Roman"/>
        </w:rPr>
      </w:pPr>
      <w:r w:rsidRPr="00646151">
        <w:rPr>
          <w:rFonts w:ascii="Times New Roman" w:hAnsi="Times New Roman" w:cs="Times New Roman"/>
        </w:rPr>
        <w:t>TA position 1:</w:t>
      </w:r>
      <w:r>
        <w:rPr>
          <w:rFonts w:ascii="Times New Roman" w:hAnsi="Times New Roman" w:cs="Times New Roman"/>
        </w:rPr>
        <w:tab/>
      </w:r>
      <w:r w:rsidR="00845664" w:rsidRPr="00646151">
        <w:rPr>
          <w:rFonts w:ascii="Times New Roman" w:hAnsi="Times New Roman" w:cs="Times New Roman"/>
        </w:rPr>
        <w:t>MICR 474/674, MPH 735, MPH 736, MPH 720</w:t>
      </w:r>
      <w:r>
        <w:rPr>
          <w:rFonts w:ascii="Times New Roman" w:hAnsi="Times New Roman" w:cs="Times New Roman"/>
        </w:rPr>
        <w:t xml:space="preserve">   (Distance students eligible)</w:t>
      </w:r>
    </w:p>
    <w:p w14:paraId="3393F2D3" w14:textId="58B8C049" w:rsidR="00646151" w:rsidRPr="00646151" w:rsidRDefault="00646151" w:rsidP="00646151">
      <w:pPr>
        <w:pStyle w:val="ListParagraph"/>
        <w:numPr>
          <w:ilvl w:val="0"/>
          <w:numId w:val="8"/>
        </w:numPr>
        <w:pBdr>
          <w:top w:val="dotted" w:sz="4" w:space="3" w:color="FFFFFF" w:themeColor="background1"/>
          <w:left w:val="dotted" w:sz="4" w:space="4" w:color="FFFFFF" w:themeColor="background1"/>
          <w:bottom w:val="dotted" w:sz="4" w:space="1" w:color="FFFFFF" w:themeColor="background1"/>
          <w:right w:val="dotted" w:sz="4" w:space="4" w:color="FFFFFF" w:themeColor="background1"/>
        </w:pBdr>
        <w:spacing w:after="0" w:line="240" w:lineRule="auto"/>
        <w:rPr>
          <w:rFonts w:ascii="Times New Roman" w:hAnsi="Times New Roman" w:cs="Times New Roman"/>
        </w:rPr>
      </w:pPr>
      <w:r w:rsidRPr="00646151">
        <w:rPr>
          <w:rFonts w:ascii="Times New Roman" w:hAnsi="Times New Roman" w:cs="Times New Roman"/>
        </w:rPr>
        <w:t>TA posit</w:t>
      </w:r>
      <w:r>
        <w:rPr>
          <w:rFonts w:ascii="Times New Roman" w:hAnsi="Times New Roman" w:cs="Times New Roman"/>
        </w:rPr>
        <w:t>ion 2:</w:t>
      </w:r>
      <w:r>
        <w:rPr>
          <w:rFonts w:ascii="Times New Roman" w:hAnsi="Times New Roman" w:cs="Times New Roman"/>
        </w:rPr>
        <w:tab/>
      </w:r>
      <w:r w:rsidR="00845664" w:rsidRPr="00646151">
        <w:rPr>
          <w:rFonts w:ascii="Times New Roman" w:hAnsi="Times New Roman" w:cs="Times New Roman"/>
        </w:rPr>
        <w:t>MPH 704, MPH 731, MPH 751, MPH 794</w:t>
      </w:r>
      <w:r>
        <w:rPr>
          <w:rFonts w:ascii="Times New Roman" w:hAnsi="Times New Roman" w:cs="Times New Roman"/>
        </w:rPr>
        <w:t xml:space="preserve">            (Must be on-campus)</w:t>
      </w:r>
    </w:p>
    <w:p w14:paraId="635F3479" w14:textId="42B58437" w:rsidR="00845664" w:rsidRPr="00646151" w:rsidRDefault="00646151" w:rsidP="00646151">
      <w:pPr>
        <w:pStyle w:val="ListParagraph"/>
        <w:numPr>
          <w:ilvl w:val="0"/>
          <w:numId w:val="8"/>
        </w:numPr>
        <w:pBdr>
          <w:top w:val="dotted" w:sz="4" w:space="3" w:color="FFFFFF" w:themeColor="background1"/>
          <w:left w:val="dotted" w:sz="4" w:space="4" w:color="FFFFFF" w:themeColor="background1"/>
          <w:bottom w:val="dotted" w:sz="4" w:space="1" w:color="FFFFFF" w:themeColor="background1"/>
          <w:right w:val="dotted" w:sz="4" w:space="4" w:color="FFFFFF" w:themeColor="background1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 position 3:</w:t>
      </w:r>
      <w:r>
        <w:rPr>
          <w:rFonts w:ascii="Times New Roman" w:hAnsi="Times New Roman" w:cs="Times New Roman"/>
        </w:rPr>
        <w:tab/>
      </w:r>
      <w:r w:rsidR="00845664" w:rsidRPr="00646151">
        <w:rPr>
          <w:rFonts w:ascii="Times New Roman" w:hAnsi="Times New Roman" w:cs="Times New Roman"/>
        </w:rPr>
        <w:t xml:space="preserve">MPH 741, MPH 765, MPH 771, HNES </w:t>
      </w:r>
      <w:r w:rsidR="00D31683" w:rsidRPr="00646151">
        <w:rPr>
          <w:rFonts w:ascii="Times New Roman" w:hAnsi="Times New Roman" w:cs="Times New Roman"/>
        </w:rPr>
        <w:t>725</w:t>
      </w:r>
      <w:r>
        <w:rPr>
          <w:rFonts w:ascii="Times New Roman" w:hAnsi="Times New Roman" w:cs="Times New Roman"/>
        </w:rPr>
        <w:t xml:space="preserve">          (Distance students eligible)</w:t>
      </w:r>
    </w:p>
    <w:p w14:paraId="2026D9A6" w14:textId="77777777" w:rsidR="00275976" w:rsidRPr="00447F4C" w:rsidRDefault="00275976" w:rsidP="00A031A3">
      <w:pPr>
        <w:pBdr>
          <w:top w:val="dotted" w:sz="4" w:space="3" w:color="FFFFFF" w:themeColor="background1"/>
          <w:left w:val="dotted" w:sz="4" w:space="4" w:color="FFFFFF" w:themeColor="background1"/>
          <w:bottom w:val="dotted" w:sz="4" w:space="1" w:color="FFFFFF" w:themeColor="background1"/>
          <w:right w:val="dotted" w:sz="4" w:space="4" w:color="FFFFFF" w:themeColor="background1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787885" w14:textId="77777777" w:rsidR="00A031A3" w:rsidRPr="00447F4C" w:rsidRDefault="00A031A3" w:rsidP="00A031A3">
      <w:pPr>
        <w:pBdr>
          <w:top w:val="dotted" w:sz="4" w:space="3" w:color="FFFFFF" w:themeColor="background1"/>
          <w:left w:val="dotted" w:sz="4" w:space="4" w:color="FFFFFF" w:themeColor="background1"/>
          <w:bottom w:val="dotted" w:sz="4" w:space="1" w:color="FFFFFF" w:themeColor="background1"/>
          <w:right w:val="dotted" w:sz="4" w:space="4" w:color="FFFFFF" w:themeColor="background1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7F4C">
        <w:rPr>
          <w:rFonts w:ascii="Times New Roman" w:hAnsi="Times New Roman" w:cs="Times New Roman"/>
          <w:b/>
          <w:sz w:val="24"/>
          <w:szCs w:val="24"/>
        </w:rPr>
        <w:t>Responsibilities:</w:t>
      </w:r>
    </w:p>
    <w:p w14:paraId="61B4372B" w14:textId="77777777" w:rsidR="007451DE" w:rsidRDefault="00120802" w:rsidP="00A031A3">
      <w:pPr>
        <w:pBdr>
          <w:top w:val="dotted" w:sz="4" w:space="3" w:color="FFFFFF" w:themeColor="background1"/>
          <w:left w:val="dotted" w:sz="4" w:space="4" w:color="FFFFFF" w:themeColor="background1"/>
          <w:bottom w:val="dotted" w:sz="4" w:space="1" w:color="FFFFFF" w:themeColor="background1"/>
          <w:right w:val="dotted" w:sz="4" w:space="4" w:color="FFFFFF" w:themeColor="background1"/>
        </w:pBd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47F4C">
        <w:rPr>
          <w:rFonts w:ascii="Times New Roman" w:hAnsi="Times New Roman" w:cs="Times New Roman"/>
          <w:sz w:val="24"/>
          <w:szCs w:val="24"/>
          <w:u w:val="single"/>
        </w:rPr>
        <w:t xml:space="preserve">Assist with </w:t>
      </w:r>
      <w:r w:rsidR="00447F4C">
        <w:rPr>
          <w:rFonts w:ascii="Times New Roman" w:hAnsi="Times New Roman" w:cs="Times New Roman"/>
          <w:sz w:val="24"/>
          <w:szCs w:val="24"/>
          <w:u w:val="single"/>
        </w:rPr>
        <w:t xml:space="preserve">course delivery </w:t>
      </w:r>
    </w:p>
    <w:p w14:paraId="59B556F1" w14:textId="77777777" w:rsidR="00447F4C" w:rsidRPr="00447F4C" w:rsidRDefault="00447F4C" w:rsidP="00447F4C">
      <w:pPr>
        <w:pStyle w:val="ListParagraph"/>
        <w:numPr>
          <w:ilvl w:val="0"/>
          <w:numId w:val="6"/>
        </w:numPr>
        <w:pBdr>
          <w:top w:val="dotted" w:sz="4" w:space="3" w:color="FFFFFF" w:themeColor="background1"/>
          <w:left w:val="dotted" w:sz="4" w:space="4" w:color="FFFFFF" w:themeColor="background1"/>
          <w:bottom w:val="dotted" w:sz="4" w:space="1" w:color="FFFFFF" w:themeColor="background1"/>
          <w:right w:val="dotted" w:sz="4" w:space="4" w:color="FFFFFF" w:themeColor="background1"/>
        </w:pBd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Assist faculty during class as needed </w:t>
      </w:r>
    </w:p>
    <w:p w14:paraId="1CD55217" w14:textId="77777777" w:rsidR="00447F4C" w:rsidRPr="00447F4C" w:rsidRDefault="00447F4C" w:rsidP="00447F4C">
      <w:pPr>
        <w:pStyle w:val="ListParagraph"/>
        <w:numPr>
          <w:ilvl w:val="0"/>
          <w:numId w:val="6"/>
        </w:numPr>
        <w:pBdr>
          <w:top w:val="dotted" w:sz="4" w:space="3" w:color="FFFFFF" w:themeColor="background1"/>
          <w:left w:val="dotted" w:sz="4" w:space="4" w:color="FFFFFF" w:themeColor="background1"/>
          <w:bottom w:val="dotted" w:sz="4" w:space="1" w:color="FFFFFF" w:themeColor="background1"/>
          <w:right w:val="dotted" w:sz="4" w:space="4" w:color="FFFFFF" w:themeColor="background1"/>
        </w:pBd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Upload documents, materials, and grades to Blackboard</w:t>
      </w:r>
    </w:p>
    <w:p w14:paraId="3EBAFD78" w14:textId="386604DC" w:rsidR="00447F4C" w:rsidRPr="00A930F1" w:rsidRDefault="00447F4C" w:rsidP="00447F4C">
      <w:pPr>
        <w:pStyle w:val="ListParagraph"/>
        <w:numPr>
          <w:ilvl w:val="0"/>
          <w:numId w:val="6"/>
        </w:numPr>
        <w:pBdr>
          <w:top w:val="dotted" w:sz="4" w:space="3" w:color="FFFFFF" w:themeColor="background1"/>
          <w:left w:val="dotted" w:sz="4" w:space="4" w:color="FFFFFF" w:themeColor="background1"/>
          <w:bottom w:val="dotted" w:sz="4" w:space="1" w:color="FFFFFF" w:themeColor="background1"/>
          <w:right w:val="dotted" w:sz="4" w:space="4" w:color="FFFFFF" w:themeColor="background1"/>
        </w:pBd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Assist with </w:t>
      </w:r>
      <w:r w:rsidR="00A930F1">
        <w:rPr>
          <w:rFonts w:ascii="Times New Roman" w:hAnsi="Times New Roman" w:cs="Times New Roman"/>
          <w:sz w:val="24"/>
          <w:szCs w:val="24"/>
        </w:rPr>
        <w:t xml:space="preserve">course </w:t>
      </w:r>
      <w:r w:rsidR="000B35C5">
        <w:rPr>
          <w:rFonts w:ascii="Times New Roman" w:hAnsi="Times New Roman" w:cs="Times New Roman"/>
          <w:sz w:val="24"/>
          <w:szCs w:val="24"/>
        </w:rPr>
        <w:t>development and course delivery</w:t>
      </w:r>
      <w:r w:rsidR="00646151">
        <w:rPr>
          <w:rFonts w:ascii="Times New Roman" w:hAnsi="Times New Roman" w:cs="Times New Roman"/>
          <w:sz w:val="24"/>
          <w:szCs w:val="24"/>
        </w:rPr>
        <w:t xml:space="preserve"> </w:t>
      </w:r>
      <w:r w:rsidR="00A930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9AB884" w14:textId="77777777" w:rsidR="00A930F1" w:rsidRPr="00404BBE" w:rsidRDefault="00A930F1" w:rsidP="00447F4C">
      <w:pPr>
        <w:pStyle w:val="ListParagraph"/>
        <w:numPr>
          <w:ilvl w:val="0"/>
          <w:numId w:val="6"/>
        </w:numPr>
        <w:pBdr>
          <w:top w:val="dotted" w:sz="4" w:space="3" w:color="FFFFFF" w:themeColor="background1"/>
          <w:left w:val="dotted" w:sz="4" w:space="4" w:color="FFFFFF" w:themeColor="background1"/>
          <w:bottom w:val="dotted" w:sz="4" w:space="1" w:color="FFFFFF" w:themeColor="background1"/>
          <w:right w:val="dotted" w:sz="4" w:space="4" w:color="FFFFFF" w:themeColor="background1"/>
        </w:pBd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Assist with interactive technology systems</w:t>
      </w:r>
    </w:p>
    <w:p w14:paraId="18A56437" w14:textId="77777777" w:rsidR="00404BBE" w:rsidRPr="00404BBE" w:rsidRDefault="00404BBE" w:rsidP="00447F4C">
      <w:pPr>
        <w:pStyle w:val="ListParagraph"/>
        <w:numPr>
          <w:ilvl w:val="0"/>
          <w:numId w:val="6"/>
        </w:numPr>
        <w:pBdr>
          <w:top w:val="dotted" w:sz="4" w:space="3" w:color="FFFFFF" w:themeColor="background1"/>
          <w:left w:val="dotted" w:sz="4" w:space="4" w:color="FFFFFF" w:themeColor="background1"/>
          <w:bottom w:val="dotted" w:sz="4" w:space="1" w:color="FFFFFF" w:themeColor="background1"/>
          <w:right w:val="dotted" w:sz="4" w:space="4" w:color="FFFFFF" w:themeColor="background1"/>
        </w:pBd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Participate in trainings as applicable</w:t>
      </w:r>
    </w:p>
    <w:p w14:paraId="1C0257AB" w14:textId="77777777" w:rsidR="00404BBE" w:rsidRPr="00447F4C" w:rsidRDefault="00404BBE" w:rsidP="00447F4C">
      <w:pPr>
        <w:pStyle w:val="ListParagraph"/>
        <w:numPr>
          <w:ilvl w:val="0"/>
          <w:numId w:val="6"/>
        </w:numPr>
        <w:pBdr>
          <w:top w:val="dotted" w:sz="4" w:space="3" w:color="FFFFFF" w:themeColor="background1"/>
          <w:left w:val="dotted" w:sz="4" w:space="4" w:color="FFFFFF" w:themeColor="background1"/>
          <w:bottom w:val="dotted" w:sz="4" w:space="1" w:color="FFFFFF" w:themeColor="background1"/>
          <w:right w:val="dotted" w:sz="4" w:space="4" w:color="FFFFFF" w:themeColor="background1"/>
        </w:pBd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Other duties as assigned</w:t>
      </w:r>
    </w:p>
    <w:p w14:paraId="20E9EBC0" w14:textId="77777777" w:rsidR="00447F4C" w:rsidRPr="00447F4C" w:rsidRDefault="00447F4C" w:rsidP="00A031A3">
      <w:pPr>
        <w:pBdr>
          <w:top w:val="dotted" w:sz="4" w:space="3" w:color="FFFFFF" w:themeColor="background1"/>
          <w:left w:val="dotted" w:sz="4" w:space="4" w:color="FFFFFF" w:themeColor="background1"/>
          <w:bottom w:val="dotted" w:sz="4" w:space="1" w:color="FFFFFF" w:themeColor="background1"/>
          <w:right w:val="dotted" w:sz="4" w:space="4" w:color="FFFFFF" w:themeColor="background1"/>
        </w:pBd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4905FA2B" w14:textId="77777777" w:rsidR="0007681E" w:rsidRPr="00447F4C" w:rsidRDefault="0007681E" w:rsidP="00A031A3">
      <w:pPr>
        <w:pBdr>
          <w:top w:val="dotted" w:sz="4" w:space="3" w:color="FFFFFF" w:themeColor="background1"/>
          <w:left w:val="dotted" w:sz="4" w:space="4" w:color="FFFFFF" w:themeColor="background1"/>
          <w:bottom w:val="dotted" w:sz="4" w:space="1" w:color="FFFFFF" w:themeColor="background1"/>
          <w:right w:val="dotted" w:sz="4" w:space="4" w:color="FFFFFF" w:themeColor="background1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7F4C">
        <w:rPr>
          <w:rFonts w:ascii="Times New Roman" w:hAnsi="Times New Roman" w:cs="Times New Roman"/>
          <w:b/>
          <w:sz w:val="24"/>
          <w:szCs w:val="24"/>
        </w:rPr>
        <w:t>Qualifications:</w:t>
      </w:r>
    </w:p>
    <w:p w14:paraId="055B2029" w14:textId="4E67382B" w:rsidR="005C750D" w:rsidRPr="00447F4C" w:rsidRDefault="00F853DC" w:rsidP="005C750D">
      <w:pPr>
        <w:pStyle w:val="ListParagraph"/>
        <w:numPr>
          <w:ilvl w:val="0"/>
          <w:numId w:val="1"/>
        </w:numPr>
        <w:pBdr>
          <w:top w:val="dotted" w:sz="4" w:space="3" w:color="FFFFFF" w:themeColor="background1"/>
          <w:left w:val="dotted" w:sz="4" w:space="4" w:color="FFFFFF" w:themeColor="background1"/>
          <w:bottom w:val="dotted" w:sz="4" w:space="1" w:color="FFFFFF" w:themeColor="background1"/>
          <w:right w:val="dotted" w:sz="4" w:space="4" w:color="FFFFFF" w:themeColor="background1"/>
        </w:pBdr>
        <w:spacing w:after="0" w:line="240" w:lineRule="auto"/>
        <w:rPr>
          <w:rFonts w:ascii="Times New Roman" w:hAnsi="Times New Roman" w:cs="Times New Roman"/>
        </w:rPr>
      </w:pPr>
      <w:r w:rsidRPr="00447F4C">
        <w:rPr>
          <w:rFonts w:ascii="Times New Roman" w:hAnsi="Times New Roman" w:cs="Times New Roman"/>
        </w:rPr>
        <w:t>Must have completed all the MPH courses</w:t>
      </w:r>
      <w:r w:rsidR="00404BBE">
        <w:rPr>
          <w:rFonts w:ascii="Times New Roman" w:hAnsi="Times New Roman" w:cs="Times New Roman"/>
        </w:rPr>
        <w:t xml:space="preserve"> </w:t>
      </w:r>
      <w:r w:rsidR="00845664">
        <w:rPr>
          <w:rFonts w:ascii="Times New Roman" w:hAnsi="Times New Roman" w:cs="Times New Roman"/>
        </w:rPr>
        <w:t xml:space="preserve">listed </w:t>
      </w:r>
      <w:r w:rsidR="00404BBE">
        <w:rPr>
          <w:rFonts w:ascii="Times New Roman" w:hAnsi="Times New Roman" w:cs="Times New Roman"/>
        </w:rPr>
        <w:t xml:space="preserve">or courses </w:t>
      </w:r>
      <w:r w:rsidR="008471C5">
        <w:rPr>
          <w:rFonts w:ascii="Times New Roman" w:hAnsi="Times New Roman" w:cs="Times New Roman"/>
        </w:rPr>
        <w:t>will not be taken as proven by submitted plan of study</w:t>
      </w:r>
    </w:p>
    <w:p w14:paraId="13ED84E3" w14:textId="124ED97B" w:rsidR="005C750D" w:rsidRPr="00447F4C" w:rsidRDefault="005C750D" w:rsidP="005C750D">
      <w:pPr>
        <w:pStyle w:val="ListParagraph"/>
        <w:numPr>
          <w:ilvl w:val="0"/>
          <w:numId w:val="1"/>
        </w:numPr>
        <w:pBdr>
          <w:top w:val="dotted" w:sz="4" w:space="3" w:color="FFFFFF" w:themeColor="background1"/>
          <w:left w:val="dotted" w:sz="4" w:space="4" w:color="FFFFFF" w:themeColor="background1"/>
          <w:bottom w:val="dotted" w:sz="4" w:space="1" w:color="FFFFFF" w:themeColor="background1"/>
          <w:right w:val="dotted" w:sz="4" w:space="4" w:color="FFFFFF" w:themeColor="background1"/>
        </w:pBdr>
        <w:spacing w:after="0" w:line="240" w:lineRule="auto"/>
        <w:rPr>
          <w:rFonts w:ascii="Times New Roman" w:hAnsi="Times New Roman" w:cs="Times New Roman"/>
        </w:rPr>
      </w:pPr>
      <w:r w:rsidRPr="00447F4C">
        <w:rPr>
          <w:rFonts w:ascii="Times New Roman" w:hAnsi="Times New Roman" w:cs="Times New Roman"/>
        </w:rPr>
        <w:t xml:space="preserve">Must be admitted to </w:t>
      </w:r>
      <w:r w:rsidR="00845664">
        <w:rPr>
          <w:rFonts w:ascii="Times New Roman" w:hAnsi="Times New Roman" w:cs="Times New Roman"/>
        </w:rPr>
        <w:t>the MPH</w:t>
      </w:r>
      <w:r w:rsidRPr="00447F4C">
        <w:rPr>
          <w:rFonts w:ascii="Times New Roman" w:hAnsi="Times New Roman" w:cs="Times New Roman"/>
        </w:rPr>
        <w:t xml:space="preserve"> program at NDSU</w:t>
      </w:r>
    </w:p>
    <w:p w14:paraId="1A0FB097" w14:textId="77777777" w:rsidR="005C750D" w:rsidRPr="00447F4C" w:rsidRDefault="005C750D" w:rsidP="005C750D">
      <w:pPr>
        <w:pStyle w:val="ListParagraph"/>
        <w:numPr>
          <w:ilvl w:val="0"/>
          <w:numId w:val="1"/>
        </w:numPr>
        <w:pBdr>
          <w:top w:val="dotted" w:sz="4" w:space="3" w:color="FFFFFF" w:themeColor="background1"/>
          <w:left w:val="dotted" w:sz="4" w:space="4" w:color="FFFFFF" w:themeColor="background1"/>
          <w:bottom w:val="dotted" w:sz="4" w:space="1" w:color="FFFFFF" w:themeColor="background1"/>
          <w:right w:val="dotted" w:sz="4" w:space="4" w:color="FFFFFF" w:themeColor="background1"/>
        </w:pBdr>
        <w:spacing w:after="0" w:line="240" w:lineRule="auto"/>
        <w:rPr>
          <w:rFonts w:ascii="Times New Roman" w:hAnsi="Times New Roman" w:cs="Times New Roman"/>
        </w:rPr>
      </w:pPr>
      <w:r w:rsidRPr="00447F4C">
        <w:rPr>
          <w:rFonts w:ascii="Times New Roman" w:hAnsi="Times New Roman" w:cs="Times New Roman"/>
        </w:rPr>
        <w:t>Must maintain a minimum of 3.0 GPA for duration of the appointment</w:t>
      </w:r>
    </w:p>
    <w:p w14:paraId="66F64634" w14:textId="77777777" w:rsidR="005C750D" w:rsidRPr="00447F4C" w:rsidRDefault="005C750D" w:rsidP="005C750D">
      <w:pPr>
        <w:pStyle w:val="ListParagraph"/>
        <w:numPr>
          <w:ilvl w:val="0"/>
          <w:numId w:val="1"/>
        </w:numPr>
        <w:pBdr>
          <w:top w:val="dotted" w:sz="4" w:space="3" w:color="FFFFFF" w:themeColor="background1"/>
          <w:left w:val="dotted" w:sz="4" w:space="4" w:color="FFFFFF" w:themeColor="background1"/>
          <w:bottom w:val="dotted" w:sz="4" w:space="1" w:color="FFFFFF" w:themeColor="background1"/>
          <w:right w:val="dotted" w:sz="4" w:space="4" w:color="FFFFFF" w:themeColor="background1"/>
        </w:pBdr>
        <w:spacing w:after="0" w:line="240" w:lineRule="auto"/>
        <w:rPr>
          <w:rFonts w:ascii="Times New Roman" w:hAnsi="Times New Roman" w:cs="Times New Roman"/>
        </w:rPr>
      </w:pPr>
      <w:r w:rsidRPr="00447F4C">
        <w:rPr>
          <w:rFonts w:ascii="Times New Roman" w:hAnsi="Times New Roman" w:cs="Times New Roman"/>
        </w:rPr>
        <w:t>Ability to work with a diverse group of people</w:t>
      </w:r>
    </w:p>
    <w:p w14:paraId="10F01F52" w14:textId="77777777" w:rsidR="007451DE" w:rsidRPr="00447F4C" w:rsidRDefault="007451DE" w:rsidP="005C750D">
      <w:pPr>
        <w:pStyle w:val="ListParagraph"/>
        <w:numPr>
          <w:ilvl w:val="0"/>
          <w:numId w:val="1"/>
        </w:numPr>
        <w:pBdr>
          <w:top w:val="dotted" w:sz="4" w:space="3" w:color="FFFFFF" w:themeColor="background1"/>
          <w:left w:val="dotted" w:sz="4" w:space="4" w:color="FFFFFF" w:themeColor="background1"/>
          <w:bottom w:val="dotted" w:sz="4" w:space="1" w:color="FFFFFF" w:themeColor="background1"/>
          <w:right w:val="dotted" w:sz="4" w:space="4" w:color="FFFFFF" w:themeColor="background1"/>
        </w:pBdr>
        <w:spacing w:after="0" w:line="240" w:lineRule="auto"/>
        <w:rPr>
          <w:rFonts w:ascii="Times New Roman" w:hAnsi="Times New Roman" w:cs="Times New Roman"/>
        </w:rPr>
      </w:pPr>
      <w:r w:rsidRPr="00447F4C">
        <w:rPr>
          <w:rFonts w:ascii="Times New Roman" w:hAnsi="Times New Roman" w:cs="Times New Roman"/>
        </w:rPr>
        <w:t>Strong oral, written, and interpersonal communication skills in the English language</w:t>
      </w:r>
    </w:p>
    <w:p w14:paraId="66EE4BE0" w14:textId="77777777" w:rsidR="00120802" w:rsidRPr="00447F4C" w:rsidRDefault="00120802" w:rsidP="00120802">
      <w:pPr>
        <w:pStyle w:val="ListParagraph"/>
        <w:numPr>
          <w:ilvl w:val="0"/>
          <w:numId w:val="1"/>
        </w:numPr>
        <w:pBdr>
          <w:top w:val="dotted" w:sz="4" w:space="3" w:color="FFFFFF" w:themeColor="background1"/>
          <w:left w:val="dotted" w:sz="4" w:space="4" w:color="FFFFFF" w:themeColor="background1"/>
          <w:bottom w:val="dotted" w:sz="4" w:space="1" w:color="FFFFFF" w:themeColor="background1"/>
          <w:right w:val="dotted" w:sz="4" w:space="4" w:color="FFFFFF" w:themeColor="background1"/>
        </w:pBdr>
        <w:spacing w:after="0" w:line="240" w:lineRule="auto"/>
        <w:rPr>
          <w:rFonts w:ascii="Times New Roman" w:hAnsi="Times New Roman" w:cs="Times New Roman"/>
        </w:rPr>
      </w:pPr>
      <w:r w:rsidRPr="00447F4C">
        <w:rPr>
          <w:rFonts w:ascii="Times New Roman" w:hAnsi="Times New Roman" w:cs="Times New Roman"/>
        </w:rPr>
        <w:t>Proficient in computer skills and document preparation (e.g. Microsoft Office</w:t>
      </w:r>
      <w:r w:rsidR="00F853DC" w:rsidRPr="00447F4C">
        <w:rPr>
          <w:rFonts w:ascii="Times New Roman" w:hAnsi="Times New Roman" w:cs="Times New Roman"/>
        </w:rPr>
        <w:t xml:space="preserve"> and Blackboard</w:t>
      </w:r>
      <w:r w:rsidRPr="00447F4C">
        <w:rPr>
          <w:rFonts w:ascii="Times New Roman" w:hAnsi="Times New Roman" w:cs="Times New Roman"/>
        </w:rPr>
        <w:t>)</w:t>
      </w:r>
    </w:p>
    <w:p w14:paraId="5EE1CE54" w14:textId="77777777" w:rsidR="004D57C8" w:rsidRPr="00447F4C" w:rsidRDefault="004D57C8" w:rsidP="005C750D">
      <w:pPr>
        <w:pStyle w:val="ListParagraph"/>
        <w:numPr>
          <w:ilvl w:val="0"/>
          <w:numId w:val="1"/>
        </w:numPr>
        <w:pBdr>
          <w:top w:val="dotted" w:sz="4" w:space="3" w:color="FFFFFF" w:themeColor="background1"/>
          <w:left w:val="dotted" w:sz="4" w:space="4" w:color="FFFFFF" w:themeColor="background1"/>
          <w:bottom w:val="dotted" w:sz="4" w:space="1" w:color="FFFFFF" w:themeColor="background1"/>
          <w:right w:val="dotted" w:sz="4" w:space="4" w:color="FFFFFF" w:themeColor="background1"/>
        </w:pBdr>
        <w:spacing w:after="0" w:line="240" w:lineRule="auto"/>
        <w:rPr>
          <w:rFonts w:ascii="Times New Roman" w:hAnsi="Times New Roman" w:cs="Times New Roman"/>
        </w:rPr>
      </w:pPr>
      <w:r w:rsidRPr="00447F4C">
        <w:rPr>
          <w:rFonts w:ascii="Times New Roman" w:hAnsi="Times New Roman" w:cs="Times New Roman"/>
        </w:rPr>
        <w:t>Attention to detail; ability to work independently and carry out tasks to completion</w:t>
      </w:r>
      <w:r w:rsidR="00AF7CCD">
        <w:rPr>
          <w:rFonts w:ascii="Times New Roman" w:hAnsi="Times New Roman" w:cs="Times New Roman"/>
        </w:rPr>
        <w:t xml:space="preserve"> and maintain confidentiality</w:t>
      </w:r>
    </w:p>
    <w:p w14:paraId="17B55352" w14:textId="77777777" w:rsidR="0007681E" w:rsidRPr="00447F4C" w:rsidRDefault="0007681E" w:rsidP="00A031A3">
      <w:pPr>
        <w:pBdr>
          <w:top w:val="dotted" w:sz="4" w:space="3" w:color="FFFFFF" w:themeColor="background1"/>
          <w:left w:val="dotted" w:sz="4" w:space="4" w:color="FFFFFF" w:themeColor="background1"/>
          <w:bottom w:val="dotted" w:sz="4" w:space="1" w:color="FFFFFF" w:themeColor="background1"/>
          <w:right w:val="dotted" w:sz="4" w:space="4" w:color="FFFFFF" w:themeColor="background1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4A2C5C" w14:textId="58DB4CD3" w:rsidR="00967514" w:rsidRPr="00447F4C" w:rsidRDefault="00967514" w:rsidP="00967514">
      <w:pPr>
        <w:pBdr>
          <w:top w:val="dotted" w:sz="4" w:space="3" w:color="FFFFFF" w:themeColor="background1"/>
          <w:left w:val="dotted" w:sz="4" w:space="4" w:color="FFFFFF" w:themeColor="background1"/>
          <w:bottom w:val="dotted" w:sz="4" w:space="1" w:color="FFFFFF" w:themeColor="background1"/>
          <w:right w:val="dotted" w:sz="4" w:space="4" w:color="FFFFFF" w:themeColor="background1"/>
        </w:pBdr>
        <w:spacing w:after="0" w:line="240" w:lineRule="auto"/>
        <w:rPr>
          <w:rFonts w:ascii="Times New Roman" w:hAnsi="Times New Roman" w:cs="Times New Roman"/>
        </w:rPr>
      </w:pPr>
      <w:r w:rsidRPr="00447F4C">
        <w:rPr>
          <w:rFonts w:ascii="Times New Roman" w:hAnsi="Times New Roman" w:cs="Times New Roman"/>
          <w:b/>
          <w:sz w:val="24"/>
          <w:szCs w:val="24"/>
        </w:rPr>
        <w:t xml:space="preserve">Terms of Employment:  </w:t>
      </w:r>
      <w:r w:rsidRPr="00447F4C">
        <w:rPr>
          <w:rFonts w:ascii="Times New Roman" w:hAnsi="Times New Roman" w:cs="Times New Roman"/>
        </w:rPr>
        <w:t>Appoi</w:t>
      </w:r>
      <w:r w:rsidR="008720D1">
        <w:rPr>
          <w:rFonts w:ascii="Times New Roman" w:hAnsi="Times New Roman" w:cs="Times New Roman"/>
        </w:rPr>
        <w:t>ntment requires an average of 10</w:t>
      </w:r>
      <w:r w:rsidRPr="00447F4C">
        <w:rPr>
          <w:rFonts w:ascii="Times New Roman" w:hAnsi="Times New Roman" w:cs="Times New Roman"/>
        </w:rPr>
        <w:t xml:space="preserve"> hours per week with flexible scheduling</w:t>
      </w:r>
      <w:r w:rsidR="00447F4C" w:rsidRPr="00447F4C">
        <w:rPr>
          <w:rFonts w:ascii="Times New Roman" w:hAnsi="Times New Roman" w:cs="Times New Roman"/>
        </w:rPr>
        <w:t>; must be available when classes are scheduled</w:t>
      </w:r>
      <w:r w:rsidRPr="00447F4C">
        <w:rPr>
          <w:rFonts w:ascii="Times New Roman" w:hAnsi="Times New Roman" w:cs="Times New Roman"/>
        </w:rPr>
        <w:t>. Appointment beg</w:t>
      </w:r>
      <w:r w:rsidRPr="00C278C5">
        <w:rPr>
          <w:rFonts w:ascii="Times New Roman" w:hAnsi="Times New Roman" w:cs="Times New Roman"/>
        </w:rPr>
        <w:t xml:space="preserve">ins </w:t>
      </w:r>
      <w:r w:rsidR="008720D1">
        <w:rPr>
          <w:rFonts w:ascii="Times New Roman" w:hAnsi="Times New Roman" w:cs="Times New Roman"/>
        </w:rPr>
        <w:t>August 16, 2016 and ends May 12, 2017</w:t>
      </w:r>
      <w:r w:rsidRPr="00C278C5">
        <w:rPr>
          <w:rFonts w:ascii="Times New Roman" w:hAnsi="Times New Roman" w:cs="Times New Roman"/>
        </w:rPr>
        <w:t>.</w:t>
      </w:r>
    </w:p>
    <w:p w14:paraId="12948869" w14:textId="77777777" w:rsidR="00967514" w:rsidRPr="00447F4C" w:rsidRDefault="00967514" w:rsidP="00967514">
      <w:pPr>
        <w:pBdr>
          <w:top w:val="dotted" w:sz="4" w:space="3" w:color="FFFFFF" w:themeColor="background1"/>
          <w:left w:val="dotted" w:sz="4" w:space="4" w:color="FFFFFF" w:themeColor="background1"/>
          <w:bottom w:val="dotted" w:sz="4" w:space="1" w:color="FFFFFF" w:themeColor="background1"/>
          <w:right w:val="dotted" w:sz="4" w:space="4" w:color="FFFFFF" w:themeColor="background1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41E674" w14:textId="1171D2BC" w:rsidR="00967514" w:rsidRPr="00447F4C" w:rsidRDefault="00226F34" w:rsidP="00967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F4C">
        <w:rPr>
          <w:rFonts w:ascii="Times New Roman" w:hAnsi="Times New Roman" w:cs="Times New Roman"/>
          <w:b/>
          <w:sz w:val="24"/>
          <w:szCs w:val="24"/>
        </w:rPr>
        <w:t>Stipen</w:t>
      </w:r>
      <w:r w:rsidR="007B4D30" w:rsidRPr="00447F4C">
        <w:rPr>
          <w:rFonts w:ascii="Times New Roman" w:hAnsi="Times New Roman" w:cs="Times New Roman"/>
          <w:b/>
          <w:sz w:val="24"/>
          <w:szCs w:val="24"/>
        </w:rPr>
        <w:t>d</w:t>
      </w:r>
      <w:r w:rsidRPr="00447F4C">
        <w:rPr>
          <w:rFonts w:ascii="Times New Roman" w:hAnsi="Times New Roman" w:cs="Times New Roman"/>
          <w:b/>
          <w:sz w:val="24"/>
          <w:szCs w:val="24"/>
        </w:rPr>
        <w:t>:</w:t>
      </w:r>
      <w:r w:rsidR="00967514" w:rsidRPr="00447F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7514" w:rsidRPr="00447F4C">
        <w:rPr>
          <w:rFonts w:ascii="Times New Roman" w:hAnsi="Times New Roman" w:cs="Times New Roman"/>
        </w:rPr>
        <w:t>$</w:t>
      </w:r>
      <w:r w:rsidR="00845664">
        <w:rPr>
          <w:rFonts w:ascii="Times New Roman" w:hAnsi="Times New Roman" w:cs="Times New Roman"/>
        </w:rPr>
        <w:t>6,0</w:t>
      </w:r>
      <w:r w:rsidR="00447F4C">
        <w:rPr>
          <w:rFonts w:ascii="Times New Roman" w:hAnsi="Times New Roman" w:cs="Times New Roman"/>
        </w:rPr>
        <w:t>00</w:t>
      </w:r>
      <w:r w:rsidR="00967514" w:rsidRPr="00447F4C">
        <w:rPr>
          <w:rFonts w:ascii="Times New Roman" w:hAnsi="Times New Roman" w:cs="Times New Roman"/>
        </w:rPr>
        <w:t xml:space="preserve"> for a </w:t>
      </w:r>
      <w:r w:rsidR="00F853DC" w:rsidRPr="00447F4C">
        <w:rPr>
          <w:rFonts w:ascii="Times New Roman" w:hAnsi="Times New Roman" w:cs="Times New Roman"/>
        </w:rPr>
        <w:t>9</w:t>
      </w:r>
      <w:r w:rsidR="00967514" w:rsidRPr="00447F4C">
        <w:rPr>
          <w:rFonts w:ascii="Times New Roman" w:hAnsi="Times New Roman" w:cs="Times New Roman"/>
        </w:rPr>
        <w:t>-month appointment.  Student is responsible f</w:t>
      </w:r>
      <w:r w:rsidR="00447F4C">
        <w:rPr>
          <w:rFonts w:ascii="Times New Roman" w:hAnsi="Times New Roman" w:cs="Times New Roman"/>
        </w:rPr>
        <w:t>or fees</w:t>
      </w:r>
      <w:r w:rsidR="00967514" w:rsidRPr="00447F4C">
        <w:rPr>
          <w:rFonts w:ascii="Times New Roman" w:hAnsi="Times New Roman" w:cs="Times New Roman"/>
        </w:rPr>
        <w:t xml:space="preserve"> and books</w:t>
      </w:r>
      <w:r w:rsidR="00447F4C">
        <w:rPr>
          <w:rFonts w:ascii="Times New Roman" w:hAnsi="Times New Roman" w:cs="Times New Roman"/>
        </w:rPr>
        <w:t xml:space="preserve">; assistantship </w:t>
      </w:r>
      <w:proofErr w:type="gramStart"/>
      <w:r w:rsidR="00447F4C">
        <w:rPr>
          <w:rFonts w:ascii="Times New Roman" w:hAnsi="Times New Roman" w:cs="Times New Roman"/>
        </w:rPr>
        <w:t>comes</w:t>
      </w:r>
      <w:proofErr w:type="gramEnd"/>
      <w:r w:rsidR="00447F4C">
        <w:rPr>
          <w:rFonts w:ascii="Times New Roman" w:hAnsi="Times New Roman" w:cs="Times New Roman"/>
        </w:rPr>
        <w:t xml:space="preserve"> with a </w:t>
      </w:r>
      <w:r w:rsidR="00404BBE">
        <w:rPr>
          <w:rFonts w:ascii="Times New Roman" w:hAnsi="Times New Roman" w:cs="Times New Roman"/>
        </w:rPr>
        <w:t xml:space="preserve">base </w:t>
      </w:r>
      <w:r w:rsidR="00447F4C">
        <w:rPr>
          <w:rFonts w:ascii="Times New Roman" w:hAnsi="Times New Roman" w:cs="Times New Roman"/>
        </w:rPr>
        <w:t>tuition-waiver</w:t>
      </w:r>
      <w:r w:rsidR="00967514" w:rsidRPr="00447F4C">
        <w:rPr>
          <w:rFonts w:ascii="Times New Roman" w:hAnsi="Times New Roman" w:cs="Times New Roman"/>
        </w:rPr>
        <w:t>.</w:t>
      </w:r>
    </w:p>
    <w:p w14:paraId="6632E6D3" w14:textId="77777777" w:rsidR="00967514" w:rsidRPr="00447F4C" w:rsidRDefault="00967514" w:rsidP="00967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CE2211" w14:textId="56AE2820" w:rsidR="00967514" w:rsidRDefault="00967514" w:rsidP="00967514">
      <w:pPr>
        <w:spacing w:after="0" w:line="240" w:lineRule="auto"/>
        <w:rPr>
          <w:rFonts w:ascii="Times New Roman" w:hAnsi="Times New Roman" w:cs="Times New Roman"/>
        </w:rPr>
      </w:pPr>
      <w:r w:rsidRPr="00447F4C">
        <w:rPr>
          <w:rFonts w:ascii="Times New Roman" w:hAnsi="Times New Roman" w:cs="Times New Roman"/>
          <w:b/>
          <w:sz w:val="24"/>
          <w:szCs w:val="24"/>
        </w:rPr>
        <w:t>Application Materials:</w:t>
      </w:r>
      <w:r w:rsidRPr="00447F4C">
        <w:rPr>
          <w:rFonts w:ascii="Times New Roman" w:hAnsi="Times New Roman" w:cs="Times New Roman"/>
          <w:sz w:val="24"/>
          <w:szCs w:val="24"/>
        </w:rPr>
        <w:t xml:space="preserve"> </w:t>
      </w:r>
      <w:r w:rsidR="00C278C5">
        <w:rPr>
          <w:rFonts w:ascii="Times New Roman" w:hAnsi="Times New Roman" w:cs="Times New Roman"/>
        </w:rPr>
        <w:t xml:space="preserve">Cover letter, </w:t>
      </w:r>
      <w:r w:rsidRPr="00A930F1">
        <w:rPr>
          <w:rFonts w:ascii="Times New Roman" w:hAnsi="Times New Roman" w:cs="Times New Roman"/>
        </w:rPr>
        <w:t>resume</w:t>
      </w:r>
      <w:r w:rsidR="00C278C5">
        <w:rPr>
          <w:rFonts w:ascii="Times New Roman" w:hAnsi="Times New Roman" w:cs="Times New Roman"/>
        </w:rPr>
        <w:t>, and copy of completed plan of study</w:t>
      </w:r>
      <w:r w:rsidR="00845664">
        <w:rPr>
          <w:rFonts w:ascii="Times New Roman" w:hAnsi="Times New Roman" w:cs="Times New Roman"/>
        </w:rPr>
        <w:t xml:space="preserve"> </w:t>
      </w:r>
    </w:p>
    <w:p w14:paraId="57CC8FEE" w14:textId="77777777" w:rsidR="00845664" w:rsidRPr="00A930F1" w:rsidRDefault="00845664" w:rsidP="00967514">
      <w:pPr>
        <w:spacing w:after="0" w:line="240" w:lineRule="auto"/>
        <w:rPr>
          <w:rFonts w:ascii="Times New Roman" w:hAnsi="Times New Roman" w:cs="Times New Roman"/>
        </w:rPr>
      </w:pPr>
    </w:p>
    <w:p w14:paraId="5DBA744D" w14:textId="77777777" w:rsidR="00845664" w:rsidRPr="00845664" w:rsidRDefault="00967514" w:rsidP="00967514">
      <w:pPr>
        <w:spacing w:after="0" w:line="240" w:lineRule="auto"/>
        <w:rPr>
          <w:rFonts w:ascii="Times New Roman" w:hAnsi="Times New Roman" w:cs="Times New Roman"/>
        </w:rPr>
      </w:pPr>
      <w:r w:rsidRPr="00845664">
        <w:rPr>
          <w:rFonts w:ascii="Times New Roman" w:hAnsi="Times New Roman" w:cs="Times New Roman"/>
          <w:b/>
          <w:sz w:val="24"/>
          <w:szCs w:val="24"/>
        </w:rPr>
        <w:t>Submit application materials to:</w:t>
      </w:r>
      <w:r w:rsidRPr="00845664">
        <w:rPr>
          <w:rFonts w:ascii="Times New Roman" w:hAnsi="Times New Roman" w:cs="Times New Roman"/>
          <w:sz w:val="24"/>
          <w:szCs w:val="24"/>
        </w:rPr>
        <w:t xml:space="preserve">  </w:t>
      </w:r>
      <w:hyperlink r:id="rId8" w:history="1">
        <w:r w:rsidRPr="00845664">
          <w:rPr>
            <w:rStyle w:val="Hyperlink"/>
            <w:rFonts w:ascii="Times New Roman" w:hAnsi="Times New Roman" w:cs="Times New Roman"/>
          </w:rPr>
          <w:t>Stefanie.meyer@ndsu.edu</w:t>
        </w:r>
      </w:hyperlink>
      <w:r w:rsidRPr="00845664">
        <w:rPr>
          <w:rFonts w:ascii="Times New Roman" w:hAnsi="Times New Roman" w:cs="Times New Roman"/>
        </w:rPr>
        <w:t xml:space="preserve"> </w:t>
      </w:r>
      <w:r w:rsidR="00845664" w:rsidRPr="00845664">
        <w:rPr>
          <w:rFonts w:ascii="Times New Roman" w:hAnsi="Times New Roman" w:cs="Times New Roman"/>
        </w:rPr>
        <w:t xml:space="preserve">by May 20, 2016. </w:t>
      </w:r>
    </w:p>
    <w:p w14:paraId="03FDB1DB" w14:textId="7FF98817" w:rsidR="00967514" w:rsidRPr="00A930F1" w:rsidRDefault="00845664" w:rsidP="00967514">
      <w:pPr>
        <w:spacing w:after="0" w:line="240" w:lineRule="auto"/>
        <w:rPr>
          <w:rFonts w:ascii="Times New Roman" w:hAnsi="Times New Roman" w:cs="Times New Roman"/>
        </w:rPr>
      </w:pPr>
      <w:r w:rsidRPr="00845664">
        <w:rPr>
          <w:rFonts w:ascii="Times New Roman" w:hAnsi="Times New Roman" w:cs="Times New Roman"/>
        </w:rPr>
        <w:t>Please only send one cover letter and application material</w:t>
      </w:r>
      <w:r w:rsidR="00ED1791">
        <w:rPr>
          <w:rFonts w:ascii="Times New Roman" w:hAnsi="Times New Roman" w:cs="Times New Roman"/>
        </w:rPr>
        <w:t>s specifying which</w:t>
      </w:r>
      <w:r w:rsidRPr="00845664">
        <w:rPr>
          <w:rFonts w:ascii="Times New Roman" w:hAnsi="Times New Roman" w:cs="Times New Roman"/>
        </w:rPr>
        <w:t xml:space="preserve"> of the TA position</w:t>
      </w:r>
      <w:r w:rsidR="00E00BB6">
        <w:rPr>
          <w:rFonts w:ascii="Times New Roman" w:hAnsi="Times New Roman" w:cs="Times New Roman"/>
        </w:rPr>
        <w:t>(s)</w:t>
      </w:r>
      <w:r w:rsidRPr="00845664">
        <w:rPr>
          <w:rFonts w:ascii="Times New Roman" w:hAnsi="Times New Roman" w:cs="Times New Roman"/>
        </w:rPr>
        <w:t xml:space="preserve"> you are interested.</w:t>
      </w:r>
      <w:r w:rsidR="00E00BB6">
        <w:rPr>
          <w:rFonts w:ascii="Times New Roman" w:hAnsi="Times New Roman" w:cs="Times New Roman"/>
        </w:rPr>
        <w:t xml:space="preserve"> </w:t>
      </w:r>
      <w:r w:rsidR="00967514" w:rsidRPr="00845664">
        <w:rPr>
          <w:rFonts w:ascii="Times New Roman" w:hAnsi="Times New Roman" w:cs="Times New Roman"/>
        </w:rPr>
        <w:tab/>
      </w:r>
      <w:r w:rsidR="00967514" w:rsidRPr="00A930F1">
        <w:rPr>
          <w:rFonts w:ascii="Times New Roman" w:hAnsi="Times New Roman" w:cs="Times New Roman"/>
        </w:rPr>
        <w:tab/>
      </w:r>
    </w:p>
    <w:p w14:paraId="369CE392" w14:textId="2C02C0F3" w:rsidR="0007681E" w:rsidRPr="00A930F1" w:rsidRDefault="00967514" w:rsidP="00835A51">
      <w:pPr>
        <w:spacing w:after="0" w:line="240" w:lineRule="auto"/>
        <w:ind w:left="2160"/>
        <w:rPr>
          <w:rFonts w:ascii="Times New Roman" w:hAnsi="Times New Roman" w:cs="Times New Roman"/>
        </w:rPr>
      </w:pPr>
      <w:r w:rsidRPr="00A930F1">
        <w:rPr>
          <w:rFonts w:ascii="Times New Roman" w:hAnsi="Times New Roman" w:cs="Times New Roman"/>
        </w:rPr>
        <w:t xml:space="preserve">         </w:t>
      </w:r>
      <w:r w:rsidR="00447F4C" w:rsidRPr="00A930F1">
        <w:rPr>
          <w:rFonts w:ascii="Times New Roman" w:hAnsi="Times New Roman" w:cs="Times New Roman"/>
        </w:rPr>
        <w:t xml:space="preserve">     </w:t>
      </w:r>
    </w:p>
    <w:sectPr w:rsidR="0007681E" w:rsidRPr="00A930F1" w:rsidSect="004C7D90">
      <w:headerReference w:type="default" r:id="rId9"/>
      <w:footerReference w:type="default" r:id="rId10"/>
      <w:pgSz w:w="12240" w:h="15840" w:code="1"/>
      <w:pgMar w:top="1440" w:right="1440" w:bottom="1440" w:left="1440" w:header="720" w:footer="0" w:gutter="0"/>
      <w:pgBorders w:offsetFrom="page">
        <w:top w:val="dashed" w:sz="4" w:space="24" w:color="FFFFFF" w:themeColor="background1"/>
        <w:left w:val="dashed" w:sz="4" w:space="24" w:color="FFFFFF" w:themeColor="background1"/>
        <w:bottom w:val="dashed" w:sz="4" w:space="24" w:color="FFFFFF" w:themeColor="background1"/>
        <w:right w:val="dashed" w:sz="4" w:space="24" w:color="FFFFFF" w:themeColor="background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E75047" w14:textId="77777777" w:rsidR="00E1587D" w:rsidRDefault="00E1587D" w:rsidP="00682B5F">
      <w:pPr>
        <w:spacing w:after="0" w:line="240" w:lineRule="auto"/>
      </w:pPr>
      <w:r>
        <w:separator/>
      </w:r>
    </w:p>
  </w:endnote>
  <w:endnote w:type="continuationSeparator" w:id="0">
    <w:p w14:paraId="67B81CB3" w14:textId="77777777" w:rsidR="00E1587D" w:rsidRDefault="00E1587D" w:rsidP="00682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6AFED5" w14:textId="77777777" w:rsidR="00D03E3E" w:rsidRPr="00E329D1" w:rsidRDefault="00D03E3E" w:rsidP="00682B5F">
    <w:pPr>
      <w:pStyle w:val="Footer"/>
      <w:jc w:val="center"/>
      <w:rPr>
        <w:b/>
        <w:color w:val="4F6228" w:themeColor="accent3" w:themeShade="80"/>
      </w:rPr>
    </w:pPr>
    <w:r w:rsidRPr="00E329D1">
      <w:rPr>
        <w:b/>
        <w:color w:val="4F6228" w:themeColor="accent3" w:themeShade="80"/>
      </w:rPr>
      <w:t>MASTER OF PUBLIC HEALTH PROGRAM</w:t>
    </w:r>
  </w:p>
  <w:p w14:paraId="52BF200C" w14:textId="77777777" w:rsidR="00D03E3E" w:rsidRPr="00E329D1" w:rsidRDefault="00D03E3E" w:rsidP="00E329D1">
    <w:pPr>
      <w:pStyle w:val="Footer"/>
      <w:spacing w:after="100"/>
      <w:jc w:val="center"/>
      <w:rPr>
        <w:rFonts w:ascii="Arial Narrow" w:hAnsi="Arial Narrow"/>
        <w:color w:val="4F6228" w:themeColor="accent3" w:themeShade="80"/>
        <w:sz w:val="18"/>
        <w:szCs w:val="18"/>
      </w:rPr>
    </w:pPr>
    <w:r w:rsidRPr="00E329D1">
      <w:rPr>
        <w:rFonts w:ascii="Arial Narrow" w:hAnsi="Arial Narrow"/>
        <w:color w:val="4F6228" w:themeColor="accent3" w:themeShade="80"/>
        <w:sz w:val="18"/>
        <w:szCs w:val="18"/>
      </w:rPr>
      <w:t>NDSU</w:t>
    </w:r>
    <w:r w:rsidRPr="00E329D1">
      <w:rPr>
        <w:color w:val="4F6228" w:themeColor="accent3" w:themeShade="80"/>
        <w:sz w:val="18"/>
        <w:szCs w:val="18"/>
      </w:rPr>
      <w:t xml:space="preserve"> </w:t>
    </w:r>
    <w:proofErr w:type="spellStart"/>
    <w:r w:rsidRPr="00E329D1">
      <w:rPr>
        <w:color w:val="4F6228" w:themeColor="accent3" w:themeShade="80"/>
        <w:sz w:val="18"/>
        <w:szCs w:val="18"/>
      </w:rPr>
      <w:t>Dept</w:t>
    </w:r>
    <w:proofErr w:type="spellEnd"/>
    <w:r w:rsidRPr="00E329D1">
      <w:rPr>
        <w:color w:val="4F6228" w:themeColor="accent3" w:themeShade="80"/>
        <w:sz w:val="18"/>
        <w:szCs w:val="18"/>
      </w:rPr>
      <w:t xml:space="preserve"> </w:t>
    </w:r>
    <w:proofErr w:type="gramStart"/>
    <w:r w:rsidRPr="00E329D1">
      <w:rPr>
        <w:color w:val="4F6228" w:themeColor="accent3" w:themeShade="80"/>
        <w:sz w:val="18"/>
        <w:szCs w:val="18"/>
      </w:rPr>
      <w:t>2660  I</w:t>
    </w:r>
    <w:proofErr w:type="gramEnd"/>
    <w:r w:rsidRPr="00E329D1">
      <w:rPr>
        <w:color w:val="4F6228" w:themeColor="accent3" w:themeShade="80"/>
        <w:sz w:val="18"/>
        <w:szCs w:val="18"/>
      </w:rPr>
      <w:t xml:space="preserve">  PO Box 6050  I  Fargo ND 58108-6050  I  701.231.6323  I  Fax 701.231.7606 I</w:t>
    </w:r>
    <w:r w:rsidRPr="00E329D1">
      <w:rPr>
        <w:color w:val="4F6228" w:themeColor="accent3" w:themeShade="80"/>
      </w:rPr>
      <w:t xml:space="preserve"> </w:t>
    </w:r>
    <w:r w:rsidRPr="004D35C8">
      <w:rPr>
        <w:color w:val="4F6228" w:themeColor="accent3" w:themeShade="80"/>
        <w:sz w:val="18"/>
        <w:szCs w:val="18"/>
      </w:rPr>
      <w:t>http://www.ndmph.org/</w:t>
    </w:r>
  </w:p>
  <w:p w14:paraId="093D5124" w14:textId="77777777" w:rsidR="00D03E3E" w:rsidRPr="00E329D1" w:rsidRDefault="00D03E3E" w:rsidP="00682B5F">
    <w:pPr>
      <w:pStyle w:val="Footer"/>
      <w:jc w:val="center"/>
      <w:rPr>
        <w:rFonts w:ascii="Arial Narrow" w:hAnsi="Arial Narrow"/>
        <w:color w:val="4F6228" w:themeColor="accent3" w:themeShade="80"/>
        <w:sz w:val="18"/>
        <w:szCs w:val="18"/>
      </w:rPr>
    </w:pPr>
    <w:r w:rsidRPr="00E329D1">
      <w:rPr>
        <w:rFonts w:ascii="Arial Narrow" w:hAnsi="Arial Narrow"/>
        <w:color w:val="4F6228" w:themeColor="accent3" w:themeShade="80"/>
        <w:sz w:val="18"/>
        <w:szCs w:val="18"/>
      </w:rPr>
      <w:t>NDSU is an EO/AA university.</w:t>
    </w:r>
  </w:p>
  <w:p w14:paraId="105E9152" w14:textId="77777777" w:rsidR="00D03E3E" w:rsidRPr="00682B5F" w:rsidRDefault="00D03E3E" w:rsidP="00682B5F">
    <w:pPr>
      <w:pStyle w:val="Footer"/>
      <w:jc w:val="center"/>
    </w:pPr>
  </w:p>
  <w:p w14:paraId="16F9B5F5" w14:textId="77777777" w:rsidR="00D03E3E" w:rsidRDefault="00D03E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ABBA68" w14:textId="77777777" w:rsidR="00E1587D" w:rsidRDefault="00E1587D" w:rsidP="00682B5F">
      <w:pPr>
        <w:spacing w:after="0" w:line="240" w:lineRule="auto"/>
      </w:pPr>
      <w:r>
        <w:separator/>
      </w:r>
    </w:p>
  </w:footnote>
  <w:footnote w:type="continuationSeparator" w:id="0">
    <w:p w14:paraId="0759EDA2" w14:textId="77777777" w:rsidR="00E1587D" w:rsidRDefault="00E1587D" w:rsidP="00682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15E5E" w14:textId="77777777" w:rsidR="00D03E3E" w:rsidRPr="00CA46EB" w:rsidRDefault="00D03E3E" w:rsidP="00C24401">
    <w:pPr>
      <w:pStyle w:val="Header"/>
      <w:spacing w:before="100" w:beforeAutospacing="1" w:after="100"/>
      <w:jc w:val="center"/>
      <w:rPr>
        <w:rFonts w:ascii="Arial Narrow" w:hAnsi="Arial Narrow" w:cs="FrankRuehl"/>
        <w:color w:val="4F6228" w:themeColor="accent3" w:themeShade="80"/>
        <w:sz w:val="36"/>
        <w:szCs w:val="36"/>
      </w:rPr>
    </w:pPr>
    <w:r w:rsidRPr="00CA46EB">
      <w:rPr>
        <w:rFonts w:ascii="Baskerville Old Face" w:hAnsi="Baskerville Old Face" w:cs="FrankRuehl"/>
        <w:b/>
        <w:noProof/>
        <w:color w:val="4F6228" w:themeColor="accent3" w:themeShade="80"/>
        <w:sz w:val="48"/>
        <w:szCs w:val="4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9F8E8F" wp14:editId="2A2CE9C7">
              <wp:simplePos x="0" y="0"/>
              <wp:positionH relativeFrom="column">
                <wp:posOffset>2133600</wp:posOffset>
              </wp:positionH>
              <wp:positionV relativeFrom="paragraph">
                <wp:posOffset>-47625</wp:posOffset>
              </wp:positionV>
              <wp:extent cx="0" cy="40005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00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338451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pt,-3.75pt" to="168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" strokecolor="#4579b8 [3044]"/>
          </w:pict>
        </mc:Fallback>
      </mc:AlternateContent>
    </w:r>
    <w:proofErr w:type="gramStart"/>
    <w:r w:rsidRPr="00CA46EB">
      <w:rPr>
        <w:rFonts w:ascii="Baskerville Old Face" w:hAnsi="Baskerville Old Face" w:cs="FrankRuehl"/>
        <w:b/>
        <w:color w:val="4F6228" w:themeColor="accent3" w:themeShade="80"/>
        <w:sz w:val="48"/>
        <w:szCs w:val="48"/>
      </w:rPr>
      <w:t xml:space="preserve">NDSU </w:t>
    </w:r>
    <w:r w:rsidRPr="00C24401">
      <w:rPr>
        <w:rFonts w:ascii="Copperplate Gothic Bold" w:hAnsi="Copperplate Gothic Bold" w:cs="FrankRuehl"/>
        <w:color w:val="4F6228" w:themeColor="accent3" w:themeShade="80"/>
        <w:sz w:val="48"/>
        <w:szCs w:val="48"/>
      </w:rPr>
      <w:t xml:space="preserve"> </w:t>
    </w:r>
    <w:r w:rsidRPr="00CA46EB">
      <w:rPr>
        <w:rFonts w:ascii="Arial" w:hAnsi="Arial" w:cs="Arial"/>
        <w:color w:val="4F6228" w:themeColor="accent3" w:themeShade="80"/>
        <w:sz w:val="36"/>
        <w:szCs w:val="36"/>
        <w:vertAlign w:val="superscript"/>
      </w:rPr>
      <w:t>NORTH</w:t>
    </w:r>
    <w:proofErr w:type="gramEnd"/>
    <w:r w:rsidRPr="00CA46EB">
      <w:rPr>
        <w:rFonts w:ascii="Arial" w:hAnsi="Arial" w:cs="Arial"/>
        <w:color w:val="4F6228" w:themeColor="accent3" w:themeShade="80"/>
        <w:sz w:val="36"/>
        <w:szCs w:val="36"/>
        <w:vertAlign w:val="superscript"/>
      </w:rPr>
      <w:t xml:space="preserve"> DAKOTA STATE UNIVERSITY</w:t>
    </w:r>
  </w:p>
  <w:p w14:paraId="3B6DFDC9" w14:textId="77777777" w:rsidR="00D03E3E" w:rsidRDefault="00D03E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A0169"/>
    <w:multiLevelType w:val="hybridMultilevel"/>
    <w:tmpl w:val="A9FC9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87333"/>
    <w:multiLevelType w:val="hybridMultilevel"/>
    <w:tmpl w:val="5FACD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03C50"/>
    <w:multiLevelType w:val="hybridMultilevel"/>
    <w:tmpl w:val="38A68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0684D"/>
    <w:multiLevelType w:val="hybridMultilevel"/>
    <w:tmpl w:val="25D85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D7FD7"/>
    <w:multiLevelType w:val="hybridMultilevel"/>
    <w:tmpl w:val="3F4ED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56EE1"/>
    <w:multiLevelType w:val="hybridMultilevel"/>
    <w:tmpl w:val="DA380F6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7B7D3B7D"/>
    <w:multiLevelType w:val="hybridMultilevel"/>
    <w:tmpl w:val="C10A3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AF2758"/>
    <w:multiLevelType w:val="hybridMultilevel"/>
    <w:tmpl w:val="22FC93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3F7"/>
    <w:rsid w:val="00067173"/>
    <w:rsid w:val="0007681E"/>
    <w:rsid w:val="000B35C5"/>
    <w:rsid w:val="000C4837"/>
    <w:rsid w:val="00120802"/>
    <w:rsid w:val="00134415"/>
    <w:rsid w:val="001C291D"/>
    <w:rsid w:val="00226F34"/>
    <w:rsid w:val="00275976"/>
    <w:rsid w:val="002B684F"/>
    <w:rsid w:val="00385DC9"/>
    <w:rsid w:val="00404BBE"/>
    <w:rsid w:val="00447F4C"/>
    <w:rsid w:val="004A7AAC"/>
    <w:rsid w:val="004C7D90"/>
    <w:rsid w:val="004D35C8"/>
    <w:rsid w:val="004D57C8"/>
    <w:rsid w:val="004E00E0"/>
    <w:rsid w:val="00512723"/>
    <w:rsid w:val="00545EFF"/>
    <w:rsid w:val="00581A7D"/>
    <w:rsid w:val="005C750D"/>
    <w:rsid w:val="00646151"/>
    <w:rsid w:val="00646F7E"/>
    <w:rsid w:val="00682B5F"/>
    <w:rsid w:val="006C25B3"/>
    <w:rsid w:val="007451DE"/>
    <w:rsid w:val="0078660C"/>
    <w:rsid w:val="007B4D30"/>
    <w:rsid w:val="008337AF"/>
    <w:rsid w:val="00835A51"/>
    <w:rsid w:val="00845664"/>
    <w:rsid w:val="008471C5"/>
    <w:rsid w:val="008720D1"/>
    <w:rsid w:val="008F68FE"/>
    <w:rsid w:val="00967514"/>
    <w:rsid w:val="00976758"/>
    <w:rsid w:val="00987F8F"/>
    <w:rsid w:val="009960A3"/>
    <w:rsid w:val="00A031A3"/>
    <w:rsid w:val="00A92739"/>
    <w:rsid w:val="00A930F1"/>
    <w:rsid w:val="00AF7CCD"/>
    <w:rsid w:val="00B42090"/>
    <w:rsid w:val="00BC2101"/>
    <w:rsid w:val="00BD75DE"/>
    <w:rsid w:val="00C13701"/>
    <w:rsid w:val="00C24401"/>
    <w:rsid w:val="00C278C5"/>
    <w:rsid w:val="00CA3F05"/>
    <w:rsid w:val="00CA46EB"/>
    <w:rsid w:val="00CC7021"/>
    <w:rsid w:val="00CE015A"/>
    <w:rsid w:val="00CF7BDE"/>
    <w:rsid w:val="00D03E3E"/>
    <w:rsid w:val="00D31683"/>
    <w:rsid w:val="00D873F7"/>
    <w:rsid w:val="00E00BB6"/>
    <w:rsid w:val="00E1587D"/>
    <w:rsid w:val="00E329D1"/>
    <w:rsid w:val="00ED1791"/>
    <w:rsid w:val="00F8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A8500FB"/>
  <w15:docId w15:val="{1D6E7F79-B077-4FD7-8D40-96DEC2B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2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2B5F"/>
  </w:style>
  <w:style w:type="paragraph" w:styleId="Footer">
    <w:name w:val="footer"/>
    <w:basedOn w:val="Normal"/>
    <w:link w:val="FooterChar"/>
    <w:uiPriority w:val="99"/>
    <w:unhideWhenUsed/>
    <w:rsid w:val="00682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B5F"/>
  </w:style>
  <w:style w:type="paragraph" w:styleId="BalloonText">
    <w:name w:val="Balloon Text"/>
    <w:basedOn w:val="Normal"/>
    <w:link w:val="BalloonTextChar"/>
    <w:uiPriority w:val="99"/>
    <w:semiHidden/>
    <w:unhideWhenUsed/>
    <w:rsid w:val="00682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B5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329D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C750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04B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B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B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B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fanie.meyer@ndsu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158CB-77E2-4442-90C0-111584624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Dakota State University</Company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Stefanie Meyer</cp:lastModifiedBy>
  <cp:revision>3</cp:revision>
  <cp:lastPrinted>2011-12-14T21:00:00Z</cp:lastPrinted>
  <dcterms:created xsi:type="dcterms:W3CDTF">2016-04-25T19:10:00Z</dcterms:created>
  <dcterms:modified xsi:type="dcterms:W3CDTF">2016-04-28T17:32:00Z</dcterms:modified>
</cp:coreProperties>
</file>