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1D37" w14:textId="77777777" w:rsidR="00E00D85" w:rsidRDefault="00975158">
      <w:pPr>
        <w:rPr>
          <w:b/>
          <w:sz w:val="32"/>
        </w:rPr>
      </w:pPr>
      <w:r>
        <w:rPr>
          <w:b/>
          <w:sz w:val="32"/>
        </w:rPr>
        <w:t>Horse</w:t>
      </w:r>
      <w:r w:rsidR="00EE3F8E" w:rsidRPr="00E76FDC">
        <w:rPr>
          <w:b/>
          <w:sz w:val="32"/>
        </w:rPr>
        <w:t xml:space="preserve"> Training, Level 1 </w:t>
      </w:r>
    </w:p>
    <w:p w14:paraId="22DEA1DF" w14:textId="77777777" w:rsidR="00E76FDC" w:rsidRDefault="00E76FDC">
      <w:pPr>
        <w:rPr>
          <w:sz w:val="24"/>
        </w:rPr>
      </w:pPr>
      <w:r w:rsidRPr="00E76FDC">
        <w:rPr>
          <w:sz w:val="24"/>
        </w:rPr>
        <w:t xml:space="preserve">A Module Bases on the FASS Ag Guide </w:t>
      </w:r>
    </w:p>
    <w:p w14:paraId="51F4A826" w14:textId="77777777" w:rsidR="00E76FDC" w:rsidRPr="00E76FDC" w:rsidRDefault="00E76FDC">
      <w:pPr>
        <w:rPr>
          <w:sz w:val="24"/>
        </w:rPr>
      </w:pPr>
      <w:r>
        <w:rPr>
          <w:sz w:val="24"/>
        </w:rPr>
        <w:t>Name _________________________________      Date ______________</w:t>
      </w:r>
    </w:p>
    <w:p w14:paraId="59C6A98D" w14:textId="60429CED" w:rsidR="00EE3F8E" w:rsidRDefault="00EE3F8E" w:rsidP="00EE3F8E"/>
    <w:p w14:paraId="356378F0" w14:textId="77777777" w:rsidR="00EE3F8E" w:rsidRDefault="0045174E" w:rsidP="00EE3F8E">
      <w:pPr>
        <w:pStyle w:val="ListParagraph"/>
        <w:numPr>
          <w:ilvl w:val="0"/>
          <w:numId w:val="1"/>
        </w:numPr>
      </w:pPr>
      <w:r>
        <w:t>Bedding materials in stalls:</w:t>
      </w:r>
    </w:p>
    <w:p w14:paraId="44236C8C" w14:textId="77777777" w:rsidR="00885B0D" w:rsidRDefault="00885B0D" w:rsidP="00885B0D">
      <w:pPr>
        <w:pStyle w:val="ListParagraph"/>
        <w:numPr>
          <w:ilvl w:val="0"/>
          <w:numId w:val="36"/>
        </w:numPr>
      </w:pPr>
      <w:r>
        <w:t xml:space="preserve">May consist of wood shavings, straw, or sawdust </w:t>
      </w:r>
    </w:p>
    <w:p w14:paraId="1E081D24" w14:textId="77777777" w:rsidR="00885B0D" w:rsidRDefault="00885B0D" w:rsidP="00885B0D">
      <w:pPr>
        <w:pStyle w:val="ListParagraph"/>
        <w:numPr>
          <w:ilvl w:val="0"/>
          <w:numId w:val="36"/>
        </w:numPr>
      </w:pPr>
      <w:r>
        <w:t xml:space="preserve">Should be cleaned daily </w:t>
      </w:r>
    </w:p>
    <w:p w14:paraId="38529F3B" w14:textId="77777777" w:rsidR="00885B0D" w:rsidRDefault="00885B0D" w:rsidP="00885B0D">
      <w:pPr>
        <w:pStyle w:val="ListParagraph"/>
        <w:numPr>
          <w:ilvl w:val="0"/>
          <w:numId w:val="36"/>
        </w:numPr>
      </w:pPr>
      <w:r>
        <w:t xml:space="preserve">Provide both comfort and sanitation </w:t>
      </w:r>
    </w:p>
    <w:p w14:paraId="54B37A44" w14:textId="77777777" w:rsidR="00885B0D" w:rsidRDefault="00885B0D" w:rsidP="00885B0D">
      <w:pPr>
        <w:pStyle w:val="ListParagraph"/>
        <w:numPr>
          <w:ilvl w:val="0"/>
          <w:numId w:val="36"/>
        </w:numPr>
      </w:pPr>
      <w:r>
        <w:t>All of the above</w:t>
      </w:r>
    </w:p>
    <w:p w14:paraId="046668C2" w14:textId="77777777" w:rsidR="00885B0D" w:rsidRDefault="00885B0D" w:rsidP="00885B0D">
      <w:pPr>
        <w:pStyle w:val="ListParagraph"/>
        <w:numPr>
          <w:ilvl w:val="0"/>
          <w:numId w:val="36"/>
        </w:numPr>
      </w:pPr>
      <w:r>
        <w:t xml:space="preserve">None of the above </w:t>
      </w:r>
    </w:p>
    <w:p w14:paraId="67CD9D16" w14:textId="77777777" w:rsidR="00EE3F8E" w:rsidRDefault="00EE3F8E" w:rsidP="00885B0D">
      <w:pPr>
        <w:pStyle w:val="ListParagraph"/>
      </w:pPr>
    </w:p>
    <w:p w14:paraId="56104130" w14:textId="77777777" w:rsidR="00885B0D" w:rsidRDefault="00885B0D" w:rsidP="00885B0D">
      <w:pPr>
        <w:pStyle w:val="ListParagraph"/>
        <w:numPr>
          <w:ilvl w:val="0"/>
          <w:numId w:val="1"/>
        </w:numPr>
      </w:pPr>
      <w:r>
        <w:t>Proper stall design should include:</w:t>
      </w:r>
    </w:p>
    <w:p w14:paraId="48A1B35E" w14:textId="77777777" w:rsidR="00EE3F8E" w:rsidRDefault="00885B0D" w:rsidP="00885B0D">
      <w:pPr>
        <w:pStyle w:val="ListParagraph"/>
        <w:numPr>
          <w:ilvl w:val="0"/>
          <w:numId w:val="6"/>
        </w:numPr>
      </w:pPr>
      <w:r>
        <w:t xml:space="preserve">An area large enough to allow normal posture including laying sown </w:t>
      </w:r>
    </w:p>
    <w:p w14:paraId="7E6AEA52" w14:textId="77777777" w:rsidR="00885B0D" w:rsidRDefault="00885B0D" w:rsidP="00885B0D">
      <w:pPr>
        <w:pStyle w:val="ListParagraph"/>
        <w:numPr>
          <w:ilvl w:val="0"/>
          <w:numId w:val="6"/>
        </w:numPr>
      </w:pPr>
      <w:r>
        <w:t xml:space="preserve">A ceiling height that is a minimum  of one foot higher than the horse’s ears when the head is held at the highest level </w:t>
      </w:r>
    </w:p>
    <w:p w14:paraId="66AC4F70" w14:textId="77777777" w:rsidR="00885B0D" w:rsidRDefault="00885B0D" w:rsidP="00885B0D">
      <w:pPr>
        <w:pStyle w:val="ListParagraph"/>
        <w:numPr>
          <w:ilvl w:val="0"/>
          <w:numId w:val="6"/>
        </w:numPr>
      </w:pPr>
      <w:r>
        <w:t xml:space="preserve">Adequate lighting, usually one 100-Watt light bulb per stall </w:t>
      </w:r>
    </w:p>
    <w:p w14:paraId="7B705B11" w14:textId="77777777" w:rsidR="00885B0D" w:rsidRDefault="00885B0D" w:rsidP="00885B0D">
      <w:pPr>
        <w:pStyle w:val="ListParagraph"/>
        <w:numPr>
          <w:ilvl w:val="0"/>
          <w:numId w:val="6"/>
        </w:numPr>
      </w:pPr>
      <w:r>
        <w:t>Doors for safe passage, usually 3.5  to 4 feet wide</w:t>
      </w:r>
    </w:p>
    <w:p w14:paraId="6C2DD15B" w14:textId="5EED12C8" w:rsidR="00885B0D" w:rsidRDefault="00885B0D" w:rsidP="00885B0D">
      <w:pPr>
        <w:pStyle w:val="ListParagraph"/>
        <w:numPr>
          <w:ilvl w:val="0"/>
          <w:numId w:val="6"/>
        </w:numPr>
      </w:pPr>
      <w:r>
        <w:t xml:space="preserve">All of the above </w:t>
      </w:r>
    </w:p>
    <w:p w14:paraId="73F76C74" w14:textId="24EBFF33" w:rsidR="00885B0D" w:rsidRDefault="00885B0D" w:rsidP="00B06483">
      <w:pPr>
        <w:pStyle w:val="ListParagraph"/>
        <w:ind w:left="1080"/>
      </w:pPr>
    </w:p>
    <w:p w14:paraId="76089978" w14:textId="77777777" w:rsidR="00627137" w:rsidRDefault="00885B0D" w:rsidP="00627137">
      <w:pPr>
        <w:pStyle w:val="ListParagraph"/>
        <w:numPr>
          <w:ilvl w:val="0"/>
          <w:numId w:val="1"/>
        </w:numPr>
      </w:pPr>
      <w:r>
        <w:t>Which of the following is necessary for horses in outdoor environments:</w:t>
      </w:r>
    </w:p>
    <w:p w14:paraId="42F49032" w14:textId="77777777" w:rsidR="00885B0D" w:rsidRDefault="00885B0D" w:rsidP="00885B0D">
      <w:pPr>
        <w:pStyle w:val="ListParagraph"/>
        <w:numPr>
          <w:ilvl w:val="0"/>
          <w:numId w:val="37"/>
        </w:numPr>
      </w:pPr>
      <w:r>
        <w:t xml:space="preserve">A salt source </w:t>
      </w:r>
    </w:p>
    <w:p w14:paraId="3B4CB4E4" w14:textId="77777777" w:rsidR="00885B0D" w:rsidRDefault="00885B0D" w:rsidP="00885B0D">
      <w:pPr>
        <w:pStyle w:val="ListParagraph"/>
        <w:numPr>
          <w:ilvl w:val="0"/>
          <w:numId w:val="37"/>
        </w:numPr>
      </w:pPr>
      <w:r>
        <w:t>Accessible clean water</w:t>
      </w:r>
    </w:p>
    <w:p w14:paraId="08C469CB" w14:textId="77777777" w:rsidR="00885B0D" w:rsidRDefault="00885B0D" w:rsidP="00885B0D">
      <w:pPr>
        <w:pStyle w:val="ListParagraph"/>
        <w:numPr>
          <w:ilvl w:val="0"/>
          <w:numId w:val="37"/>
        </w:numPr>
      </w:pPr>
      <w:r>
        <w:t xml:space="preserve">Suitable Shelter for extreme weather conditions </w:t>
      </w:r>
    </w:p>
    <w:p w14:paraId="721B57DA" w14:textId="77777777" w:rsidR="00885B0D" w:rsidRDefault="00885B0D" w:rsidP="00885B0D">
      <w:pPr>
        <w:pStyle w:val="ListParagraph"/>
        <w:numPr>
          <w:ilvl w:val="0"/>
          <w:numId w:val="37"/>
        </w:numPr>
      </w:pPr>
      <w:r>
        <w:t xml:space="preserve">All of the above </w:t>
      </w:r>
    </w:p>
    <w:p w14:paraId="1E062E7F" w14:textId="77777777" w:rsidR="00885B0D" w:rsidRDefault="00885B0D" w:rsidP="00885B0D"/>
    <w:p w14:paraId="6E3291FB" w14:textId="77777777" w:rsidR="00627137" w:rsidRDefault="003801F8" w:rsidP="00627137">
      <w:pPr>
        <w:pStyle w:val="ListParagraph"/>
        <w:numPr>
          <w:ilvl w:val="0"/>
          <w:numId w:val="1"/>
        </w:numPr>
      </w:pPr>
      <w:r>
        <w:t xml:space="preserve">Which of the following is incorrect: </w:t>
      </w:r>
    </w:p>
    <w:p w14:paraId="25172DD7" w14:textId="77777777" w:rsidR="003801F8" w:rsidRDefault="003801F8" w:rsidP="003801F8">
      <w:pPr>
        <w:pStyle w:val="ListParagraph"/>
        <w:numPr>
          <w:ilvl w:val="0"/>
          <w:numId w:val="10"/>
        </w:numPr>
      </w:pPr>
      <w:r>
        <w:t>Idle horses drink four to eight gallons of water daily</w:t>
      </w:r>
    </w:p>
    <w:p w14:paraId="05465B10" w14:textId="77777777" w:rsidR="003801F8" w:rsidRDefault="003801F8" w:rsidP="003801F8">
      <w:pPr>
        <w:pStyle w:val="ListParagraph"/>
        <w:numPr>
          <w:ilvl w:val="0"/>
          <w:numId w:val="10"/>
        </w:numPr>
      </w:pPr>
      <w:r>
        <w:t xml:space="preserve">A lactating mare may drink up to 30 gallons daily </w:t>
      </w:r>
    </w:p>
    <w:p w14:paraId="77203300" w14:textId="77777777" w:rsidR="003801F8" w:rsidRDefault="003801F8" w:rsidP="003801F8">
      <w:pPr>
        <w:pStyle w:val="ListParagraph"/>
        <w:numPr>
          <w:ilvl w:val="0"/>
          <w:numId w:val="10"/>
        </w:numPr>
      </w:pPr>
      <w:r>
        <w:t>Snow is an appropriate source of water for horses in the winter</w:t>
      </w:r>
    </w:p>
    <w:p w14:paraId="168A27F4" w14:textId="51141888" w:rsidR="00700AD6" w:rsidRDefault="003801F8" w:rsidP="00700AD6">
      <w:pPr>
        <w:pStyle w:val="ListParagraph"/>
        <w:numPr>
          <w:ilvl w:val="0"/>
          <w:numId w:val="10"/>
        </w:numPr>
      </w:pPr>
      <w:r>
        <w:t xml:space="preserve">When water is lacking, forage consumption decreases in horses  </w:t>
      </w:r>
    </w:p>
    <w:p w14:paraId="3324098B" w14:textId="3A6A5A67" w:rsidR="003426A4" w:rsidRDefault="003426A4" w:rsidP="003426A4"/>
    <w:p w14:paraId="088ED9DD" w14:textId="77777777" w:rsidR="007D6BDD" w:rsidRDefault="003426A4" w:rsidP="007D6BDD">
      <w:pPr>
        <w:pStyle w:val="ListParagraph"/>
        <w:numPr>
          <w:ilvl w:val="0"/>
          <w:numId w:val="1"/>
        </w:numPr>
      </w:pPr>
      <w:r>
        <w:t>Which type of fencing is not appropriate for horses:</w:t>
      </w:r>
    </w:p>
    <w:p w14:paraId="6B48A7E2" w14:textId="77777777" w:rsidR="007D6BDD" w:rsidRDefault="003426A4" w:rsidP="003426A4">
      <w:pPr>
        <w:pStyle w:val="ListParagraph"/>
        <w:numPr>
          <w:ilvl w:val="0"/>
          <w:numId w:val="15"/>
        </w:numPr>
      </w:pPr>
      <w:r>
        <w:t xml:space="preserve">Wood posts and rails </w:t>
      </w:r>
    </w:p>
    <w:p w14:paraId="5D5D7692" w14:textId="77777777" w:rsidR="003426A4" w:rsidRDefault="003426A4" w:rsidP="003426A4">
      <w:pPr>
        <w:pStyle w:val="ListParagraph"/>
        <w:numPr>
          <w:ilvl w:val="0"/>
          <w:numId w:val="15"/>
        </w:numPr>
      </w:pPr>
      <w:r>
        <w:t xml:space="preserve">Chain-link fence </w:t>
      </w:r>
    </w:p>
    <w:p w14:paraId="659AA76A" w14:textId="77777777" w:rsidR="003426A4" w:rsidRDefault="003426A4" w:rsidP="003426A4">
      <w:pPr>
        <w:pStyle w:val="ListParagraph"/>
        <w:numPr>
          <w:ilvl w:val="0"/>
          <w:numId w:val="15"/>
        </w:numPr>
      </w:pPr>
      <w:r>
        <w:t xml:space="preserve">Pipe </w:t>
      </w:r>
    </w:p>
    <w:p w14:paraId="79156851" w14:textId="77777777" w:rsidR="003426A4" w:rsidRDefault="003426A4" w:rsidP="003426A4">
      <w:pPr>
        <w:pStyle w:val="ListParagraph"/>
        <w:numPr>
          <w:ilvl w:val="0"/>
          <w:numId w:val="15"/>
        </w:numPr>
      </w:pPr>
      <w:r>
        <w:t xml:space="preserve">Barbed wire and steel posts </w:t>
      </w:r>
    </w:p>
    <w:p w14:paraId="6B5B899A" w14:textId="6E6A49AB" w:rsidR="003426A4" w:rsidRDefault="003426A4" w:rsidP="003426A4">
      <w:pPr>
        <w:pStyle w:val="ListParagraph"/>
        <w:numPr>
          <w:ilvl w:val="0"/>
          <w:numId w:val="15"/>
        </w:numPr>
      </w:pPr>
      <w:r>
        <w:t xml:space="preserve">V-mesh wire fencing </w:t>
      </w:r>
    </w:p>
    <w:p w14:paraId="7E992A6A" w14:textId="1CC42141" w:rsidR="00B06483" w:rsidRDefault="00B06483" w:rsidP="00B06483">
      <w:pPr>
        <w:pStyle w:val="ListParagraph"/>
        <w:ind w:left="1080"/>
      </w:pPr>
    </w:p>
    <w:p w14:paraId="2B3C6FD0" w14:textId="77777777" w:rsidR="00B06483" w:rsidRDefault="00B06483" w:rsidP="00B06483">
      <w:pPr>
        <w:pStyle w:val="ListParagraph"/>
        <w:ind w:left="1080"/>
      </w:pPr>
      <w:bookmarkStart w:id="0" w:name="_GoBack"/>
      <w:bookmarkEnd w:id="0"/>
    </w:p>
    <w:p w14:paraId="31BAD720" w14:textId="77777777" w:rsidR="007101CD" w:rsidRDefault="003426A4" w:rsidP="007101CD">
      <w:pPr>
        <w:pStyle w:val="ListParagraph"/>
        <w:numPr>
          <w:ilvl w:val="0"/>
          <w:numId w:val="1"/>
        </w:numPr>
      </w:pPr>
      <w:r>
        <w:lastRenderedPageBreak/>
        <w:t>Which of the following is an incorrect statement:</w:t>
      </w:r>
    </w:p>
    <w:p w14:paraId="67DBBBF7" w14:textId="77777777" w:rsidR="00E76FDC" w:rsidRDefault="00B63374" w:rsidP="00E76FDC">
      <w:pPr>
        <w:pStyle w:val="ListParagraph"/>
        <w:numPr>
          <w:ilvl w:val="0"/>
          <w:numId w:val="17"/>
        </w:numPr>
      </w:pPr>
      <w:r>
        <w:t xml:space="preserve">Hay should be fed at least three feet above floor level </w:t>
      </w:r>
    </w:p>
    <w:p w14:paraId="73C6EEA9" w14:textId="77777777" w:rsidR="00B63374" w:rsidRDefault="00B63374" w:rsidP="00E76FDC">
      <w:pPr>
        <w:pStyle w:val="ListParagraph"/>
        <w:numPr>
          <w:ilvl w:val="0"/>
          <w:numId w:val="17"/>
        </w:numPr>
      </w:pPr>
      <w:r>
        <w:t xml:space="preserve">Creep feeders are used to provide feed to foals </w:t>
      </w:r>
    </w:p>
    <w:p w14:paraId="31BEB3DE" w14:textId="77777777" w:rsidR="00B63374" w:rsidRDefault="00B63374" w:rsidP="00E76FDC">
      <w:pPr>
        <w:pStyle w:val="ListParagraph"/>
        <w:numPr>
          <w:ilvl w:val="0"/>
          <w:numId w:val="17"/>
        </w:numPr>
      </w:pPr>
      <w:r>
        <w:t>Sufficient feeding space between horses should be provided to minimize aggression between dominant and subordinate horses during feeding</w:t>
      </w:r>
    </w:p>
    <w:p w14:paraId="7C0729D4" w14:textId="77777777" w:rsidR="00B63374" w:rsidRDefault="00B63374" w:rsidP="00E76FDC">
      <w:pPr>
        <w:pStyle w:val="ListParagraph"/>
        <w:numPr>
          <w:ilvl w:val="0"/>
          <w:numId w:val="17"/>
        </w:numPr>
      </w:pPr>
      <w:r>
        <w:t xml:space="preserve">Horses housed in stalls should be fed at least twice a day </w:t>
      </w:r>
    </w:p>
    <w:p w14:paraId="58EBCACD" w14:textId="7357DA77" w:rsidR="00700AD6" w:rsidRDefault="00B63374" w:rsidP="003426A4">
      <w:pPr>
        <w:pStyle w:val="ListParagraph"/>
        <w:numPr>
          <w:ilvl w:val="0"/>
          <w:numId w:val="17"/>
        </w:numPr>
      </w:pPr>
      <w:r>
        <w:t>Horses in pasture may need supplemental feed depending on weather and quality of pasture</w:t>
      </w:r>
    </w:p>
    <w:p w14:paraId="68D00026" w14:textId="77777777" w:rsidR="00700AD6" w:rsidRDefault="00700AD6" w:rsidP="003426A4"/>
    <w:p w14:paraId="0EA29E4E" w14:textId="77777777" w:rsidR="007101CD" w:rsidRDefault="003426A4" w:rsidP="007101CD">
      <w:pPr>
        <w:pStyle w:val="ListParagraph"/>
        <w:numPr>
          <w:ilvl w:val="0"/>
          <w:numId w:val="1"/>
        </w:numPr>
      </w:pPr>
      <w:r>
        <w:t xml:space="preserve">Appropriate water containers for horses include: </w:t>
      </w:r>
    </w:p>
    <w:p w14:paraId="0F9FCA6A" w14:textId="77777777" w:rsidR="00B63374" w:rsidRDefault="00B63374" w:rsidP="007101CD">
      <w:pPr>
        <w:pStyle w:val="ListParagraph"/>
        <w:numPr>
          <w:ilvl w:val="0"/>
          <w:numId w:val="18"/>
        </w:numPr>
      </w:pPr>
      <w:r>
        <w:t>Buckets</w:t>
      </w:r>
    </w:p>
    <w:p w14:paraId="00250134" w14:textId="77777777" w:rsidR="00B63374" w:rsidRDefault="00B63374" w:rsidP="007101CD">
      <w:pPr>
        <w:pStyle w:val="ListParagraph"/>
        <w:numPr>
          <w:ilvl w:val="0"/>
          <w:numId w:val="18"/>
        </w:numPr>
      </w:pPr>
      <w:r>
        <w:t>Troughs</w:t>
      </w:r>
    </w:p>
    <w:p w14:paraId="26ABE050" w14:textId="77777777" w:rsidR="00B63374" w:rsidRDefault="00B63374" w:rsidP="007101CD">
      <w:pPr>
        <w:pStyle w:val="ListParagraph"/>
        <w:numPr>
          <w:ilvl w:val="0"/>
          <w:numId w:val="18"/>
        </w:numPr>
      </w:pPr>
      <w:r>
        <w:t xml:space="preserve">Automatic waters </w:t>
      </w:r>
    </w:p>
    <w:p w14:paraId="55ADC440" w14:textId="447CF922" w:rsidR="0095194F" w:rsidRDefault="00B63374" w:rsidP="0095194F">
      <w:pPr>
        <w:pStyle w:val="ListParagraph"/>
        <w:numPr>
          <w:ilvl w:val="0"/>
          <w:numId w:val="18"/>
        </w:numPr>
      </w:pPr>
      <w:r>
        <w:t xml:space="preserve">All of the above  </w:t>
      </w:r>
    </w:p>
    <w:p w14:paraId="096E54E9" w14:textId="77777777" w:rsidR="00B06483" w:rsidRDefault="00B06483" w:rsidP="00B06483">
      <w:pPr>
        <w:pStyle w:val="ListParagraph"/>
        <w:ind w:left="1080"/>
      </w:pPr>
    </w:p>
    <w:p w14:paraId="064EA6BE" w14:textId="77777777" w:rsidR="0095194F" w:rsidRDefault="000D39D2" w:rsidP="0095194F">
      <w:pPr>
        <w:pStyle w:val="ListParagraph"/>
        <w:numPr>
          <w:ilvl w:val="0"/>
          <w:numId w:val="1"/>
        </w:numPr>
      </w:pPr>
      <w:r>
        <w:t>Which of the following is important to work safely with horses:</w:t>
      </w:r>
    </w:p>
    <w:p w14:paraId="125F722F" w14:textId="77777777" w:rsidR="0095194F" w:rsidRDefault="000D39D2" w:rsidP="000D39D2">
      <w:pPr>
        <w:pStyle w:val="ListParagraph"/>
        <w:numPr>
          <w:ilvl w:val="0"/>
          <w:numId w:val="20"/>
        </w:numPr>
      </w:pPr>
      <w:r>
        <w:t xml:space="preserve">Communicate between co-workers the procedure to be performed </w:t>
      </w:r>
    </w:p>
    <w:p w14:paraId="72AC4086" w14:textId="77777777" w:rsidR="000D39D2" w:rsidRDefault="000D39D2" w:rsidP="000D39D2">
      <w:pPr>
        <w:pStyle w:val="ListParagraph"/>
        <w:numPr>
          <w:ilvl w:val="0"/>
          <w:numId w:val="20"/>
        </w:numPr>
      </w:pPr>
      <w:r>
        <w:t xml:space="preserve">Use restraint for the minimum time necessary </w:t>
      </w:r>
    </w:p>
    <w:p w14:paraId="55345182" w14:textId="77777777" w:rsidR="000D39D2" w:rsidRDefault="00D467D4" w:rsidP="000D39D2">
      <w:pPr>
        <w:pStyle w:val="ListParagraph"/>
        <w:numPr>
          <w:ilvl w:val="0"/>
          <w:numId w:val="20"/>
        </w:numPr>
      </w:pPr>
      <w:r>
        <w:t>Make preparations for the procedure prior to applying the restraint</w:t>
      </w:r>
    </w:p>
    <w:p w14:paraId="5327D9BE" w14:textId="77777777" w:rsidR="00D467D4" w:rsidRDefault="00D467D4" w:rsidP="000D39D2">
      <w:pPr>
        <w:pStyle w:val="ListParagraph"/>
        <w:numPr>
          <w:ilvl w:val="0"/>
          <w:numId w:val="20"/>
        </w:numPr>
      </w:pPr>
      <w:r>
        <w:t xml:space="preserve">All of the above are important </w:t>
      </w:r>
    </w:p>
    <w:p w14:paraId="3AD92EFB" w14:textId="77777777" w:rsidR="0095194F" w:rsidRDefault="0095194F" w:rsidP="0095194F"/>
    <w:p w14:paraId="38EC2EAC" w14:textId="77777777" w:rsidR="0095194F" w:rsidRDefault="004848DB" w:rsidP="004848DB">
      <w:pPr>
        <w:pStyle w:val="ListParagraph"/>
        <w:numPr>
          <w:ilvl w:val="0"/>
          <w:numId w:val="1"/>
        </w:numPr>
      </w:pPr>
      <w:r w:rsidRPr="004848DB">
        <w:t>The following management techniques may be used to minimize boredom or stereotypies in horses except:</w:t>
      </w:r>
    </w:p>
    <w:p w14:paraId="57C74E01" w14:textId="77777777" w:rsidR="004848DB" w:rsidRDefault="004848DB" w:rsidP="004848DB">
      <w:pPr>
        <w:pStyle w:val="ListParagraph"/>
        <w:numPr>
          <w:ilvl w:val="0"/>
          <w:numId w:val="38"/>
        </w:numPr>
      </w:pPr>
      <w:r>
        <w:t>Companionship with other horses</w:t>
      </w:r>
    </w:p>
    <w:p w14:paraId="14086E2F" w14:textId="77777777" w:rsidR="004848DB" w:rsidRDefault="004848DB" w:rsidP="004848DB">
      <w:pPr>
        <w:pStyle w:val="ListParagraph"/>
        <w:numPr>
          <w:ilvl w:val="0"/>
          <w:numId w:val="38"/>
        </w:numPr>
      </w:pPr>
      <w:r>
        <w:t>Allowing the opportunity to exercise or graze</w:t>
      </w:r>
    </w:p>
    <w:p w14:paraId="2277B12E" w14:textId="77777777" w:rsidR="004848DB" w:rsidRDefault="004848DB" w:rsidP="004848DB">
      <w:pPr>
        <w:pStyle w:val="ListParagraph"/>
        <w:numPr>
          <w:ilvl w:val="0"/>
          <w:numId w:val="38"/>
        </w:numPr>
      </w:pPr>
      <w:r>
        <w:t>Providing interaction with a large ball</w:t>
      </w:r>
    </w:p>
    <w:p w14:paraId="64D4FCB6" w14:textId="77777777" w:rsidR="004848DB" w:rsidRDefault="004848DB" w:rsidP="004848DB">
      <w:pPr>
        <w:pStyle w:val="ListParagraph"/>
        <w:numPr>
          <w:ilvl w:val="0"/>
          <w:numId w:val="38"/>
        </w:numPr>
      </w:pPr>
      <w:r>
        <w:t>Tying the horse to minimize movement</w:t>
      </w:r>
    </w:p>
    <w:p w14:paraId="76549AAE" w14:textId="2E21E72C" w:rsidR="004848DB" w:rsidRDefault="004848DB" w:rsidP="00B06483"/>
    <w:p w14:paraId="26BEE98B" w14:textId="77777777" w:rsidR="00EA40E0" w:rsidRDefault="00EA40E0" w:rsidP="004848DB">
      <w:pPr>
        <w:pStyle w:val="ListParagraph"/>
        <w:numPr>
          <w:ilvl w:val="0"/>
          <w:numId w:val="1"/>
        </w:numPr>
      </w:pPr>
      <w:r>
        <w:t xml:space="preserve"> </w:t>
      </w:r>
      <w:r w:rsidR="004848DB" w:rsidRPr="004848DB">
        <w:t>Signs of discomfort or pain in a horse include the following:</w:t>
      </w:r>
    </w:p>
    <w:p w14:paraId="0512355E" w14:textId="77777777" w:rsidR="004848DB" w:rsidRDefault="004848DB" w:rsidP="004848DB">
      <w:pPr>
        <w:pStyle w:val="ListParagraph"/>
        <w:numPr>
          <w:ilvl w:val="0"/>
          <w:numId w:val="42"/>
        </w:numPr>
      </w:pPr>
      <w:r>
        <w:t>Sweating</w:t>
      </w:r>
    </w:p>
    <w:p w14:paraId="26960FA5" w14:textId="77777777" w:rsidR="004848DB" w:rsidRDefault="004848DB" w:rsidP="004848DB">
      <w:pPr>
        <w:pStyle w:val="ListParagraph"/>
        <w:numPr>
          <w:ilvl w:val="0"/>
          <w:numId w:val="42"/>
        </w:numPr>
      </w:pPr>
      <w:r>
        <w:t>Increased respiration</w:t>
      </w:r>
    </w:p>
    <w:p w14:paraId="65E30521" w14:textId="77777777" w:rsidR="004848DB" w:rsidRDefault="004848DB" w:rsidP="004848DB">
      <w:pPr>
        <w:pStyle w:val="ListParagraph"/>
        <w:numPr>
          <w:ilvl w:val="0"/>
          <w:numId w:val="42"/>
        </w:numPr>
      </w:pPr>
      <w:r>
        <w:t>Rolling or pawing</w:t>
      </w:r>
    </w:p>
    <w:p w14:paraId="5148BB2C" w14:textId="77777777" w:rsidR="004848DB" w:rsidRDefault="004848DB" w:rsidP="004848DB">
      <w:pPr>
        <w:pStyle w:val="ListParagraph"/>
        <w:numPr>
          <w:ilvl w:val="0"/>
          <w:numId w:val="42"/>
        </w:numPr>
      </w:pPr>
      <w:r>
        <w:t xml:space="preserve">Lethargy </w:t>
      </w:r>
    </w:p>
    <w:p w14:paraId="1E8057B0" w14:textId="6A759853" w:rsidR="00EE3F8E" w:rsidRDefault="004848DB" w:rsidP="00B06483">
      <w:pPr>
        <w:pStyle w:val="ListParagraph"/>
        <w:numPr>
          <w:ilvl w:val="0"/>
          <w:numId w:val="42"/>
        </w:numPr>
      </w:pPr>
      <w:r>
        <w:t>All of the above</w:t>
      </w:r>
    </w:p>
    <w:sectPr w:rsidR="00EE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8E9"/>
    <w:multiLevelType w:val="hybridMultilevel"/>
    <w:tmpl w:val="107600D8"/>
    <w:lvl w:ilvl="0" w:tplc="9338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5A"/>
    <w:multiLevelType w:val="hybridMultilevel"/>
    <w:tmpl w:val="D57EBDFE"/>
    <w:lvl w:ilvl="0" w:tplc="52588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E1F6F"/>
    <w:multiLevelType w:val="hybridMultilevel"/>
    <w:tmpl w:val="5F8C01E2"/>
    <w:lvl w:ilvl="0" w:tplc="DC5AE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9173E"/>
    <w:multiLevelType w:val="hybridMultilevel"/>
    <w:tmpl w:val="BEDA51B4"/>
    <w:lvl w:ilvl="0" w:tplc="C94C0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11471"/>
    <w:multiLevelType w:val="hybridMultilevel"/>
    <w:tmpl w:val="16E6F89E"/>
    <w:lvl w:ilvl="0" w:tplc="1A189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31B32"/>
    <w:multiLevelType w:val="hybridMultilevel"/>
    <w:tmpl w:val="8F88ECE4"/>
    <w:lvl w:ilvl="0" w:tplc="7A06C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02D4A"/>
    <w:multiLevelType w:val="hybridMultilevel"/>
    <w:tmpl w:val="7960EE4C"/>
    <w:lvl w:ilvl="0" w:tplc="14347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860D4"/>
    <w:multiLevelType w:val="hybridMultilevel"/>
    <w:tmpl w:val="A90A8BBE"/>
    <w:lvl w:ilvl="0" w:tplc="F9524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63C91"/>
    <w:multiLevelType w:val="hybridMultilevel"/>
    <w:tmpl w:val="B6127E40"/>
    <w:lvl w:ilvl="0" w:tplc="31A84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01475"/>
    <w:multiLevelType w:val="hybridMultilevel"/>
    <w:tmpl w:val="C17E9288"/>
    <w:lvl w:ilvl="0" w:tplc="94ECB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12C9C"/>
    <w:multiLevelType w:val="hybridMultilevel"/>
    <w:tmpl w:val="2AA44CF8"/>
    <w:lvl w:ilvl="0" w:tplc="9CA28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6591D"/>
    <w:multiLevelType w:val="hybridMultilevel"/>
    <w:tmpl w:val="1CAAFE98"/>
    <w:lvl w:ilvl="0" w:tplc="771E2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7144C"/>
    <w:multiLevelType w:val="hybridMultilevel"/>
    <w:tmpl w:val="ED5C616E"/>
    <w:lvl w:ilvl="0" w:tplc="87400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F3085"/>
    <w:multiLevelType w:val="hybridMultilevel"/>
    <w:tmpl w:val="15721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5B15"/>
    <w:multiLevelType w:val="hybridMultilevel"/>
    <w:tmpl w:val="E87EB554"/>
    <w:lvl w:ilvl="0" w:tplc="2FDA4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56033"/>
    <w:multiLevelType w:val="hybridMultilevel"/>
    <w:tmpl w:val="2482F8A8"/>
    <w:lvl w:ilvl="0" w:tplc="F9F84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B4C8E"/>
    <w:multiLevelType w:val="hybridMultilevel"/>
    <w:tmpl w:val="31669F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A2344"/>
    <w:multiLevelType w:val="hybridMultilevel"/>
    <w:tmpl w:val="84482000"/>
    <w:lvl w:ilvl="0" w:tplc="F076A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D76BD"/>
    <w:multiLevelType w:val="hybridMultilevel"/>
    <w:tmpl w:val="37F2A834"/>
    <w:lvl w:ilvl="0" w:tplc="76340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9824BE"/>
    <w:multiLevelType w:val="hybridMultilevel"/>
    <w:tmpl w:val="5B74EDD2"/>
    <w:lvl w:ilvl="0" w:tplc="15387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4504F"/>
    <w:multiLevelType w:val="hybridMultilevel"/>
    <w:tmpl w:val="3996B6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131E7"/>
    <w:multiLevelType w:val="hybridMultilevel"/>
    <w:tmpl w:val="A0265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4415"/>
    <w:multiLevelType w:val="hybridMultilevel"/>
    <w:tmpl w:val="0026E8E4"/>
    <w:lvl w:ilvl="0" w:tplc="CDCA4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E2884"/>
    <w:multiLevelType w:val="hybridMultilevel"/>
    <w:tmpl w:val="D6D0A044"/>
    <w:lvl w:ilvl="0" w:tplc="8BA22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F4272"/>
    <w:multiLevelType w:val="hybridMultilevel"/>
    <w:tmpl w:val="8446E5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96D02"/>
    <w:multiLevelType w:val="hybridMultilevel"/>
    <w:tmpl w:val="D674A754"/>
    <w:lvl w:ilvl="0" w:tplc="0130C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EB07F9"/>
    <w:multiLevelType w:val="hybridMultilevel"/>
    <w:tmpl w:val="662C28D2"/>
    <w:lvl w:ilvl="0" w:tplc="09B23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A1FB4"/>
    <w:multiLevelType w:val="hybridMultilevel"/>
    <w:tmpl w:val="5950C0A4"/>
    <w:lvl w:ilvl="0" w:tplc="5D88B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2326F"/>
    <w:multiLevelType w:val="hybridMultilevel"/>
    <w:tmpl w:val="6964A83C"/>
    <w:lvl w:ilvl="0" w:tplc="29FC1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32C21"/>
    <w:multiLevelType w:val="hybridMultilevel"/>
    <w:tmpl w:val="A2E4B722"/>
    <w:lvl w:ilvl="0" w:tplc="7B2E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44531"/>
    <w:multiLevelType w:val="hybridMultilevel"/>
    <w:tmpl w:val="95347806"/>
    <w:lvl w:ilvl="0" w:tplc="72D61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F7826"/>
    <w:multiLevelType w:val="hybridMultilevel"/>
    <w:tmpl w:val="DF208E8A"/>
    <w:lvl w:ilvl="0" w:tplc="7B3AE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9A4EC7"/>
    <w:multiLevelType w:val="hybridMultilevel"/>
    <w:tmpl w:val="D04C7922"/>
    <w:lvl w:ilvl="0" w:tplc="1138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687FDB"/>
    <w:multiLevelType w:val="hybridMultilevel"/>
    <w:tmpl w:val="7F8E0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A4862"/>
    <w:multiLevelType w:val="hybridMultilevel"/>
    <w:tmpl w:val="A8BC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C0016"/>
    <w:multiLevelType w:val="hybridMultilevel"/>
    <w:tmpl w:val="40E60376"/>
    <w:lvl w:ilvl="0" w:tplc="19125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C9272C"/>
    <w:multiLevelType w:val="hybridMultilevel"/>
    <w:tmpl w:val="607277CE"/>
    <w:lvl w:ilvl="0" w:tplc="94589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B02299"/>
    <w:multiLevelType w:val="hybridMultilevel"/>
    <w:tmpl w:val="BF549988"/>
    <w:lvl w:ilvl="0" w:tplc="61DA6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E3AE5"/>
    <w:multiLevelType w:val="hybridMultilevel"/>
    <w:tmpl w:val="0CF69764"/>
    <w:lvl w:ilvl="0" w:tplc="7DF21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F077F"/>
    <w:multiLevelType w:val="hybridMultilevel"/>
    <w:tmpl w:val="38A47DAC"/>
    <w:lvl w:ilvl="0" w:tplc="29E6A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7951A2"/>
    <w:multiLevelType w:val="hybridMultilevel"/>
    <w:tmpl w:val="D9AAF0DE"/>
    <w:lvl w:ilvl="0" w:tplc="EC180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E17C3"/>
    <w:multiLevelType w:val="hybridMultilevel"/>
    <w:tmpl w:val="BDC0F572"/>
    <w:lvl w:ilvl="0" w:tplc="16E8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F6338"/>
    <w:multiLevelType w:val="hybridMultilevel"/>
    <w:tmpl w:val="D830288A"/>
    <w:lvl w:ilvl="0" w:tplc="7A4E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9"/>
  </w:num>
  <w:num w:numId="3">
    <w:abstractNumId w:val="4"/>
  </w:num>
  <w:num w:numId="4">
    <w:abstractNumId w:val="17"/>
  </w:num>
  <w:num w:numId="5">
    <w:abstractNumId w:val="9"/>
  </w:num>
  <w:num w:numId="6">
    <w:abstractNumId w:val="7"/>
  </w:num>
  <w:num w:numId="7">
    <w:abstractNumId w:val="26"/>
  </w:num>
  <w:num w:numId="8">
    <w:abstractNumId w:val="1"/>
  </w:num>
  <w:num w:numId="9">
    <w:abstractNumId w:val="22"/>
  </w:num>
  <w:num w:numId="10">
    <w:abstractNumId w:val="25"/>
  </w:num>
  <w:num w:numId="11">
    <w:abstractNumId w:val="35"/>
  </w:num>
  <w:num w:numId="12">
    <w:abstractNumId w:val="37"/>
  </w:num>
  <w:num w:numId="13">
    <w:abstractNumId w:val="36"/>
  </w:num>
  <w:num w:numId="14">
    <w:abstractNumId w:val="11"/>
  </w:num>
  <w:num w:numId="15">
    <w:abstractNumId w:val="32"/>
  </w:num>
  <w:num w:numId="16">
    <w:abstractNumId w:val="19"/>
  </w:num>
  <w:num w:numId="17">
    <w:abstractNumId w:val="39"/>
  </w:num>
  <w:num w:numId="18">
    <w:abstractNumId w:val="15"/>
  </w:num>
  <w:num w:numId="19">
    <w:abstractNumId w:val="28"/>
  </w:num>
  <w:num w:numId="20">
    <w:abstractNumId w:val="12"/>
  </w:num>
  <w:num w:numId="21">
    <w:abstractNumId w:val="42"/>
  </w:num>
  <w:num w:numId="22">
    <w:abstractNumId w:val="6"/>
  </w:num>
  <w:num w:numId="23">
    <w:abstractNumId w:val="31"/>
  </w:num>
  <w:num w:numId="24">
    <w:abstractNumId w:val="0"/>
  </w:num>
  <w:num w:numId="25">
    <w:abstractNumId w:val="8"/>
  </w:num>
  <w:num w:numId="26">
    <w:abstractNumId w:val="2"/>
  </w:num>
  <w:num w:numId="27">
    <w:abstractNumId w:val="40"/>
  </w:num>
  <w:num w:numId="28">
    <w:abstractNumId w:val="14"/>
  </w:num>
  <w:num w:numId="29">
    <w:abstractNumId w:val="38"/>
  </w:num>
  <w:num w:numId="30">
    <w:abstractNumId w:val="41"/>
  </w:num>
  <w:num w:numId="31">
    <w:abstractNumId w:val="3"/>
  </w:num>
  <w:num w:numId="32">
    <w:abstractNumId w:val="18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0"/>
  </w:num>
  <w:num w:numId="38">
    <w:abstractNumId w:val="5"/>
  </w:num>
  <w:num w:numId="39">
    <w:abstractNumId w:val="13"/>
  </w:num>
  <w:num w:numId="40">
    <w:abstractNumId w:val="20"/>
  </w:num>
  <w:num w:numId="41">
    <w:abstractNumId w:val="24"/>
  </w:num>
  <w:num w:numId="42">
    <w:abstractNumId w:val="3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E"/>
    <w:rsid w:val="000D39D2"/>
    <w:rsid w:val="003426A4"/>
    <w:rsid w:val="00374A78"/>
    <w:rsid w:val="003801F8"/>
    <w:rsid w:val="0045174E"/>
    <w:rsid w:val="004848DB"/>
    <w:rsid w:val="00627137"/>
    <w:rsid w:val="00700AD6"/>
    <w:rsid w:val="007101CD"/>
    <w:rsid w:val="007D6BDD"/>
    <w:rsid w:val="00885B0D"/>
    <w:rsid w:val="0095194F"/>
    <w:rsid w:val="00975158"/>
    <w:rsid w:val="00B06483"/>
    <w:rsid w:val="00B63374"/>
    <w:rsid w:val="00D467D4"/>
    <w:rsid w:val="00DA1AC0"/>
    <w:rsid w:val="00E00D85"/>
    <w:rsid w:val="00E76FDC"/>
    <w:rsid w:val="00EA40E0"/>
    <w:rsid w:val="00E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950"/>
  <w15:chartTrackingRefBased/>
  <w15:docId w15:val="{8F99C133-E0D6-4423-BEA7-FD41996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Mckenzie</dc:creator>
  <cp:keywords/>
  <dc:description/>
  <cp:lastModifiedBy>Neil Dyer</cp:lastModifiedBy>
  <cp:revision>2</cp:revision>
  <dcterms:created xsi:type="dcterms:W3CDTF">2018-11-02T14:41:00Z</dcterms:created>
  <dcterms:modified xsi:type="dcterms:W3CDTF">2018-11-02T14:41:00Z</dcterms:modified>
</cp:coreProperties>
</file>