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BF" w:rsidRPr="008848BF" w:rsidRDefault="008848BF" w:rsidP="008848BF">
      <w:pPr>
        <w:ind w:left="5760" w:firstLine="720"/>
        <w:rPr>
          <w:rFonts w:ascii="Book Antiqua" w:hAnsi="Book Antiqua"/>
        </w:rPr>
      </w:pPr>
      <w:r w:rsidRPr="008848BF">
        <w:rPr>
          <w:rFonts w:ascii="Book Antiqua" w:hAnsi="Book Antiqua"/>
          <w:color w:val="C0C0C0"/>
        </w:rPr>
        <w:t>Date Received</w:t>
      </w:r>
    </w:p>
    <w:p w:rsidR="008848BF" w:rsidRPr="008848BF" w:rsidRDefault="006D6B11" w:rsidP="008848BF">
      <w:pPr>
        <w:ind w:right="-450"/>
        <w:rPr>
          <w:rFonts w:ascii="Book Antiqua" w:hAnsi="Book Antiqua"/>
        </w:rPr>
      </w:pPr>
      <w:r>
        <w:rPr>
          <w:rFonts w:ascii="Book Antiqua" w:hAnsi="Book Antiqua"/>
          <w:noProof/>
        </w:rPr>
        <w:drawing>
          <wp:inline distT="0" distB="0" distL="0" distR="0" wp14:anchorId="3757D7AF" wp14:editId="4EECBEEA">
            <wp:extent cx="1790700" cy="333375"/>
            <wp:effectExtent l="0" t="0" r="0" b="9525"/>
            <wp:docPr id="1" name="Picture 2" descr="Description: cid:3365659872_4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3365659872_467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008848BF" w:rsidRPr="008848BF">
        <w:rPr>
          <w:rFonts w:ascii="Book Antiqua" w:hAnsi="Book Antiqua"/>
        </w:rPr>
        <w:t xml:space="preserve"> </w:t>
      </w:r>
    </w:p>
    <w:p w:rsidR="008848BF" w:rsidRPr="008848BF" w:rsidRDefault="008848BF" w:rsidP="008848BF">
      <w:pPr>
        <w:ind w:right="-450"/>
        <w:rPr>
          <w:rFonts w:ascii="Book Antiqua" w:hAnsi="Book Antiqua"/>
          <w:caps/>
        </w:rPr>
      </w:pPr>
      <w:r w:rsidRPr="008848BF">
        <w:rPr>
          <w:rFonts w:ascii="Book Antiqua" w:hAnsi="Book Antiqua"/>
          <w:caps/>
        </w:rPr>
        <w:t>Institutional Review Board</w:t>
      </w:r>
    </w:p>
    <w:p w:rsidR="008848BF" w:rsidRPr="008848BF" w:rsidRDefault="006D6B11" w:rsidP="008848BF">
      <w:pPr>
        <w:ind w:right="-450"/>
        <w:rPr>
          <w:rFonts w:ascii="Book Antiqua" w:hAnsi="Book Antiqua"/>
        </w:rPr>
      </w:pPr>
      <w:r>
        <w:rPr>
          <w:rFonts w:ascii="Book Antiqua" w:hAnsi="Book Antiqua"/>
          <w:b/>
          <w:noProof/>
        </w:rPr>
        <mc:AlternateContent>
          <mc:Choice Requires="wps">
            <w:drawing>
              <wp:anchor distT="0" distB="0" distL="114300" distR="114300" simplePos="0" relativeHeight="251657728" behindDoc="0" locked="0" layoutInCell="1" allowOverlap="1" wp14:anchorId="3FFA3322" wp14:editId="2E215D3F">
                <wp:simplePos x="0" y="0"/>
                <wp:positionH relativeFrom="column">
                  <wp:posOffset>5172075</wp:posOffset>
                </wp:positionH>
                <wp:positionV relativeFrom="paragraph">
                  <wp:posOffset>-508635</wp:posOffset>
                </wp:positionV>
                <wp:extent cx="1583055" cy="53911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39115"/>
                        </a:xfrm>
                        <a:prstGeom prst="rect">
                          <a:avLst/>
                        </a:prstGeom>
                        <a:solidFill>
                          <a:srgbClr val="FFFFFF"/>
                        </a:solidFill>
                        <a:ln w="12700">
                          <a:solidFill>
                            <a:srgbClr val="000000"/>
                          </a:solidFill>
                          <a:miter lim="800000"/>
                          <a:headEnd/>
                          <a:tailEnd/>
                        </a:ln>
                      </wps:spPr>
                      <wps:txbx>
                        <w:txbxContent>
                          <w:p w:rsidR="0067405F" w:rsidRPr="008D19E6" w:rsidRDefault="0067405F" w:rsidP="008848BF">
                            <w:pPr>
                              <w:rPr>
                                <w:rFonts w:ascii="Palatino Linotype" w:hAnsi="Palatino Linotype"/>
                              </w:rPr>
                            </w:pPr>
                            <w:r w:rsidRPr="008D19E6">
                              <w:rPr>
                                <w:rFonts w:ascii="Palatino Linotype" w:hAnsi="Palatino Linotype"/>
                              </w:rPr>
                              <w:t>IRB 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A3322" id="_x0000_t202" coordsize="21600,21600" o:spt="202" path="m,l,21600r21600,l21600,xe">
                <v:stroke joinstyle="miter"/>
                <v:path gradientshapeok="t" o:connecttype="rect"/>
              </v:shapetype>
              <v:shape id="Text Box 21" o:spid="_x0000_s1026" type="#_x0000_t202" style="position:absolute;margin-left:407.25pt;margin-top:-40.05pt;width:124.65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" strokeweight="1pt">
                <v:textbox>
                  <w:txbxContent>
                    <w:p w:rsidR="0067405F" w:rsidRPr="008D19E6" w:rsidRDefault="0067405F" w:rsidP="008848BF">
                      <w:pPr>
                        <w:rPr>
                          <w:rFonts w:ascii="Palatino Linotype" w:hAnsi="Palatino Linotype"/>
                        </w:rPr>
                      </w:pPr>
                      <w:r w:rsidRPr="008D19E6">
                        <w:rPr>
                          <w:rFonts w:ascii="Palatino Linotype" w:hAnsi="Palatino Linotype"/>
                        </w:rPr>
                        <w:t>IRB Protocol #:</w:t>
                      </w:r>
                    </w:p>
                  </w:txbxContent>
                </v:textbox>
              </v:shape>
            </w:pict>
          </mc:Fallback>
        </mc:AlternateContent>
      </w:r>
      <w:r w:rsidR="008848BF" w:rsidRPr="008848BF">
        <w:rPr>
          <w:rFonts w:ascii="Book Antiqua" w:hAnsi="Book Antiqua"/>
          <w:b/>
        </w:rPr>
        <w:t>office:</w:t>
      </w:r>
      <w:r w:rsidR="008848BF" w:rsidRPr="008848BF">
        <w:rPr>
          <w:rFonts w:ascii="Book Antiqua" w:hAnsi="Book Antiqua"/>
        </w:rPr>
        <w:t xml:space="preserve">  Research 1, 1735 NDSU Research Park Drive, Fargo, ND 58102</w:t>
      </w:r>
    </w:p>
    <w:p w:rsidR="008848BF" w:rsidRPr="008848BF" w:rsidRDefault="008848BF" w:rsidP="008848BF">
      <w:pPr>
        <w:ind w:right="-450"/>
        <w:rPr>
          <w:rFonts w:ascii="Book Antiqua" w:hAnsi="Book Antiqua"/>
        </w:rPr>
      </w:pPr>
      <w:r w:rsidRPr="008848BF">
        <w:rPr>
          <w:rFonts w:ascii="Book Antiqua" w:hAnsi="Book Antiqua"/>
          <w:b/>
        </w:rPr>
        <w:t xml:space="preserve">mail:  </w:t>
      </w:r>
      <w:r w:rsidRPr="008848BF">
        <w:rPr>
          <w:rFonts w:ascii="Book Antiqua" w:hAnsi="Book Antiqua"/>
        </w:rPr>
        <w:t>NDSU Dept. #4000, PO Box 6050, Fargo, ND 58108-6050</w:t>
      </w:r>
    </w:p>
    <w:p w:rsidR="008848BF" w:rsidRPr="008848BF" w:rsidRDefault="008848BF" w:rsidP="008848BF">
      <w:pPr>
        <w:rPr>
          <w:rFonts w:ascii="Book Antiqua" w:hAnsi="Book Antiqua"/>
        </w:rPr>
      </w:pPr>
      <w:r w:rsidRPr="008848BF">
        <w:rPr>
          <w:rFonts w:ascii="Book Antiqua" w:hAnsi="Book Antiqua"/>
          <w:b/>
        </w:rPr>
        <w:t>p:</w:t>
      </w:r>
      <w:r w:rsidRPr="008848BF">
        <w:rPr>
          <w:rFonts w:ascii="Book Antiqua" w:hAnsi="Book Antiqua"/>
        </w:rPr>
        <w:t xml:space="preserve"> 701.231.8995  </w:t>
      </w:r>
      <w:r w:rsidRPr="008848BF">
        <w:rPr>
          <w:rFonts w:ascii="Book Antiqua" w:hAnsi="Book Antiqua"/>
          <w:b/>
        </w:rPr>
        <w:t>f:</w:t>
      </w:r>
      <w:r w:rsidRPr="008848BF">
        <w:rPr>
          <w:rFonts w:ascii="Book Antiqua" w:hAnsi="Book Antiqua"/>
        </w:rPr>
        <w:t xml:space="preserve"> 701.231.8098  </w:t>
      </w:r>
      <w:r w:rsidRPr="008848BF">
        <w:rPr>
          <w:rFonts w:ascii="Book Antiqua" w:hAnsi="Book Antiqua"/>
          <w:b/>
        </w:rPr>
        <w:t>e:</w:t>
      </w:r>
      <w:r w:rsidRPr="008848BF">
        <w:rPr>
          <w:rFonts w:ascii="Book Antiqua" w:hAnsi="Book Antiqua"/>
        </w:rPr>
        <w:t xml:space="preserve"> </w:t>
      </w:r>
      <w:hyperlink r:id="rId9" w:history="1">
        <w:r w:rsidRPr="008848BF">
          <w:rPr>
            <w:rStyle w:val="Hyperlink"/>
            <w:rFonts w:ascii="Book Antiqua" w:hAnsi="Book Antiqua"/>
          </w:rPr>
          <w:t>ndsu.irb@ndsu.edu</w:t>
        </w:r>
      </w:hyperlink>
      <w:r w:rsidRPr="008848BF">
        <w:rPr>
          <w:rFonts w:ascii="Book Antiqua" w:hAnsi="Book Antiqua"/>
        </w:rPr>
        <w:t xml:space="preserve">  </w:t>
      </w:r>
      <w:r w:rsidRPr="008848BF">
        <w:rPr>
          <w:rFonts w:ascii="Book Antiqua" w:hAnsi="Book Antiqua"/>
          <w:b/>
        </w:rPr>
        <w:t>w:</w:t>
      </w:r>
      <w:r w:rsidRPr="008848BF">
        <w:rPr>
          <w:rFonts w:ascii="Book Antiqua" w:hAnsi="Book Antiqua"/>
        </w:rPr>
        <w:t xml:space="preserve">  </w:t>
      </w:r>
      <w:hyperlink r:id="rId10" w:history="1">
        <w:r w:rsidRPr="008848BF">
          <w:rPr>
            <w:rStyle w:val="Hyperlink"/>
            <w:rFonts w:ascii="Book Antiqua" w:hAnsi="Book Antiqua"/>
          </w:rPr>
          <w:t>www.ndsu.edu/irb</w:t>
        </w:r>
      </w:hyperlink>
    </w:p>
    <w:p w:rsidR="00754698" w:rsidRPr="008848BF" w:rsidRDefault="00160992" w:rsidP="00514261">
      <w:pPr>
        <w:ind w:left="-270" w:right="-450"/>
        <w:rPr>
          <w:rFonts w:ascii="Book Antiqua" w:hAnsi="Book Antiqua" w:cs="Arial"/>
          <w:sz w:val="22"/>
        </w:rPr>
      </w:pPr>
      <w:r w:rsidRPr="008848BF">
        <w:rPr>
          <w:rFonts w:ascii="Book Antiqua" w:hAnsi="Book Antiqua" w:cs="Arial"/>
        </w:rPr>
        <w:t xml:space="preserve">         </w:t>
      </w:r>
      <w:r w:rsidR="00467FAA" w:rsidRPr="008848BF">
        <w:rPr>
          <w:rFonts w:ascii="Book Antiqua" w:hAnsi="Book Antiqua" w:cs="Arial"/>
        </w:rPr>
        <w:t xml:space="preserve">                               </w:t>
      </w:r>
      <w:r w:rsidR="00095C92" w:rsidRPr="008848BF">
        <w:rPr>
          <w:rFonts w:ascii="Book Antiqua" w:hAnsi="Book Antiqua" w:cs="Arial"/>
        </w:rPr>
        <w:t xml:space="preserve">                             </w:t>
      </w:r>
      <w:r w:rsidRPr="008848BF">
        <w:rPr>
          <w:rFonts w:ascii="Book Antiqua" w:hAnsi="Book Antiqua" w:cs="Arial"/>
        </w:rPr>
        <w:t xml:space="preserve"> </w:t>
      </w:r>
      <w:r w:rsidRPr="008848BF">
        <w:rPr>
          <w:rFonts w:ascii="Book Antiqua" w:hAnsi="Book Antiqua" w:cs="Arial"/>
          <w:sz w:val="22"/>
        </w:rPr>
        <w:t xml:space="preserve">                                     </w:t>
      </w:r>
      <w:r w:rsidRPr="008848BF">
        <w:rPr>
          <w:rFonts w:ascii="Book Antiqua" w:eastAsia="Batang" w:hAnsi="Book Antiqua" w:cs="Arial"/>
        </w:rPr>
        <w:t xml:space="preserve">                                                                                         </w:t>
      </w:r>
    </w:p>
    <w:p w:rsidR="00160992" w:rsidRPr="008848BF" w:rsidRDefault="005C6884" w:rsidP="00514261">
      <w:pPr>
        <w:ind w:left="-270" w:right="-450"/>
        <w:rPr>
          <w:rFonts w:ascii="Book Antiqua" w:eastAsia="Batang" w:hAnsi="Book Antiqua" w:cs="Arial"/>
          <w:color w:val="5F5F5F"/>
          <w:sz w:val="32"/>
        </w:rPr>
      </w:pPr>
      <w:r w:rsidRPr="008848BF">
        <w:rPr>
          <w:rFonts w:ascii="Book Antiqua" w:eastAsia="Batang" w:hAnsi="Book Antiqua" w:cs="Arial"/>
        </w:rPr>
        <w:t xml:space="preserve">             </w:t>
      </w:r>
      <w:r w:rsidR="00160992" w:rsidRPr="008848BF">
        <w:rPr>
          <w:rFonts w:ascii="Book Antiqua" w:eastAsia="Batang" w:hAnsi="Book Antiqua" w:cs="Arial"/>
        </w:rPr>
        <w:t xml:space="preserve">                            </w:t>
      </w:r>
    </w:p>
    <w:p w:rsidR="00931C6E" w:rsidRDefault="000A12A5" w:rsidP="00514261">
      <w:pPr>
        <w:pStyle w:val="BodyTextIndent"/>
        <w:ind w:left="-270" w:right="-450"/>
        <w:jc w:val="center"/>
        <w:rPr>
          <w:rFonts w:ascii="Book Antiqua" w:eastAsia="Batang" w:hAnsi="Book Antiqua" w:cs="Arial"/>
          <w:b/>
          <w:bCs/>
          <w:sz w:val="32"/>
          <w:szCs w:val="32"/>
          <w:u w:val="single"/>
        </w:rPr>
      </w:pPr>
      <w:r>
        <w:rPr>
          <w:rFonts w:ascii="Book Antiqua" w:eastAsia="Batang" w:hAnsi="Book Antiqua" w:cs="Arial"/>
          <w:b/>
          <w:bCs/>
          <w:sz w:val="32"/>
          <w:szCs w:val="32"/>
          <w:u w:val="single"/>
        </w:rPr>
        <w:t>IRB</w:t>
      </w:r>
      <w:r w:rsidR="00084640">
        <w:rPr>
          <w:rFonts w:ascii="Book Antiqua" w:eastAsia="Batang" w:hAnsi="Book Antiqua" w:cs="Arial"/>
          <w:b/>
          <w:bCs/>
          <w:sz w:val="32"/>
          <w:szCs w:val="32"/>
          <w:u w:val="single"/>
        </w:rPr>
        <w:t xml:space="preserve"> Application</w:t>
      </w:r>
      <w:r>
        <w:rPr>
          <w:rFonts w:ascii="Book Antiqua" w:eastAsia="Batang" w:hAnsi="Book Antiqua" w:cs="Arial"/>
          <w:b/>
          <w:bCs/>
          <w:sz w:val="32"/>
          <w:szCs w:val="32"/>
          <w:u w:val="single"/>
        </w:rPr>
        <w:t>:</w:t>
      </w:r>
    </w:p>
    <w:p w:rsidR="00FC7147" w:rsidRDefault="000A12A5" w:rsidP="00514261">
      <w:pPr>
        <w:pStyle w:val="BodyTextIndent"/>
        <w:ind w:left="-270" w:right="-450"/>
        <w:jc w:val="center"/>
        <w:rPr>
          <w:rFonts w:ascii="Book Antiqua" w:eastAsia="Batang" w:hAnsi="Book Antiqua" w:cs="Arial"/>
          <w:b/>
          <w:bCs/>
          <w:sz w:val="32"/>
          <w:szCs w:val="32"/>
          <w:u w:val="single"/>
        </w:rPr>
      </w:pPr>
      <w:r>
        <w:rPr>
          <w:rFonts w:ascii="Book Antiqua" w:eastAsia="Batang" w:hAnsi="Book Antiqua" w:cs="Arial"/>
          <w:b/>
          <w:bCs/>
          <w:sz w:val="32"/>
          <w:szCs w:val="32"/>
          <w:u w:val="single"/>
        </w:rPr>
        <w:t>Research Involving Existing Records/Data/Specimens</w:t>
      </w:r>
    </w:p>
    <w:p w:rsidR="00084640" w:rsidRPr="00084640" w:rsidRDefault="00084640" w:rsidP="00514261">
      <w:pPr>
        <w:pStyle w:val="BodyTextIndent"/>
        <w:ind w:left="-270" w:right="-450"/>
        <w:jc w:val="center"/>
        <w:rPr>
          <w:rFonts w:ascii="Book Antiqua" w:eastAsia="Batang" w:hAnsi="Book Antiqua" w:cs="Arial"/>
          <w:b/>
          <w:bCs/>
          <w:sz w:val="24"/>
          <w:szCs w:val="24"/>
        </w:rPr>
      </w:pPr>
    </w:p>
    <w:p w:rsidR="00160992" w:rsidRPr="008848BF" w:rsidRDefault="000A12A5" w:rsidP="00514261">
      <w:pPr>
        <w:pStyle w:val="BodyTextIndent"/>
        <w:ind w:left="-270" w:right="-450"/>
        <w:rPr>
          <w:rFonts w:ascii="Book Antiqua" w:eastAsia="Batang" w:hAnsi="Book Antiqua" w:cs="Arial"/>
          <w:bCs/>
        </w:rPr>
      </w:pPr>
      <w:r>
        <w:rPr>
          <w:rFonts w:ascii="Book Antiqua" w:eastAsia="Batang" w:hAnsi="Book Antiqua" w:cs="Arial"/>
          <w:bCs/>
        </w:rPr>
        <w:t>This application is for research involving</w:t>
      </w:r>
      <w:r w:rsidR="008848BF">
        <w:rPr>
          <w:rFonts w:ascii="Book Antiqua" w:eastAsia="Batang" w:hAnsi="Book Antiqua" w:cs="Arial"/>
          <w:bCs/>
        </w:rPr>
        <w:t xml:space="preserve"> data, documents, records (e.g.</w:t>
      </w:r>
      <w:r w:rsidR="001328B4" w:rsidRPr="008848BF">
        <w:rPr>
          <w:rFonts w:ascii="Book Antiqua" w:eastAsia="Batang" w:hAnsi="Book Antiqua" w:cs="Arial"/>
          <w:bCs/>
        </w:rPr>
        <w:t>.</w:t>
      </w:r>
      <w:r>
        <w:rPr>
          <w:rFonts w:ascii="Book Antiqua" w:eastAsia="Batang" w:hAnsi="Book Antiqua" w:cs="Arial"/>
          <w:bCs/>
        </w:rPr>
        <w:t xml:space="preserve">, academic, </w:t>
      </w:r>
      <w:r w:rsidR="00514261" w:rsidRPr="008848BF">
        <w:rPr>
          <w:rFonts w:ascii="Book Antiqua" w:eastAsia="Batang" w:hAnsi="Book Antiqua" w:cs="Arial"/>
          <w:bCs/>
        </w:rPr>
        <w:t>medical</w:t>
      </w:r>
      <w:r>
        <w:rPr>
          <w:rFonts w:ascii="Book Antiqua" w:eastAsia="Batang" w:hAnsi="Book Antiqua" w:cs="Arial"/>
          <w:bCs/>
        </w:rPr>
        <w:t>, etc.</w:t>
      </w:r>
      <w:r w:rsidR="00514261" w:rsidRPr="008848BF">
        <w:rPr>
          <w:rFonts w:ascii="Book Antiqua" w:eastAsia="Batang" w:hAnsi="Book Antiqua" w:cs="Arial"/>
          <w:bCs/>
        </w:rPr>
        <w:t xml:space="preserve">), or biological </w:t>
      </w:r>
      <w:r w:rsidR="00F46B94" w:rsidRPr="008848BF">
        <w:rPr>
          <w:rFonts w:ascii="Book Antiqua" w:eastAsia="Batang" w:hAnsi="Book Antiqua" w:cs="Arial"/>
          <w:bCs/>
        </w:rPr>
        <w:t xml:space="preserve">samples or </w:t>
      </w:r>
      <w:r w:rsidR="00514261" w:rsidRPr="008848BF">
        <w:rPr>
          <w:rFonts w:ascii="Book Antiqua" w:eastAsia="Batang" w:hAnsi="Book Antiqua" w:cs="Arial"/>
          <w:bCs/>
        </w:rPr>
        <w:t>specimens that have already been collected</w:t>
      </w:r>
      <w:r w:rsidR="00926962" w:rsidRPr="008848BF">
        <w:rPr>
          <w:rFonts w:ascii="Book Antiqua" w:eastAsia="Batang" w:hAnsi="Book Antiqua" w:cs="Arial"/>
          <w:bCs/>
        </w:rPr>
        <w:t xml:space="preserve"> (pre-existing</w:t>
      </w:r>
      <w:r>
        <w:rPr>
          <w:rFonts w:ascii="Book Antiqua" w:eastAsia="Batang" w:hAnsi="Book Antiqua" w:cs="Arial"/>
          <w:bCs/>
        </w:rPr>
        <w:t>)</w:t>
      </w:r>
      <w:r w:rsidR="00926962" w:rsidRPr="008848BF">
        <w:rPr>
          <w:rFonts w:ascii="Book Antiqua" w:eastAsia="Batang" w:hAnsi="Book Antiqua" w:cs="Arial"/>
          <w:bCs/>
        </w:rPr>
        <w:t xml:space="preserve">.  </w:t>
      </w:r>
    </w:p>
    <w:p w:rsidR="00160992" w:rsidRPr="008848BF" w:rsidRDefault="004A3268" w:rsidP="00514261">
      <w:pPr>
        <w:pStyle w:val="BodyTextIndent"/>
        <w:ind w:left="-270" w:right="-450"/>
        <w:rPr>
          <w:rFonts w:ascii="Book Antiqua" w:eastAsia="Batang" w:hAnsi="Book Antiqua" w:cs="Arial"/>
          <w:bCs/>
          <w:i/>
        </w:rPr>
      </w:pPr>
      <w:r w:rsidRPr="008848BF">
        <w:rPr>
          <w:rFonts w:ascii="Book Antiqua" w:eastAsia="Batang" w:hAnsi="Book Antiqua" w:cs="Arial"/>
          <w:bCs/>
          <w:i/>
        </w:rPr>
        <w:t xml:space="preserve">  </w:t>
      </w:r>
    </w:p>
    <w:p w:rsidR="00084640" w:rsidRPr="00851EC8" w:rsidRDefault="000A12A5" w:rsidP="000A12A5">
      <w:pPr>
        <w:pStyle w:val="BodyTextIndent"/>
        <w:ind w:left="-270"/>
        <w:rPr>
          <w:rFonts w:ascii="Book Antiqua" w:eastAsia="Batang" w:hAnsi="Book Antiqua" w:cs="Arial"/>
          <w:bCs/>
          <w:sz w:val="22"/>
          <w:szCs w:val="22"/>
          <w:u w:val="single"/>
        </w:rPr>
      </w:pPr>
      <w:r w:rsidRPr="000A12A5">
        <w:rPr>
          <w:rFonts w:ascii="Book Antiqua" w:eastAsia="Batang" w:hAnsi="Book Antiqua" w:cs="Arial"/>
          <w:bCs/>
          <w:sz w:val="22"/>
          <w:szCs w:val="22"/>
          <w:u w:val="single"/>
        </w:rPr>
        <w:t>1.</w:t>
      </w:r>
      <w:r>
        <w:rPr>
          <w:rFonts w:ascii="Book Antiqua" w:eastAsia="Batang" w:hAnsi="Book Antiqua" w:cs="Arial"/>
          <w:bCs/>
          <w:sz w:val="22"/>
          <w:szCs w:val="22"/>
          <w:u w:val="single"/>
        </w:rPr>
        <w:t xml:space="preserve"> </w:t>
      </w:r>
      <w:r w:rsidR="00084640" w:rsidRPr="00851EC8">
        <w:rPr>
          <w:rFonts w:ascii="Book Antiqua" w:eastAsia="Batang" w:hAnsi="Book Antiqua" w:cs="Arial"/>
          <w:bCs/>
          <w:sz w:val="22"/>
          <w:szCs w:val="22"/>
          <w:u w:val="single"/>
        </w:rPr>
        <w:t>Title of Project</w:t>
      </w:r>
      <w:r w:rsidR="00084640" w:rsidRPr="00851EC8">
        <w:rPr>
          <w:rFonts w:ascii="Book Antiqua" w:eastAsia="Batang" w:hAnsi="Book Antiqua" w:cs="Arial"/>
          <w:bCs/>
          <w:sz w:val="22"/>
          <w:szCs w:val="22"/>
        </w:rPr>
        <w:t xml:space="preserve">:  </w:t>
      </w:r>
      <w:r w:rsidR="00084640" w:rsidRPr="00851EC8">
        <w:rPr>
          <w:rFonts w:ascii="Book Antiqua" w:eastAsia="Batang" w:hAnsi="Book Antiqua"/>
          <w:b/>
          <w:bCs/>
          <w:sz w:val="22"/>
          <w:szCs w:val="22"/>
        </w:rPr>
        <w:fldChar w:fldCharType="begin">
          <w:ffData>
            <w:name w:val="Text60"/>
            <w:enabled/>
            <w:calcOnExit w:val="0"/>
            <w:textInput/>
          </w:ffData>
        </w:fldChar>
      </w:r>
      <w:r w:rsidR="00084640" w:rsidRPr="00851EC8">
        <w:rPr>
          <w:rFonts w:ascii="Book Antiqua" w:eastAsia="Batang" w:hAnsi="Book Antiqua"/>
          <w:b/>
          <w:bCs/>
          <w:sz w:val="22"/>
          <w:szCs w:val="22"/>
        </w:rPr>
        <w:instrText xml:space="preserve"> FORMTEXT </w:instrText>
      </w:r>
      <w:r w:rsidR="00084640" w:rsidRPr="00851EC8">
        <w:rPr>
          <w:rFonts w:ascii="Book Antiqua" w:eastAsia="Batang" w:hAnsi="Book Antiqua"/>
          <w:b/>
          <w:bCs/>
          <w:sz w:val="22"/>
          <w:szCs w:val="22"/>
        </w:rPr>
      </w:r>
      <w:r w:rsidR="00084640" w:rsidRPr="00851EC8">
        <w:rPr>
          <w:rFonts w:ascii="Book Antiqua" w:eastAsia="Batang" w:hAnsi="Book Antiqua"/>
          <w:b/>
          <w:bCs/>
          <w:sz w:val="22"/>
          <w:szCs w:val="22"/>
        </w:rPr>
        <w:fldChar w:fldCharType="separate"/>
      </w:r>
      <w:r w:rsidR="00084640" w:rsidRPr="00851EC8">
        <w:rPr>
          <w:rFonts w:ascii="Book Antiqua" w:eastAsia="Batang" w:hAnsi="Book Antiqua"/>
          <w:b/>
          <w:bCs/>
          <w:sz w:val="22"/>
          <w:szCs w:val="22"/>
        </w:rPr>
        <w:t> </w:t>
      </w:r>
      <w:r w:rsidR="00084640" w:rsidRPr="00851EC8">
        <w:rPr>
          <w:rFonts w:ascii="Book Antiqua" w:eastAsia="Batang" w:hAnsi="Book Antiqua"/>
          <w:b/>
          <w:bCs/>
          <w:sz w:val="22"/>
          <w:szCs w:val="22"/>
        </w:rPr>
        <w:t> </w:t>
      </w:r>
      <w:r w:rsidR="00084640" w:rsidRPr="00851EC8">
        <w:rPr>
          <w:rFonts w:ascii="Book Antiqua" w:eastAsia="Batang" w:hAnsi="Book Antiqua"/>
          <w:b/>
          <w:bCs/>
          <w:sz w:val="22"/>
          <w:szCs w:val="22"/>
        </w:rPr>
        <w:t> </w:t>
      </w:r>
      <w:r w:rsidR="00084640" w:rsidRPr="00851EC8">
        <w:rPr>
          <w:rFonts w:ascii="Book Antiqua" w:eastAsia="Batang" w:hAnsi="Book Antiqua"/>
          <w:b/>
          <w:bCs/>
          <w:sz w:val="22"/>
          <w:szCs w:val="22"/>
        </w:rPr>
        <w:t> </w:t>
      </w:r>
      <w:r w:rsidR="00084640" w:rsidRPr="00851EC8">
        <w:rPr>
          <w:rFonts w:ascii="Book Antiqua" w:eastAsia="Batang" w:hAnsi="Book Antiqua"/>
          <w:b/>
          <w:bCs/>
          <w:sz w:val="22"/>
          <w:szCs w:val="22"/>
        </w:rPr>
        <w:fldChar w:fldCharType="end"/>
      </w:r>
    </w:p>
    <w:p w:rsidR="00084640" w:rsidRPr="00851EC8" w:rsidRDefault="00084640" w:rsidP="00084640">
      <w:pPr>
        <w:pStyle w:val="BodyTextIndent"/>
        <w:ind w:left="-270"/>
        <w:rPr>
          <w:rFonts w:ascii="Book Antiqua" w:eastAsia="Batang" w:hAnsi="Book Antiqua" w:cs="Arial"/>
          <w:bCs/>
          <w:sz w:val="22"/>
          <w:szCs w:val="22"/>
          <w:u w:val="single"/>
        </w:rPr>
      </w:pPr>
    </w:p>
    <w:p w:rsidR="00084640" w:rsidRPr="00851EC8" w:rsidRDefault="00084640" w:rsidP="00084640">
      <w:pPr>
        <w:pStyle w:val="BodyTextIndent"/>
        <w:ind w:left="-270"/>
        <w:rPr>
          <w:rFonts w:ascii="Book Antiqua" w:eastAsia="Batang" w:hAnsi="Book Antiqua" w:cs="Arial"/>
          <w:bCs/>
          <w:sz w:val="22"/>
          <w:szCs w:val="22"/>
          <w:u w:val="single"/>
        </w:rPr>
      </w:pPr>
      <w:r w:rsidRPr="00851EC8">
        <w:rPr>
          <w:rFonts w:ascii="Book Antiqua" w:eastAsia="Batang" w:hAnsi="Book Antiqua" w:cs="Arial"/>
          <w:bCs/>
          <w:sz w:val="22"/>
          <w:szCs w:val="22"/>
          <w:u w:val="single"/>
        </w:rPr>
        <w:t>2. Principal Investigator:</w:t>
      </w:r>
      <w:r w:rsidRPr="00851EC8">
        <w:rPr>
          <w:rFonts w:ascii="Book Antiqua" w:eastAsia="Batang" w:hAnsi="Book Antiqua" w:cs="Arial"/>
          <w:bCs/>
          <w:sz w:val="22"/>
          <w:szCs w:val="22"/>
        </w:rPr>
        <w:t xml:space="preserv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r w:rsidRPr="00851EC8">
        <w:rPr>
          <w:rFonts w:ascii="Book Antiqua" w:eastAsia="Batang" w:hAnsi="Book Antiqua" w:cs="Arial"/>
          <w:b/>
          <w:bCs/>
          <w:sz w:val="22"/>
          <w:szCs w:val="22"/>
        </w:rPr>
        <w:t xml:space="preserve">                   </w:t>
      </w:r>
      <w:r w:rsidRPr="00851EC8">
        <w:rPr>
          <w:rFonts w:ascii="Book Antiqua" w:eastAsia="Batang" w:hAnsi="Book Antiqua" w:cs="Arial"/>
          <w:bCs/>
          <w:sz w:val="22"/>
          <w:szCs w:val="22"/>
        </w:rPr>
        <w:t xml:space="preserve">Dept. name: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MS Mincho" w:hAnsi="Book Antiqua"/>
          <w:b/>
          <w:bCs/>
          <w:noProof/>
          <w:sz w:val="22"/>
          <w:szCs w:val="22"/>
        </w:rPr>
        <w:t> </w:t>
      </w:r>
      <w:r w:rsidRPr="00851EC8">
        <w:rPr>
          <w:rFonts w:ascii="Book Antiqua" w:eastAsia="MS Mincho" w:hAnsi="Book Antiqua"/>
          <w:b/>
          <w:bCs/>
          <w:noProof/>
          <w:sz w:val="22"/>
          <w:szCs w:val="22"/>
        </w:rPr>
        <w:t> </w:t>
      </w:r>
      <w:r w:rsidRPr="00851EC8">
        <w:rPr>
          <w:rFonts w:ascii="Book Antiqua" w:eastAsia="MS Mincho" w:hAnsi="Book Antiqua"/>
          <w:b/>
          <w:bCs/>
          <w:noProof/>
          <w:sz w:val="22"/>
          <w:szCs w:val="22"/>
        </w:rPr>
        <w:t> </w:t>
      </w:r>
      <w:r w:rsidRPr="00851EC8">
        <w:rPr>
          <w:rFonts w:ascii="Book Antiqua" w:eastAsia="MS Mincho" w:hAnsi="Book Antiqua"/>
          <w:b/>
          <w:bCs/>
          <w:noProof/>
          <w:sz w:val="22"/>
          <w:szCs w:val="22"/>
        </w:rPr>
        <w:t> </w:t>
      </w:r>
      <w:r w:rsidRPr="00851EC8">
        <w:rPr>
          <w:rFonts w:ascii="Book Antiqua" w:eastAsia="MS Mincho" w:hAnsi="Book Antiqua"/>
          <w:b/>
          <w:bCs/>
          <w:noProof/>
          <w:sz w:val="22"/>
          <w:szCs w:val="22"/>
        </w:rPr>
        <w:t> </w:t>
      </w:r>
      <w:r w:rsidRPr="00851EC8">
        <w:rPr>
          <w:rFonts w:ascii="Book Antiqua" w:eastAsia="Batang" w:hAnsi="Book Antiqua"/>
          <w:b/>
          <w:bCs/>
          <w:sz w:val="22"/>
          <w:szCs w:val="22"/>
        </w:rPr>
        <w:fldChar w:fldCharType="end"/>
      </w:r>
      <w:r w:rsidRPr="00851EC8">
        <w:rPr>
          <w:rFonts w:ascii="Book Antiqua" w:eastAsia="Batang" w:hAnsi="Book Antiqua" w:cs="Arial"/>
          <w:bCs/>
          <w:sz w:val="22"/>
          <w:szCs w:val="22"/>
        </w:rPr>
        <w:t xml:space="preserve">   </w:t>
      </w: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bCs/>
          <w:i/>
          <w:sz w:val="22"/>
          <w:szCs w:val="22"/>
        </w:rPr>
        <w:t>(PI must be an NDSU faculty or staff member; graduate students must list their advisor as PI)</w:t>
      </w: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bCs/>
          <w:sz w:val="22"/>
          <w:szCs w:val="22"/>
        </w:rPr>
        <w:t xml:space="preserve">                                         </w:t>
      </w: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bCs/>
          <w:sz w:val="22"/>
          <w:szCs w:val="22"/>
        </w:rPr>
        <w:t xml:space="preserve">Campus address/phone: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r w:rsidRPr="00851EC8">
        <w:rPr>
          <w:rFonts w:ascii="Book Antiqua" w:eastAsia="Batang" w:hAnsi="Book Antiqua" w:cs="Arial"/>
          <w:bCs/>
          <w:sz w:val="22"/>
          <w:szCs w:val="22"/>
        </w:rPr>
        <w:t xml:space="preserve">                                  Email address: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bookmarkStart w:id="0" w:name="_GoBack"/>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bookmarkEnd w:id="0"/>
      <w:r w:rsidRPr="00851EC8">
        <w:rPr>
          <w:rFonts w:ascii="Book Antiqua" w:eastAsia="Batang" w:hAnsi="Book Antiqua"/>
          <w:b/>
          <w:bCs/>
          <w:sz w:val="22"/>
          <w:szCs w:val="22"/>
        </w:rPr>
        <w:fldChar w:fldCharType="end"/>
      </w:r>
    </w:p>
    <w:p w:rsidR="00084640" w:rsidRPr="00851EC8" w:rsidRDefault="00084640" w:rsidP="00084640">
      <w:pPr>
        <w:pStyle w:val="BodyTextIndent"/>
        <w:ind w:left="-270"/>
        <w:rPr>
          <w:rFonts w:ascii="Book Antiqua" w:eastAsia="Batang" w:hAnsi="Book Antiqua" w:cs="Arial"/>
          <w:bCs/>
          <w:sz w:val="22"/>
          <w:szCs w:val="22"/>
          <w:u w:val="single"/>
        </w:rPr>
      </w:pP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bCs/>
          <w:sz w:val="22"/>
          <w:szCs w:val="22"/>
        </w:rPr>
        <w:t xml:space="preserve">Role in this research:  </w:t>
      </w:r>
      <w:r w:rsidRPr="00851EC8">
        <w:rPr>
          <w:rFonts w:ascii="Book Antiqua" w:eastAsia="Batang" w:hAnsi="Book Antiqua"/>
          <w:b/>
          <w:bCs/>
          <w:sz w:val="22"/>
          <w:szCs w:val="22"/>
        </w:rPr>
        <w:t xml:space="preserve">          </w:t>
      </w:r>
      <w:r w:rsidRPr="00851EC8">
        <w:rPr>
          <w:rFonts w:ascii="Book Antiqua" w:eastAsia="Batang" w:hAnsi="Book Antiqua"/>
          <w:b/>
          <w:bCs/>
          <w:sz w:val="22"/>
          <w:szCs w:val="22"/>
        </w:rPr>
        <w:fldChar w:fldCharType="begin">
          <w:ffData>
            <w:name w:val="Text184"/>
            <w:enabled/>
            <w:calcOnExit w:val="0"/>
            <w:textInput/>
          </w:ffData>
        </w:fldChar>
      </w:r>
      <w:bookmarkStart w:id="1" w:name="Text184"/>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bookmarkEnd w:id="1"/>
    </w:p>
    <w:p w:rsidR="00084640" w:rsidRPr="00851EC8" w:rsidRDefault="00084640" w:rsidP="00084640">
      <w:pPr>
        <w:pStyle w:val="BodyTextIndent"/>
        <w:ind w:left="-270"/>
        <w:rPr>
          <w:rFonts w:ascii="Book Antiqua" w:eastAsia="Batang" w:hAnsi="Book Antiqua" w:cs="Arial"/>
          <w:bCs/>
          <w:sz w:val="22"/>
          <w:szCs w:val="22"/>
          <w:u w:val="single"/>
        </w:rPr>
      </w:pPr>
    </w:p>
    <w:p w:rsidR="00084640" w:rsidRPr="00851EC8" w:rsidRDefault="00084640" w:rsidP="00084640">
      <w:pPr>
        <w:pStyle w:val="BodyTextIndent"/>
        <w:ind w:left="-270"/>
        <w:rPr>
          <w:rFonts w:ascii="Book Antiqua" w:eastAsia="Batang" w:hAnsi="Book Antiqua" w:cs="Arial"/>
          <w:bCs/>
          <w:sz w:val="22"/>
          <w:szCs w:val="22"/>
          <w:u w:val="single"/>
        </w:rPr>
      </w:pPr>
    </w:p>
    <w:p w:rsidR="00084640" w:rsidRPr="00851EC8" w:rsidRDefault="00084640" w:rsidP="00084640">
      <w:pPr>
        <w:pStyle w:val="BodyTextIndent"/>
        <w:ind w:left="-270"/>
        <w:rPr>
          <w:rFonts w:ascii="Book Antiqua" w:eastAsia="Batang" w:hAnsi="Book Antiqua" w:cs="Arial"/>
          <w:bCs/>
          <w:sz w:val="22"/>
          <w:szCs w:val="22"/>
          <w:u w:val="single"/>
        </w:rPr>
      </w:pPr>
      <w:r w:rsidRPr="00851EC8">
        <w:rPr>
          <w:rFonts w:ascii="Book Antiqua" w:eastAsia="Batang" w:hAnsi="Book Antiqua" w:cs="Arial"/>
          <w:bCs/>
          <w:sz w:val="22"/>
          <w:szCs w:val="22"/>
          <w:u w:val="single"/>
        </w:rPr>
        <w:t>3. Co-Investigator:</w:t>
      </w:r>
      <w:r w:rsidRPr="00851EC8">
        <w:rPr>
          <w:rFonts w:ascii="Book Antiqua" w:eastAsia="Batang" w:hAnsi="Book Antiqua" w:cs="Arial"/>
          <w:bCs/>
          <w:sz w:val="22"/>
          <w:szCs w:val="22"/>
        </w:rPr>
        <w:t xml:space="preserv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r w:rsidRPr="00851EC8">
        <w:rPr>
          <w:rFonts w:ascii="Book Antiqua" w:eastAsia="Batang" w:hAnsi="Book Antiqua" w:cs="Arial"/>
          <w:bCs/>
          <w:sz w:val="22"/>
          <w:szCs w:val="22"/>
        </w:rPr>
        <w:t xml:space="preserve">            </w:t>
      </w:r>
      <w:r w:rsidRPr="00851EC8">
        <w:rPr>
          <w:rFonts w:ascii="Book Antiqua" w:eastAsia="Batang" w:hAnsi="Book Antiqua" w:cs="Arial"/>
          <w:bCs/>
          <w:sz w:val="22"/>
          <w:szCs w:val="22"/>
        </w:rPr>
        <w:tab/>
      </w:r>
      <w:r w:rsidRPr="00851EC8">
        <w:rPr>
          <w:rFonts w:ascii="Book Antiqua" w:eastAsia="Batang" w:hAnsi="Book Antiqua" w:cs="Arial"/>
          <w:bCs/>
          <w:sz w:val="22"/>
          <w:szCs w:val="22"/>
        </w:rPr>
        <w:tab/>
        <w:t xml:space="preserve"> Dept. name: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p>
    <w:p w:rsidR="00084640" w:rsidRPr="00851EC8" w:rsidRDefault="00084640" w:rsidP="00084640">
      <w:pPr>
        <w:pStyle w:val="BodyTextIndent"/>
        <w:ind w:left="-270"/>
        <w:rPr>
          <w:rFonts w:ascii="Book Antiqua" w:eastAsia="Batang" w:hAnsi="Book Antiqua" w:cs="Arial"/>
          <w:bCs/>
          <w:sz w:val="22"/>
          <w:szCs w:val="22"/>
        </w:rPr>
      </w:pPr>
    </w:p>
    <w:p w:rsidR="00084640" w:rsidRPr="00851EC8" w:rsidRDefault="00084640" w:rsidP="00084640">
      <w:pPr>
        <w:pStyle w:val="BodyTextIndent"/>
        <w:ind w:left="-270"/>
        <w:rPr>
          <w:rFonts w:ascii="Book Antiqua" w:eastAsia="Batang" w:hAnsi="Book Antiqua" w:cs="Arial"/>
          <w:b/>
          <w:bCs/>
          <w:i/>
          <w:sz w:val="22"/>
          <w:szCs w:val="22"/>
        </w:rPr>
      </w:pPr>
      <w:r w:rsidRPr="00851EC8">
        <w:rPr>
          <w:rFonts w:ascii="Book Antiqua" w:eastAsia="Batang" w:hAnsi="Book Antiqua" w:cs="Arial"/>
          <w:bCs/>
          <w:sz w:val="22"/>
          <w:szCs w:val="22"/>
        </w:rPr>
        <w:t xml:space="preserve">Campus address/phone: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r w:rsidRPr="00851EC8">
        <w:rPr>
          <w:rFonts w:ascii="Book Antiqua" w:eastAsia="Batang" w:hAnsi="Book Antiqua" w:cs="Arial"/>
          <w:bCs/>
          <w:sz w:val="22"/>
          <w:szCs w:val="22"/>
        </w:rPr>
        <w:t xml:space="preserve">                                   Email address:  </w:t>
      </w:r>
      <w:r w:rsidRPr="00851EC8">
        <w:rPr>
          <w:rFonts w:ascii="Book Antiqua" w:eastAsia="Batang" w:hAnsi="Book Antiqua"/>
          <w:b/>
          <w:bCs/>
          <w:sz w:val="22"/>
          <w:szCs w:val="22"/>
        </w:rPr>
        <w:fldChar w:fldCharType="begin">
          <w:ffData>
            <w:name w:val="Text2"/>
            <w:enabled/>
            <w:calcOnExit w:val="0"/>
            <w:statusText w:type="text" w:val="Principle Investigator must be either a faculty member, or staff"/>
            <w:textInput/>
          </w:ffData>
        </w:fldChar>
      </w:r>
      <w:r w:rsidRPr="00851EC8">
        <w:rPr>
          <w:rFonts w:ascii="Book Antiqua" w:eastAsia="Batang" w:hAnsi="Book Antiqua"/>
          <w:b/>
          <w:bCs/>
          <w:sz w:val="22"/>
          <w:szCs w:val="22"/>
        </w:rPr>
        <w:instrText xml:space="preserve"> FORMTEXT </w:instrText>
      </w:r>
      <w:r w:rsidRPr="00851EC8">
        <w:rPr>
          <w:rFonts w:ascii="Book Antiqua" w:eastAsia="Batang" w:hAnsi="Book Antiqua"/>
          <w:b/>
          <w:bCs/>
          <w:sz w:val="22"/>
          <w:szCs w:val="22"/>
        </w:rPr>
      </w:r>
      <w:r w:rsidRPr="00851EC8">
        <w:rPr>
          <w:rFonts w:ascii="Book Antiqua" w:eastAsia="Batang" w:hAnsi="Book Antiqua"/>
          <w:b/>
          <w:bCs/>
          <w:sz w:val="22"/>
          <w:szCs w:val="22"/>
        </w:rPr>
        <w:fldChar w:fldCharType="separate"/>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noProof/>
          <w:sz w:val="22"/>
          <w:szCs w:val="22"/>
        </w:rPr>
        <w:t> </w:t>
      </w:r>
      <w:r w:rsidRPr="00851EC8">
        <w:rPr>
          <w:rFonts w:ascii="Book Antiqua" w:eastAsia="Batang" w:hAnsi="Book Antiqua"/>
          <w:b/>
          <w:bCs/>
          <w:sz w:val="22"/>
          <w:szCs w:val="22"/>
        </w:rPr>
        <w:fldChar w:fldCharType="end"/>
      </w:r>
    </w:p>
    <w:p w:rsidR="00084640" w:rsidRPr="00851EC8" w:rsidRDefault="00084640" w:rsidP="00084640">
      <w:pPr>
        <w:pStyle w:val="BodyTextIndent"/>
        <w:ind w:left="-270"/>
        <w:rPr>
          <w:rFonts w:ascii="Book Antiqua" w:eastAsia="Batang" w:hAnsi="Book Antiqua" w:cs="Arial"/>
          <w:sz w:val="22"/>
          <w:szCs w:val="22"/>
        </w:rPr>
      </w:pP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sz w:val="22"/>
          <w:szCs w:val="22"/>
        </w:rPr>
        <w:t xml:space="preserve">Role in this research:  </w:t>
      </w:r>
      <w:r w:rsidRPr="00851EC8">
        <w:rPr>
          <w:rFonts w:ascii="Book Antiqua" w:eastAsia="Batang" w:hAnsi="Book Antiqua"/>
          <w:b/>
          <w:bCs/>
          <w:sz w:val="22"/>
          <w:szCs w:val="22"/>
        </w:rPr>
        <w:fldChar w:fldCharType="begin">
          <w:ffData>
            <w:name w:val=""/>
            <w:enabled/>
            <w:calcOnExit w:val="0"/>
            <w:ddList>
              <w:listEntry w:val="   "/>
              <w:listEntry w:val="direct/supervise research"/>
              <w:listEntry w:val="recruitment"/>
              <w:listEntry w:val="obtain consent"/>
              <w:listEntry w:val="perform research interventions"/>
              <w:listEntry w:val="data analysis"/>
              <w:listEntry w:val="other:"/>
            </w:ddList>
          </w:ffData>
        </w:fldChar>
      </w:r>
      <w:r w:rsidRPr="00851EC8">
        <w:rPr>
          <w:rFonts w:ascii="Book Antiqua" w:eastAsia="Batang" w:hAnsi="Book Antiqua"/>
          <w:b/>
          <w:bCs/>
          <w:sz w:val="22"/>
          <w:szCs w:val="22"/>
        </w:rPr>
        <w:instrText xml:space="preserve"> FORMDROPDOWN </w:instrText>
      </w:r>
      <w:r w:rsidR="00DD0B45">
        <w:rPr>
          <w:rFonts w:ascii="Book Antiqua" w:eastAsia="Batang" w:hAnsi="Book Antiqua"/>
          <w:b/>
          <w:bCs/>
          <w:sz w:val="22"/>
          <w:szCs w:val="22"/>
        </w:rPr>
      </w:r>
      <w:r w:rsidR="00DD0B45">
        <w:rPr>
          <w:rFonts w:ascii="Book Antiqua" w:eastAsia="Batang" w:hAnsi="Book Antiqua"/>
          <w:b/>
          <w:bCs/>
          <w:sz w:val="22"/>
          <w:szCs w:val="22"/>
        </w:rPr>
        <w:fldChar w:fldCharType="separate"/>
      </w:r>
      <w:r w:rsidRPr="00851EC8">
        <w:rPr>
          <w:rFonts w:ascii="Book Antiqua" w:eastAsia="Batang" w:hAnsi="Book Antiqua"/>
          <w:b/>
          <w:bCs/>
          <w:sz w:val="22"/>
          <w:szCs w:val="22"/>
        </w:rPr>
        <w:fldChar w:fldCharType="end"/>
      </w:r>
      <w:r w:rsidRPr="00851EC8">
        <w:rPr>
          <w:rFonts w:ascii="Book Antiqua" w:eastAsia="Batang" w:hAnsi="Book Antiqua"/>
          <w:b/>
          <w:bCs/>
          <w:sz w:val="22"/>
          <w:szCs w:val="22"/>
        </w:rPr>
        <w:t xml:space="preserve">            </w:t>
      </w:r>
    </w:p>
    <w:p w:rsidR="00084640" w:rsidRPr="00851EC8" w:rsidRDefault="00084640" w:rsidP="00084640">
      <w:pPr>
        <w:pStyle w:val="BodyTextIndent"/>
        <w:ind w:left="-270"/>
        <w:rPr>
          <w:rFonts w:ascii="Book Antiqua" w:eastAsia="Batang" w:hAnsi="Book Antiqua" w:cs="Arial"/>
          <w:bCs/>
          <w:sz w:val="22"/>
          <w:szCs w:val="22"/>
          <w:u w:val="single"/>
        </w:rPr>
      </w:pPr>
    </w:p>
    <w:p w:rsidR="00084640" w:rsidRPr="00851EC8" w:rsidRDefault="00084640" w:rsidP="00084640">
      <w:pPr>
        <w:pStyle w:val="BodyTextIndent"/>
        <w:ind w:left="-270"/>
        <w:rPr>
          <w:rFonts w:ascii="Book Antiqua" w:eastAsia="Batang" w:hAnsi="Book Antiqua" w:cs="Arial"/>
          <w:sz w:val="22"/>
          <w:szCs w:val="22"/>
        </w:rPr>
      </w:pPr>
    </w:p>
    <w:p w:rsidR="00084640" w:rsidRPr="00851EC8" w:rsidRDefault="00084640" w:rsidP="00084640">
      <w:pPr>
        <w:pStyle w:val="BodyTextIndent"/>
        <w:ind w:left="-270"/>
        <w:rPr>
          <w:rFonts w:ascii="Book Antiqua" w:eastAsia="Batang" w:hAnsi="Book Antiqua" w:cs="Arial"/>
          <w:bCs/>
          <w:sz w:val="22"/>
          <w:szCs w:val="22"/>
        </w:rPr>
      </w:pPr>
      <w:r w:rsidRPr="00851EC8">
        <w:rPr>
          <w:rFonts w:ascii="Book Antiqua" w:eastAsia="Batang" w:hAnsi="Book Antiqua" w:cs="Arial"/>
          <w:bCs/>
          <w:sz w:val="22"/>
          <w:szCs w:val="22"/>
          <w:u w:val="single"/>
        </w:rPr>
        <w:t>4. Research team:</w:t>
      </w:r>
      <w:r w:rsidRPr="00851EC8">
        <w:rPr>
          <w:rFonts w:ascii="Book Antiqua" w:eastAsia="Batang" w:hAnsi="Book Antiqua" w:cs="Arial"/>
          <w:b/>
          <w:bCs/>
          <w:sz w:val="22"/>
          <w:szCs w:val="22"/>
        </w:rPr>
        <w:t xml:space="preserve"> </w:t>
      </w:r>
      <w:r>
        <w:rPr>
          <w:rFonts w:ascii="Book Antiqua" w:eastAsia="Batang" w:hAnsi="Book Antiqua" w:cs="Arial"/>
          <w:bCs/>
          <w:i/>
          <w:sz w:val="22"/>
          <w:szCs w:val="22"/>
        </w:rPr>
        <w:t xml:space="preserve">List any individual actively engaged in the research </w:t>
      </w:r>
      <w:r w:rsidRPr="00851EC8">
        <w:rPr>
          <w:rFonts w:ascii="Book Antiqua" w:eastAsia="Batang" w:hAnsi="Book Antiqua" w:cs="Arial"/>
          <w:bCs/>
          <w:i/>
          <w:sz w:val="22"/>
          <w:szCs w:val="22"/>
        </w:rPr>
        <w:t>project</w:t>
      </w:r>
      <w:r>
        <w:rPr>
          <w:rFonts w:ascii="Book Antiqua" w:eastAsia="Batang" w:hAnsi="Book Antiqua" w:cs="Arial"/>
          <w:bCs/>
          <w:i/>
          <w:sz w:val="22"/>
          <w:szCs w:val="22"/>
        </w:rPr>
        <w:t xml:space="preserve"> (e.g. using or obtaining private identifiable information or specimens for research purposes)</w:t>
      </w:r>
      <w:r w:rsidRPr="00851EC8">
        <w:rPr>
          <w:rFonts w:ascii="Book Antiqua" w:eastAsia="Batang" w:hAnsi="Book Antiqua" w:cs="Arial"/>
          <w:bCs/>
          <w:i/>
          <w:sz w:val="22"/>
          <w:szCs w:val="22"/>
        </w:rPr>
        <w:t xml:space="preserve">.  May provide as a separate attachment.  </w:t>
      </w:r>
      <w:r w:rsidRPr="00851EC8">
        <w:rPr>
          <w:rFonts w:ascii="Book Antiqua" w:eastAsia="Batang" w:hAnsi="Book Antiqua" w:cs="Arial"/>
          <w:b/>
          <w:bCs/>
          <w:i/>
          <w:sz w:val="22"/>
          <w:szCs w:val="22"/>
        </w:rPr>
        <w:t xml:space="preserve">  </w:t>
      </w:r>
      <w:r w:rsidRPr="00851EC8">
        <w:rPr>
          <w:rFonts w:ascii="Book Antiqua" w:eastAsia="Batang" w:hAnsi="Book Antiqua" w:cs="Arial"/>
          <w:bCs/>
          <w:sz w:val="22"/>
          <w:szCs w:val="22"/>
        </w:rPr>
        <w:tab/>
      </w:r>
    </w:p>
    <w:p w:rsidR="00084640" w:rsidRPr="00851EC8" w:rsidRDefault="00084640" w:rsidP="00084640">
      <w:pPr>
        <w:pStyle w:val="BodyTextIndent"/>
        <w:ind w:left="-90"/>
        <w:rPr>
          <w:rFonts w:ascii="Book Antiqua" w:eastAsia="Batang" w:hAnsi="Book Antiqua" w:cs="Arial"/>
          <w:bC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628"/>
        <w:gridCol w:w="2576"/>
        <w:gridCol w:w="2657"/>
        <w:gridCol w:w="2279"/>
      </w:tblGrid>
      <w:tr w:rsidR="00084640" w:rsidRPr="00FF502F" w:rsidTr="00842FA8">
        <w:trPr>
          <w:trHeight w:val="413"/>
        </w:trPr>
        <w:tc>
          <w:tcPr>
            <w:tcW w:w="2628" w:type="dxa"/>
            <w:shd w:val="clear" w:color="auto" w:fill="E0E0E0"/>
            <w:vAlign w:val="bottom"/>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t xml:space="preserve">Name, Dept., </w:t>
            </w:r>
          </w:p>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t>Affiliation</w:t>
            </w:r>
          </w:p>
        </w:tc>
        <w:tc>
          <w:tcPr>
            <w:tcW w:w="2576" w:type="dxa"/>
            <w:shd w:val="clear" w:color="auto" w:fill="E0E0E0"/>
            <w:vAlign w:val="bottom"/>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t>E-mail Address</w:t>
            </w:r>
          </w:p>
        </w:tc>
        <w:tc>
          <w:tcPr>
            <w:tcW w:w="2657" w:type="dxa"/>
            <w:shd w:val="clear" w:color="auto" w:fill="E0E0E0"/>
            <w:vAlign w:val="bottom"/>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t>Role in Research</w:t>
            </w:r>
          </w:p>
        </w:tc>
        <w:tc>
          <w:tcPr>
            <w:tcW w:w="2279" w:type="dxa"/>
            <w:shd w:val="clear" w:color="auto" w:fill="E0E0E0"/>
            <w:vAlign w:val="bottom"/>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t>Training date (IRB        office only)</w:t>
            </w:r>
          </w:p>
        </w:tc>
      </w:tr>
      <w:tr w:rsidR="00084640" w:rsidRPr="00FF502F" w:rsidTr="00842FA8">
        <w:trPr>
          <w:trHeight w:val="413"/>
        </w:trPr>
        <w:tc>
          <w:tcPr>
            <w:tcW w:w="2628"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fldChar w:fldCharType="begin">
                <w:ffData>
                  <w:name w:val="Text16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Batang" w:hAnsi="Book Antiqua"/>
                <w:b/>
                <w:bCs/>
                <w:sz w:val="22"/>
                <w:szCs w:val="22"/>
              </w:rPr>
              <w:fldChar w:fldCharType="end"/>
            </w:r>
          </w:p>
        </w:tc>
        <w:tc>
          <w:tcPr>
            <w:tcW w:w="2576"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fldChar w:fldCharType="begin">
                <w:ffData>
                  <w:name w:val="Text184"/>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bookmarkStart w:id="2" w:name="Dropdown2"/>
        <w:tc>
          <w:tcPr>
            <w:tcW w:w="2657"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Dropdown2"/>
                  <w:enabled/>
                  <w:calcOnExit w:val="0"/>
                  <w:ddList>
                    <w:listEntry w:val="   "/>
                    <w:listEntry w:val="recruitment"/>
                    <w:listEntry w:val="obtain consent"/>
                    <w:listEntry w:val="perform research interventions"/>
                    <w:listEntry w:val="collect data"/>
                    <w:listEntry w:val="data analysis"/>
                    <w:listEntry w:val="other-specify:"/>
                  </w:ddList>
                </w:ffData>
              </w:fldChar>
            </w:r>
            <w:r w:rsidRPr="00FF502F">
              <w:rPr>
                <w:rFonts w:ascii="Book Antiqua" w:eastAsia="Batang" w:hAnsi="Book Antiqua"/>
                <w:b/>
                <w:bCs/>
                <w:sz w:val="22"/>
                <w:szCs w:val="22"/>
              </w:rPr>
              <w:instrText xml:space="preserve"> FORMDROPDOWN </w:instrText>
            </w:r>
            <w:r w:rsidR="00DD0B45">
              <w:rPr>
                <w:rFonts w:ascii="Book Antiqua" w:eastAsia="Batang" w:hAnsi="Book Antiqua"/>
                <w:b/>
                <w:bCs/>
                <w:sz w:val="22"/>
                <w:szCs w:val="22"/>
              </w:rPr>
            </w:r>
            <w:r w:rsidR="00DD0B45">
              <w:rPr>
                <w:rFonts w:ascii="Book Antiqua" w:eastAsia="Batang" w:hAnsi="Book Antiqua"/>
                <w:b/>
                <w:bCs/>
                <w:sz w:val="22"/>
                <w:szCs w:val="22"/>
              </w:rPr>
              <w:fldChar w:fldCharType="separate"/>
            </w:r>
            <w:r w:rsidRPr="00FF502F">
              <w:rPr>
                <w:rFonts w:ascii="Book Antiqua" w:eastAsia="Batang" w:hAnsi="Book Antiqua"/>
                <w:b/>
                <w:bCs/>
                <w:sz w:val="22"/>
                <w:szCs w:val="22"/>
              </w:rPr>
              <w:fldChar w:fldCharType="end"/>
            </w:r>
            <w:bookmarkEnd w:id="2"/>
            <w:r w:rsidRPr="00FF502F">
              <w:rPr>
                <w:rFonts w:ascii="Book Antiqua" w:eastAsia="Batang" w:hAnsi="Book Antiqua"/>
                <w:b/>
                <w:bCs/>
                <w:sz w:val="22"/>
                <w:szCs w:val="22"/>
              </w:rPr>
              <w:t xml:space="preserve">       </w:t>
            </w:r>
            <w:r w:rsidRPr="00FF502F">
              <w:rPr>
                <w:rFonts w:ascii="Book Antiqua" w:eastAsia="Batang" w:hAnsi="Book Antiqua"/>
                <w:b/>
                <w:bCs/>
                <w:sz w:val="22"/>
                <w:szCs w:val="22"/>
              </w:rPr>
              <w:fldChar w:fldCharType="begin">
                <w:ffData>
                  <w:name w:val="Text180"/>
                  <w:enabled/>
                  <w:calcOnExit w:val="0"/>
                  <w:textInput/>
                </w:ffData>
              </w:fldChar>
            </w:r>
            <w:bookmarkStart w:id="3" w:name="Text180"/>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bookmarkEnd w:id="3"/>
          </w:p>
        </w:tc>
        <w:tc>
          <w:tcPr>
            <w:tcW w:w="2279"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p>
        </w:tc>
      </w:tr>
      <w:tr w:rsidR="00084640" w:rsidRPr="00FF502F" w:rsidTr="00842FA8">
        <w:trPr>
          <w:trHeight w:val="440"/>
        </w:trPr>
        <w:tc>
          <w:tcPr>
            <w:tcW w:w="2628"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Text16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Batang" w:hAnsi="Book Antiqua"/>
                <w:b/>
                <w:bCs/>
                <w:sz w:val="22"/>
                <w:szCs w:val="22"/>
              </w:rPr>
              <w:fldChar w:fldCharType="end"/>
            </w:r>
          </w:p>
        </w:tc>
        <w:tc>
          <w:tcPr>
            <w:tcW w:w="2576"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fldChar w:fldCharType="begin">
                <w:ffData>
                  <w:name w:val="Text184"/>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tc>
          <w:tcPr>
            <w:tcW w:w="2657"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Dropdown2"/>
                  <w:enabled/>
                  <w:calcOnExit w:val="0"/>
                  <w:ddList>
                    <w:listEntry w:val="   "/>
                    <w:listEntry w:val="recruitment"/>
                    <w:listEntry w:val="obtain consent"/>
                    <w:listEntry w:val="perform research interventions"/>
                    <w:listEntry w:val="collect data"/>
                    <w:listEntry w:val="data analysis"/>
                    <w:listEntry w:val="other-specify:"/>
                  </w:ddList>
                </w:ffData>
              </w:fldChar>
            </w:r>
            <w:r w:rsidRPr="00FF502F">
              <w:rPr>
                <w:rFonts w:ascii="Book Antiqua" w:eastAsia="Batang" w:hAnsi="Book Antiqua"/>
                <w:b/>
                <w:bCs/>
                <w:sz w:val="22"/>
                <w:szCs w:val="22"/>
              </w:rPr>
              <w:instrText xml:space="preserve"> FORMDROPDOWN </w:instrText>
            </w:r>
            <w:r w:rsidR="00DD0B45">
              <w:rPr>
                <w:rFonts w:ascii="Book Antiqua" w:eastAsia="Batang" w:hAnsi="Book Antiqua"/>
                <w:b/>
                <w:bCs/>
                <w:sz w:val="22"/>
                <w:szCs w:val="22"/>
              </w:rPr>
            </w:r>
            <w:r w:rsidR="00DD0B45">
              <w:rPr>
                <w:rFonts w:ascii="Book Antiqua" w:eastAsia="Batang" w:hAnsi="Book Antiqua"/>
                <w:b/>
                <w:bCs/>
                <w:sz w:val="22"/>
                <w:szCs w:val="22"/>
              </w:rPr>
              <w:fldChar w:fldCharType="separate"/>
            </w:r>
            <w:r w:rsidRPr="00FF502F">
              <w:rPr>
                <w:rFonts w:ascii="Book Antiqua" w:eastAsia="Batang" w:hAnsi="Book Antiqua"/>
                <w:b/>
                <w:bCs/>
                <w:sz w:val="22"/>
                <w:szCs w:val="22"/>
              </w:rPr>
              <w:fldChar w:fldCharType="end"/>
            </w:r>
            <w:r w:rsidRPr="00FF502F">
              <w:rPr>
                <w:rFonts w:ascii="Book Antiqua" w:eastAsia="Batang" w:hAnsi="Book Antiqua"/>
                <w:b/>
                <w:bCs/>
                <w:sz w:val="22"/>
                <w:szCs w:val="22"/>
              </w:rPr>
              <w:t xml:space="preserve">       </w:t>
            </w:r>
            <w:r w:rsidRPr="00FF502F">
              <w:rPr>
                <w:rFonts w:ascii="Book Antiqua" w:eastAsia="Batang" w:hAnsi="Book Antiqua"/>
                <w:b/>
                <w:bCs/>
                <w:sz w:val="22"/>
                <w:szCs w:val="22"/>
              </w:rPr>
              <w:fldChar w:fldCharType="begin">
                <w:ffData>
                  <w:name w:val="Text18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tc>
          <w:tcPr>
            <w:tcW w:w="2279"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p>
        </w:tc>
      </w:tr>
      <w:tr w:rsidR="00084640" w:rsidRPr="00FF502F" w:rsidTr="00842FA8">
        <w:trPr>
          <w:trHeight w:val="440"/>
        </w:trPr>
        <w:tc>
          <w:tcPr>
            <w:tcW w:w="2628"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Text16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Batang" w:hAnsi="Book Antiqua"/>
                <w:b/>
                <w:bCs/>
                <w:sz w:val="22"/>
                <w:szCs w:val="22"/>
              </w:rPr>
              <w:fldChar w:fldCharType="end"/>
            </w:r>
          </w:p>
        </w:tc>
        <w:tc>
          <w:tcPr>
            <w:tcW w:w="2576"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fldChar w:fldCharType="begin">
                <w:ffData>
                  <w:name w:val="Text184"/>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tc>
          <w:tcPr>
            <w:tcW w:w="2657"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Dropdown2"/>
                  <w:enabled/>
                  <w:calcOnExit w:val="0"/>
                  <w:ddList>
                    <w:listEntry w:val="   "/>
                    <w:listEntry w:val="recruitment"/>
                    <w:listEntry w:val="obtain consent"/>
                    <w:listEntry w:val="perform research interventions"/>
                    <w:listEntry w:val="collect data"/>
                    <w:listEntry w:val="data analysis"/>
                    <w:listEntry w:val="other-specify:"/>
                  </w:ddList>
                </w:ffData>
              </w:fldChar>
            </w:r>
            <w:r w:rsidRPr="00FF502F">
              <w:rPr>
                <w:rFonts w:ascii="Book Antiqua" w:eastAsia="Batang" w:hAnsi="Book Antiqua"/>
                <w:b/>
                <w:bCs/>
                <w:sz w:val="22"/>
                <w:szCs w:val="22"/>
              </w:rPr>
              <w:instrText xml:space="preserve"> FORMDROPDOWN </w:instrText>
            </w:r>
            <w:r w:rsidR="00DD0B45">
              <w:rPr>
                <w:rFonts w:ascii="Book Antiqua" w:eastAsia="Batang" w:hAnsi="Book Antiqua"/>
                <w:b/>
                <w:bCs/>
                <w:sz w:val="22"/>
                <w:szCs w:val="22"/>
              </w:rPr>
            </w:r>
            <w:r w:rsidR="00DD0B45">
              <w:rPr>
                <w:rFonts w:ascii="Book Antiqua" w:eastAsia="Batang" w:hAnsi="Book Antiqua"/>
                <w:b/>
                <w:bCs/>
                <w:sz w:val="22"/>
                <w:szCs w:val="22"/>
              </w:rPr>
              <w:fldChar w:fldCharType="separate"/>
            </w:r>
            <w:r w:rsidRPr="00FF502F">
              <w:rPr>
                <w:rFonts w:ascii="Book Antiqua" w:eastAsia="Batang" w:hAnsi="Book Antiqua"/>
                <w:b/>
                <w:bCs/>
                <w:sz w:val="22"/>
                <w:szCs w:val="22"/>
              </w:rPr>
              <w:fldChar w:fldCharType="end"/>
            </w:r>
            <w:r w:rsidRPr="00FF502F">
              <w:rPr>
                <w:rFonts w:ascii="Book Antiqua" w:eastAsia="Batang" w:hAnsi="Book Antiqua"/>
                <w:b/>
                <w:bCs/>
                <w:sz w:val="22"/>
                <w:szCs w:val="22"/>
              </w:rPr>
              <w:t xml:space="preserve">       </w:t>
            </w:r>
            <w:r w:rsidRPr="00FF502F">
              <w:rPr>
                <w:rFonts w:ascii="Book Antiqua" w:eastAsia="Batang" w:hAnsi="Book Antiqua"/>
                <w:b/>
                <w:bCs/>
                <w:sz w:val="22"/>
                <w:szCs w:val="22"/>
              </w:rPr>
              <w:fldChar w:fldCharType="begin">
                <w:ffData>
                  <w:name w:val="Text18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tc>
          <w:tcPr>
            <w:tcW w:w="2279"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p>
        </w:tc>
      </w:tr>
      <w:tr w:rsidR="00084640" w:rsidRPr="00FF502F" w:rsidTr="00842FA8">
        <w:trPr>
          <w:trHeight w:val="440"/>
        </w:trPr>
        <w:tc>
          <w:tcPr>
            <w:tcW w:w="2628"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Text16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MS Mincho" w:hAnsi="Book Antiqua"/>
                <w:b/>
                <w:bCs/>
                <w:noProof/>
                <w:sz w:val="22"/>
                <w:szCs w:val="22"/>
              </w:rPr>
              <w:t> </w:t>
            </w:r>
            <w:r w:rsidRPr="00FF502F">
              <w:rPr>
                <w:rFonts w:ascii="Book Antiqua" w:eastAsia="Batang" w:hAnsi="Book Antiqua"/>
                <w:b/>
                <w:bCs/>
                <w:sz w:val="22"/>
                <w:szCs w:val="22"/>
              </w:rPr>
              <w:fldChar w:fldCharType="end"/>
            </w:r>
          </w:p>
        </w:tc>
        <w:tc>
          <w:tcPr>
            <w:tcW w:w="2576"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r w:rsidRPr="00FF502F">
              <w:rPr>
                <w:rFonts w:ascii="Book Antiqua" w:eastAsia="Batang" w:hAnsi="Book Antiqua"/>
                <w:b/>
                <w:bCs/>
                <w:sz w:val="22"/>
                <w:szCs w:val="22"/>
              </w:rPr>
              <w:fldChar w:fldCharType="begin">
                <w:ffData>
                  <w:name w:val="Text184"/>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noProof/>
                <w:sz w:val="22"/>
                <w:szCs w:val="22"/>
              </w:rPr>
              <w:t> </w:t>
            </w:r>
            <w:r w:rsidRPr="00FF502F">
              <w:rPr>
                <w:rFonts w:ascii="Book Antiqua" w:eastAsia="Batang" w:hAnsi="Book Antiqua"/>
                <w:b/>
                <w:bCs/>
                <w:sz w:val="22"/>
                <w:szCs w:val="22"/>
              </w:rPr>
              <w:fldChar w:fldCharType="end"/>
            </w:r>
          </w:p>
        </w:tc>
        <w:tc>
          <w:tcPr>
            <w:tcW w:w="2657" w:type="dxa"/>
            <w:shd w:val="clear" w:color="auto" w:fill="E0E0E0"/>
          </w:tcPr>
          <w:p w:rsidR="00084640" w:rsidRPr="00FF502F" w:rsidRDefault="00084640" w:rsidP="00842FA8">
            <w:pPr>
              <w:pStyle w:val="BodyTextIndent"/>
              <w:ind w:left="180" w:right="-468"/>
              <w:rPr>
                <w:rFonts w:ascii="Book Antiqua" w:eastAsia="Batang" w:hAnsi="Book Antiqua" w:cs="Arial"/>
                <w:b/>
                <w:bCs/>
                <w:sz w:val="22"/>
                <w:szCs w:val="22"/>
              </w:rPr>
            </w:pPr>
            <w:r w:rsidRPr="00FF502F">
              <w:rPr>
                <w:rFonts w:ascii="Book Antiqua" w:eastAsia="Batang" w:hAnsi="Book Antiqua"/>
                <w:b/>
                <w:bCs/>
                <w:sz w:val="22"/>
                <w:szCs w:val="22"/>
              </w:rPr>
              <w:fldChar w:fldCharType="begin">
                <w:ffData>
                  <w:name w:val="Dropdown2"/>
                  <w:enabled/>
                  <w:calcOnExit w:val="0"/>
                  <w:ddList>
                    <w:listEntry w:val="   "/>
                    <w:listEntry w:val="recruitment"/>
                    <w:listEntry w:val="obtain consent"/>
                    <w:listEntry w:val="perform research interventions"/>
                    <w:listEntry w:val="collect data"/>
                    <w:listEntry w:val="data analysis"/>
                    <w:listEntry w:val="other-specify:"/>
                  </w:ddList>
                </w:ffData>
              </w:fldChar>
            </w:r>
            <w:r w:rsidRPr="00FF502F">
              <w:rPr>
                <w:rFonts w:ascii="Book Antiqua" w:eastAsia="Batang" w:hAnsi="Book Antiqua"/>
                <w:b/>
                <w:bCs/>
                <w:sz w:val="22"/>
                <w:szCs w:val="22"/>
              </w:rPr>
              <w:instrText xml:space="preserve"> FORMDROPDOWN </w:instrText>
            </w:r>
            <w:r w:rsidR="00DD0B45">
              <w:rPr>
                <w:rFonts w:ascii="Book Antiqua" w:eastAsia="Batang" w:hAnsi="Book Antiqua"/>
                <w:b/>
                <w:bCs/>
                <w:sz w:val="22"/>
                <w:szCs w:val="22"/>
              </w:rPr>
            </w:r>
            <w:r w:rsidR="00DD0B45">
              <w:rPr>
                <w:rFonts w:ascii="Book Antiqua" w:eastAsia="Batang" w:hAnsi="Book Antiqua"/>
                <w:b/>
                <w:bCs/>
                <w:sz w:val="22"/>
                <w:szCs w:val="22"/>
              </w:rPr>
              <w:fldChar w:fldCharType="separate"/>
            </w:r>
            <w:r w:rsidRPr="00FF502F">
              <w:rPr>
                <w:rFonts w:ascii="Book Antiqua" w:eastAsia="Batang" w:hAnsi="Book Antiqua"/>
                <w:b/>
                <w:bCs/>
                <w:sz w:val="22"/>
                <w:szCs w:val="22"/>
              </w:rPr>
              <w:fldChar w:fldCharType="end"/>
            </w:r>
            <w:r w:rsidRPr="00FF502F">
              <w:rPr>
                <w:rFonts w:ascii="Book Antiqua" w:eastAsia="Batang" w:hAnsi="Book Antiqua"/>
                <w:b/>
                <w:bCs/>
                <w:sz w:val="22"/>
                <w:szCs w:val="22"/>
              </w:rPr>
              <w:t xml:space="preserve">       </w:t>
            </w:r>
            <w:r w:rsidRPr="00FF502F">
              <w:rPr>
                <w:rFonts w:ascii="Book Antiqua" w:eastAsia="Batang" w:hAnsi="Book Antiqua"/>
                <w:b/>
                <w:bCs/>
                <w:sz w:val="22"/>
                <w:szCs w:val="22"/>
              </w:rPr>
              <w:fldChar w:fldCharType="begin">
                <w:ffData>
                  <w:name w:val="Text180"/>
                  <w:enabled/>
                  <w:calcOnExit w:val="0"/>
                  <w:textInput/>
                </w:ffData>
              </w:fldChar>
            </w:r>
            <w:r w:rsidRPr="00FF502F">
              <w:rPr>
                <w:rFonts w:ascii="Book Antiqua" w:eastAsia="Batang" w:hAnsi="Book Antiqua"/>
                <w:b/>
                <w:bCs/>
                <w:sz w:val="22"/>
                <w:szCs w:val="22"/>
              </w:rPr>
              <w:instrText xml:space="preserve"> FORMTEXT </w:instrText>
            </w:r>
            <w:r w:rsidRPr="00FF502F">
              <w:rPr>
                <w:rFonts w:ascii="Book Antiqua" w:eastAsia="Batang" w:hAnsi="Book Antiqua"/>
                <w:b/>
                <w:bCs/>
                <w:sz w:val="22"/>
                <w:szCs w:val="22"/>
              </w:rPr>
            </w:r>
            <w:r w:rsidRPr="00FF502F">
              <w:rPr>
                <w:rFonts w:ascii="Book Antiqua" w:eastAsia="Batang" w:hAnsi="Book Antiqua"/>
                <w:b/>
                <w:bCs/>
                <w:sz w:val="22"/>
                <w:szCs w:val="22"/>
              </w:rPr>
              <w:fldChar w:fldCharType="separate"/>
            </w:r>
            <w:r w:rsidRPr="00FF502F">
              <w:rPr>
                <w:rFonts w:ascii="Book Antiqua" w:eastAsia="Batang" w:hAnsi="Book Antiqua"/>
                <w:b/>
                <w:bCs/>
                <w:sz w:val="22"/>
                <w:szCs w:val="22"/>
              </w:rPr>
              <w:t> </w:t>
            </w:r>
            <w:r w:rsidRPr="00FF502F">
              <w:rPr>
                <w:rFonts w:ascii="Book Antiqua" w:eastAsia="Batang" w:hAnsi="Book Antiqua"/>
                <w:b/>
                <w:bCs/>
                <w:sz w:val="22"/>
                <w:szCs w:val="22"/>
              </w:rPr>
              <w:t> </w:t>
            </w:r>
            <w:r w:rsidRPr="00FF502F">
              <w:rPr>
                <w:rFonts w:ascii="Book Antiqua" w:eastAsia="Batang" w:hAnsi="Book Antiqua"/>
                <w:b/>
                <w:bCs/>
                <w:sz w:val="22"/>
                <w:szCs w:val="22"/>
              </w:rPr>
              <w:t> </w:t>
            </w:r>
            <w:r w:rsidRPr="00FF502F">
              <w:rPr>
                <w:rFonts w:ascii="Book Antiqua" w:eastAsia="Batang" w:hAnsi="Book Antiqua"/>
                <w:b/>
                <w:bCs/>
                <w:sz w:val="22"/>
                <w:szCs w:val="22"/>
              </w:rPr>
              <w:t> </w:t>
            </w:r>
            <w:r w:rsidRPr="00FF502F">
              <w:rPr>
                <w:rFonts w:ascii="Book Antiqua" w:eastAsia="Batang" w:hAnsi="Book Antiqua"/>
                <w:b/>
                <w:bCs/>
                <w:sz w:val="22"/>
                <w:szCs w:val="22"/>
              </w:rPr>
              <w:t> </w:t>
            </w:r>
            <w:r w:rsidRPr="00FF502F">
              <w:rPr>
                <w:rFonts w:ascii="Book Antiqua" w:eastAsia="Batang" w:hAnsi="Book Antiqua"/>
                <w:b/>
                <w:bCs/>
                <w:sz w:val="22"/>
                <w:szCs w:val="22"/>
              </w:rPr>
              <w:fldChar w:fldCharType="end"/>
            </w:r>
          </w:p>
        </w:tc>
        <w:tc>
          <w:tcPr>
            <w:tcW w:w="2279" w:type="dxa"/>
            <w:shd w:val="clear" w:color="auto" w:fill="E0E0E0"/>
          </w:tcPr>
          <w:p w:rsidR="00084640" w:rsidRPr="00FF502F" w:rsidRDefault="00084640" w:rsidP="00842FA8">
            <w:pPr>
              <w:pStyle w:val="BodyTextIndent"/>
              <w:ind w:left="180" w:right="-468"/>
              <w:rPr>
                <w:rFonts w:ascii="Book Antiqua" w:eastAsia="Batang" w:hAnsi="Book Antiqua"/>
                <w:b/>
                <w:bCs/>
                <w:sz w:val="22"/>
                <w:szCs w:val="22"/>
              </w:rPr>
            </w:pPr>
          </w:p>
        </w:tc>
      </w:tr>
    </w:tbl>
    <w:p w:rsidR="00084640" w:rsidRPr="00FF502F" w:rsidRDefault="00084640" w:rsidP="00084640">
      <w:pPr>
        <w:pStyle w:val="BodyTextIndent"/>
        <w:numPr>
          <w:ilvl w:val="0"/>
          <w:numId w:val="32"/>
        </w:numPr>
        <w:rPr>
          <w:rFonts w:ascii="Book Antiqua" w:eastAsia="Batang" w:hAnsi="Book Antiqua" w:cs="Arial"/>
          <w:bCs/>
          <w:i/>
          <w:sz w:val="22"/>
          <w:szCs w:val="22"/>
        </w:rPr>
      </w:pPr>
      <w:r w:rsidRPr="00FF502F">
        <w:rPr>
          <w:rFonts w:ascii="Book Antiqua" w:eastAsia="Batang" w:hAnsi="Book Antiqua" w:cs="Arial"/>
          <w:b/>
          <w:bCs/>
          <w:i/>
          <w:sz w:val="22"/>
          <w:szCs w:val="22"/>
          <w:u w:val="single"/>
        </w:rPr>
        <w:t>Note:</w:t>
      </w:r>
      <w:r w:rsidRPr="00FF502F">
        <w:rPr>
          <w:rFonts w:ascii="Book Antiqua" w:eastAsia="Batang" w:hAnsi="Book Antiqua" w:cs="Arial"/>
          <w:bCs/>
          <w:i/>
          <w:sz w:val="22"/>
          <w:szCs w:val="22"/>
        </w:rPr>
        <w:t xml:space="preserve">  Investigators and all members of the research team are required to complete a course in the protection of human research participants every three years.  Refer to the IRB ‘Training’ page for information and a link to the CITI online training.</w:t>
      </w:r>
    </w:p>
    <w:p w:rsidR="0042583C" w:rsidRDefault="0042583C" w:rsidP="00514261">
      <w:pPr>
        <w:pStyle w:val="BodyTextIndent"/>
        <w:ind w:left="-270" w:right="-450"/>
        <w:rPr>
          <w:rFonts w:ascii="Book Antiqua" w:eastAsia="Batang" w:hAnsi="Book Antiqua" w:cs="Arial"/>
          <w:bCs/>
          <w:sz w:val="22"/>
          <w:szCs w:val="22"/>
          <w:u w:val="single"/>
        </w:rPr>
      </w:pPr>
    </w:p>
    <w:p w:rsidR="00084640" w:rsidRDefault="00084640" w:rsidP="00514261">
      <w:pPr>
        <w:pStyle w:val="BodyTextIndent"/>
        <w:ind w:left="-270" w:right="-450"/>
        <w:rPr>
          <w:rFonts w:ascii="Book Antiqua" w:eastAsia="Batang" w:hAnsi="Book Antiqua" w:cs="Arial"/>
          <w:bCs/>
          <w:sz w:val="22"/>
          <w:szCs w:val="22"/>
          <w:u w:val="single"/>
        </w:rPr>
      </w:pPr>
    </w:p>
    <w:p w:rsidR="00084640" w:rsidRPr="008848BF" w:rsidRDefault="00084640" w:rsidP="00514261">
      <w:pPr>
        <w:pStyle w:val="BodyTextIndent"/>
        <w:ind w:left="-270" w:right="-450"/>
        <w:rPr>
          <w:rFonts w:ascii="Book Antiqua" w:eastAsia="Batang" w:hAnsi="Book Antiqua" w:cs="Arial"/>
          <w:bCs/>
          <w:sz w:val="22"/>
          <w:szCs w:val="22"/>
          <w:u w:val="single"/>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530"/>
      </w:tblGrid>
      <w:tr w:rsidR="00926962" w:rsidRPr="008848BF" w:rsidTr="00E74661">
        <w:trPr>
          <w:trHeight w:val="593"/>
        </w:trPr>
        <w:tc>
          <w:tcPr>
            <w:tcW w:w="10530" w:type="dxa"/>
            <w:shd w:val="clear" w:color="auto" w:fill="C0C0C0"/>
            <w:vAlign w:val="center"/>
          </w:tcPr>
          <w:p w:rsidR="00926962" w:rsidRPr="008848BF" w:rsidRDefault="001E74EC" w:rsidP="00E74661">
            <w:pPr>
              <w:pStyle w:val="BodyTextIndent"/>
              <w:ind w:left="-270" w:right="-450"/>
              <w:jc w:val="center"/>
              <w:rPr>
                <w:rFonts w:ascii="Book Antiqua" w:eastAsia="Batang" w:hAnsi="Book Antiqua" w:cs="Arial"/>
                <w:b/>
                <w:bCs/>
                <w:sz w:val="24"/>
                <w:szCs w:val="24"/>
              </w:rPr>
            </w:pPr>
            <w:r>
              <w:rPr>
                <w:rFonts w:ascii="Book Antiqua" w:eastAsia="Batang" w:hAnsi="Book Antiqua" w:cs="Arial"/>
                <w:b/>
                <w:bCs/>
                <w:sz w:val="24"/>
                <w:szCs w:val="24"/>
              </w:rPr>
              <w:lastRenderedPageBreak/>
              <w:t xml:space="preserve">I. </w:t>
            </w:r>
            <w:r w:rsidR="00084640">
              <w:rPr>
                <w:rFonts w:ascii="Book Antiqua" w:eastAsia="Batang" w:hAnsi="Book Antiqua" w:cs="Arial"/>
                <w:b/>
                <w:bCs/>
                <w:sz w:val="24"/>
                <w:szCs w:val="24"/>
              </w:rPr>
              <w:t>Risk Assessment – Level of Review Required</w:t>
            </w:r>
          </w:p>
          <w:p w:rsidR="00926962" w:rsidRPr="008848BF" w:rsidRDefault="00926962" w:rsidP="00E74661">
            <w:pPr>
              <w:pStyle w:val="BodyTextIndent"/>
              <w:ind w:left="-270" w:right="-450"/>
              <w:rPr>
                <w:rFonts w:ascii="Book Antiqua" w:eastAsia="Batang" w:hAnsi="Book Antiqua" w:cs="Arial"/>
                <w:i/>
              </w:rPr>
            </w:pPr>
          </w:p>
        </w:tc>
      </w:tr>
    </w:tbl>
    <w:p w:rsidR="00A53DE1" w:rsidRPr="008848BF" w:rsidRDefault="00A53DE1" w:rsidP="00514261">
      <w:pPr>
        <w:pStyle w:val="BodyTextIndent"/>
        <w:ind w:left="-270" w:right="-450"/>
        <w:rPr>
          <w:rFonts w:ascii="Book Antiqua" w:eastAsia="Batang" w:hAnsi="Book Antiqua" w:cs="Arial"/>
          <w:bCs/>
          <w:sz w:val="22"/>
          <w:szCs w:val="22"/>
          <w:u w:val="single"/>
        </w:rPr>
      </w:pPr>
    </w:p>
    <w:p w:rsidR="00F60527" w:rsidRDefault="00084640" w:rsidP="00514261">
      <w:pPr>
        <w:pStyle w:val="BodyTextIndent"/>
        <w:ind w:left="-270" w:right="-450"/>
        <w:rPr>
          <w:rFonts w:ascii="Book Antiqua" w:eastAsia="Batang" w:hAnsi="Book Antiqua" w:cs="Arial"/>
          <w:bCs/>
          <w:sz w:val="22"/>
          <w:szCs w:val="22"/>
        </w:rPr>
      </w:pPr>
      <w:r w:rsidRPr="00084640">
        <w:rPr>
          <w:rFonts w:ascii="Book Antiqua" w:eastAsia="Batang" w:hAnsi="Book Antiqua" w:cs="Arial"/>
          <w:bCs/>
          <w:sz w:val="22"/>
          <w:szCs w:val="22"/>
        </w:rPr>
        <w:t>Depending</w:t>
      </w:r>
      <w:r>
        <w:rPr>
          <w:rFonts w:ascii="Book Antiqua" w:eastAsia="Batang" w:hAnsi="Book Antiqua" w:cs="Arial"/>
          <w:bCs/>
          <w:sz w:val="22"/>
          <w:szCs w:val="22"/>
        </w:rPr>
        <w:t xml:space="preserve"> on the specifics of </w:t>
      </w:r>
      <w:r w:rsidR="000A12A5">
        <w:rPr>
          <w:rFonts w:ascii="Book Antiqua" w:eastAsia="Batang" w:hAnsi="Book Antiqua" w:cs="Arial"/>
          <w:bCs/>
          <w:sz w:val="22"/>
          <w:szCs w:val="22"/>
        </w:rPr>
        <w:t xml:space="preserve">the project, the study </w:t>
      </w:r>
      <w:r>
        <w:rPr>
          <w:rFonts w:ascii="Book Antiqua" w:eastAsia="Batang" w:hAnsi="Book Antiqua" w:cs="Arial"/>
          <w:bCs/>
          <w:sz w:val="22"/>
          <w:szCs w:val="22"/>
        </w:rPr>
        <w:t>can be eligible for review as:</w:t>
      </w:r>
    </w:p>
    <w:p w:rsidR="001713F0" w:rsidRDefault="001713F0" w:rsidP="00514261">
      <w:pPr>
        <w:pStyle w:val="BodyTextIndent"/>
        <w:ind w:left="-270" w:right="-450"/>
        <w:rPr>
          <w:rFonts w:ascii="Book Antiqua" w:eastAsia="Batang" w:hAnsi="Book Antiqua" w:cs="Arial"/>
          <w:bCs/>
          <w:sz w:val="22"/>
          <w:szCs w:val="22"/>
        </w:rPr>
      </w:pPr>
    </w:p>
    <w:p w:rsidR="00084640" w:rsidRPr="00084640" w:rsidRDefault="000C75C6" w:rsidP="000C75C6">
      <w:pPr>
        <w:pStyle w:val="BodyTextIndent"/>
        <w:ind w:left="90" w:right="-450" w:hanging="36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2"/>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w:t>
      </w:r>
      <w:r w:rsidR="00084640">
        <w:rPr>
          <w:rFonts w:ascii="Book Antiqua" w:eastAsia="Batang" w:hAnsi="Book Antiqua" w:cs="Arial"/>
          <w:b/>
          <w:bCs/>
          <w:sz w:val="22"/>
          <w:szCs w:val="22"/>
        </w:rPr>
        <w:t xml:space="preserve">Exempt Category 4 – </w:t>
      </w:r>
      <w:r w:rsidR="00084640">
        <w:rPr>
          <w:rFonts w:ascii="Book Antiqua" w:eastAsia="Batang" w:hAnsi="Book Antiqua" w:cs="Arial"/>
          <w:bCs/>
          <w:sz w:val="22"/>
          <w:szCs w:val="22"/>
        </w:rPr>
        <w:t xml:space="preserve">Research involving the collection or study of </w:t>
      </w:r>
      <w:r w:rsidR="00084640">
        <w:rPr>
          <w:rFonts w:ascii="Book Antiqua" w:eastAsia="Batang" w:hAnsi="Book Antiqua" w:cs="Arial"/>
          <w:b/>
          <w:bCs/>
          <w:sz w:val="22"/>
          <w:szCs w:val="22"/>
        </w:rPr>
        <w:t>existing</w:t>
      </w:r>
      <w:r w:rsidR="00084640">
        <w:rPr>
          <w:rFonts w:ascii="Book Antiqua" w:eastAsia="Batang" w:hAnsi="Book Antiqua" w:cs="Arial"/>
          <w:bCs/>
          <w:sz w:val="22"/>
          <w:szCs w:val="22"/>
        </w:rPr>
        <w:t xml:space="preserve"> data, documents, records, pathological specimens or diagnostic specimens, if these sources are </w:t>
      </w:r>
      <w:r w:rsidR="00084640" w:rsidRPr="00084640">
        <w:rPr>
          <w:rFonts w:ascii="Book Antiqua" w:eastAsia="Batang" w:hAnsi="Book Antiqua" w:cs="Arial"/>
          <w:b/>
          <w:bCs/>
          <w:sz w:val="22"/>
          <w:szCs w:val="22"/>
        </w:rPr>
        <w:t>publicly available</w:t>
      </w:r>
      <w:r w:rsidR="00084640">
        <w:rPr>
          <w:rFonts w:ascii="Book Antiqua" w:eastAsia="Batang" w:hAnsi="Book Antiqua" w:cs="Arial"/>
          <w:bCs/>
          <w:sz w:val="22"/>
          <w:szCs w:val="22"/>
        </w:rPr>
        <w:t xml:space="preserve"> or the information is recorded by the investigator in such a manner that the </w:t>
      </w:r>
      <w:r w:rsidR="00084640" w:rsidRPr="00084640">
        <w:rPr>
          <w:rFonts w:ascii="Book Antiqua" w:eastAsia="Batang" w:hAnsi="Book Antiqua" w:cs="Arial"/>
          <w:b/>
          <w:bCs/>
          <w:sz w:val="22"/>
          <w:szCs w:val="22"/>
        </w:rPr>
        <w:t>subjects cannot be identified</w:t>
      </w:r>
      <w:r w:rsidR="00084640">
        <w:rPr>
          <w:rFonts w:ascii="Book Antiqua" w:eastAsia="Batang" w:hAnsi="Book Antiqua" w:cs="Arial"/>
          <w:bCs/>
          <w:sz w:val="22"/>
          <w:szCs w:val="22"/>
        </w:rPr>
        <w:t xml:space="preserve"> directly or through identifiers linked to the subjects.</w:t>
      </w:r>
    </w:p>
    <w:p w:rsidR="00084640" w:rsidRDefault="00084640" w:rsidP="00084640">
      <w:pPr>
        <w:pStyle w:val="BodyTextIndent"/>
        <w:ind w:left="-270" w:right="-450"/>
        <w:jc w:val="center"/>
        <w:rPr>
          <w:rFonts w:ascii="Book Antiqua" w:eastAsia="Batang" w:hAnsi="Book Antiqua" w:cs="Arial"/>
          <w:bCs/>
          <w:sz w:val="22"/>
          <w:szCs w:val="22"/>
        </w:rPr>
      </w:pPr>
      <w:r>
        <w:rPr>
          <w:rFonts w:ascii="Book Antiqua" w:eastAsia="Batang" w:hAnsi="Book Antiqua" w:cs="Arial"/>
          <w:bCs/>
          <w:sz w:val="22"/>
          <w:szCs w:val="22"/>
        </w:rPr>
        <w:t>OR</w:t>
      </w:r>
    </w:p>
    <w:p w:rsidR="00084640" w:rsidRPr="00084640" w:rsidRDefault="000C75C6" w:rsidP="000C75C6">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5"/>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w:t>
      </w:r>
      <w:r w:rsidR="000A12A5">
        <w:rPr>
          <w:rFonts w:ascii="Book Antiqua" w:eastAsia="Batang" w:hAnsi="Book Antiqua" w:cs="Arial"/>
          <w:b/>
          <w:bCs/>
          <w:sz w:val="22"/>
          <w:szCs w:val="22"/>
        </w:rPr>
        <w:t>Expedited Category 5</w:t>
      </w:r>
      <w:r w:rsidR="00084640">
        <w:rPr>
          <w:rFonts w:ascii="Book Antiqua" w:eastAsia="Batang" w:hAnsi="Book Antiqua" w:cs="Arial"/>
          <w:b/>
          <w:bCs/>
          <w:sz w:val="22"/>
          <w:szCs w:val="22"/>
        </w:rPr>
        <w:t xml:space="preserve"> – </w:t>
      </w:r>
      <w:r w:rsidR="00084640" w:rsidRPr="00084640">
        <w:rPr>
          <w:rFonts w:ascii="Book Antiqua" w:eastAsia="Batang" w:hAnsi="Book Antiqua" w:cs="Arial"/>
          <w:bCs/>
          <w:sz w:val="22"/>
          <w:szCs w:val="22"/>
        </w:rPr>
        <w:t>Research relying solely on information recorded in medical records collected exclusively for non-research purposes (such as medical treatment or diagnosis).  Information will be recorded in such a manner that the subjects can be identified directly or through identifiers linked to the subjects (</w:t>
      </w:r>
      <w:r w:rsidR="00537F38">
        <w:rPr>
          <w:rFonts w:ascii="Book Antiqua" w:eastAsia="Batang" w:hAnsi="Book Antiqua" w:cs="Arial"/>
          <w:bCs/>
          <w:sz w:val="22"/>
          <w:szCs w:val="22"/>
        </w:rPr>
        <w:t>this</w:t>
      </w:r>
      <w:r w:rsidR="00084640" w:rsidRPr="00084640">
        <w:rPr>
          <w:rFonts w:ascii="Book Antiqua" w:eastAsia="Batang" w:hAnsi="Book Antiqua" w:cs="Arial"/>
          <w:bCs/>
          <w:sz w:val="22"/>
          <w:szCs w:val="22"/>
        </w:rPr>
        <w:t xml:space="preserve"> would include collection of any of the 18 HIPAA identifiers).</w:t>
      </w:r>
    </w:p>
    <w:p w:rsidR="00084640" w:rsidRDefault="00537F38" w:rsidP="00537F38">
      <w:pPr>
        <w:pStyle w:val="BodyTextIndent"/>
        <w:ind w:left="-270" w:right="-450"/>
        <w:jc w:val="center"/>
        <w:rPr>
          <w:rFonts w:ascii="Book Antiqua" w:eastAsia="Batang" w:hAnsi="Book Antiqua" w:cs="Arial"/>
          <w:bCs/>
          <w:sz w:val="22"/>
          <w:szCs w:val="22"/>
        </w:rPr>
      </w:pPr>
      <w:r>
        <w:rPr>
          <w:rFonts w:ascii="Book Antiqua" w:eastAsia="Batang" w:hAnsi="Book Antiqua" w:cs="Arial"/>
          <w:bCs/>
          <w:sz w:val="22"/>
          <w:szCs w:val="22"/>
        </w:rPr>
        <w:t>OR</w:t>
      </w:r>
    </w:p>
    <w:p w:rsidR="00537F38" w:rsidRDefault="000C75C6" w:rsidP="000C75C6">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5"/>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w:t>
      </w:r>
      <w:r w:rsidR="00537F38">
        <w:rPr>
          <w:rFonts w:ascii="Book Antiqua" w:eastAsia="Batang" w:hAnsi="Book Antiqua" w:cs="Arial"/>
          <w:b/>
          <w:bCs/>
          <w:sz w:val="22"/>
          <w:szCs w:val="22"/>
        </w:rPr>
        <w:t xml:space="preserve">Expedited Review Category 5 requiring full application – </w:t>
      </w:r>
      <w:r w:rsidR="00537F38">
        <w:rPr>
          <w:rFonts w:ascii="Book Antiqua" w:eastAsia="Batang" w:hAnsi="Book Antiqua" w:cs="Arial"/>
          <w:bCs/>
          <w:sz w:val="22"/>
          <w:szCs w:val="22"/>
        </w:rPr>
        <w:t xml:space="preserve">Research involving materials (data, documents, records, or specimens) that </w:t>
      </w:r>
      <w:r w:rsidR="00537F38">
        <w:rPr>
          <w:rFonts w:ascii="Book Antiqua" w:eastAsia="Batang" w:hAnsi="Book Antiqua" w:cs="Arial"/>
          <w:b/>
          <w:bCs/>
          <w:sz w:val="22"/>
          <w:szCs w:val="22"/>
        </w:rPr>
        <w:t xml:space="preserve">will be </w:t>
      </w:r>
      <w:r w:rsidR="00537F38">
        <w:rPr>
          <w:rFonts w:ascii="Book Antiqua" w:eastAsia="Batang" w:hAnsi="Book Antiqua" w:cs="Arial"/>
          <w:bCs/>
          <w:sz w:val="22"/>
          <w:szCs w:val="22"/>
        </w:rPr>
        <w:t xml:space="preserve">collected solely for non-research purposes (such as medical treatment or diagnosis).  Information will be recorded in such a manner that the subjects can be identified directly or through identifiers linked to the subjects </w:t>
      </w:r>
      <w:r w:rsidR="00537F38">
        <w:rPr>
          <w:rFonts w:ascii="Book Antiqua" w:eastAsia="Batang" w:hAnsi="Book Antiqua" w:cs="Arial"/>
          <w:b/>
          <w:bCs/>
          <w:sz w:val="22"/>
          <w:szCs w:val="22"/>
        </w:rPr>
        <w:t xml:space="preserve">(This includes prospective collection of records/specimens – records that are NOT currently “on the shelf” at the time of the research proposal). – Please STOP HERE and complete the </w:t>
      </w:r>
      <w:hyperlink r:id="rId11" w:history="1">
        <w:r w:rsidR="00537F38" w:rsidRPr="00537F38">
          <w:rPr>
            <w:rStyle w:val="Hyperlink"/>
            <w:rFonts w:ascii="Book Antiqua" w:eastAsia="Batang" w:hAnsi="Book Antiqua" w:cs="Arial"/>
            <w:b/>
            <w:bCs/>
            <w:sz w:val="22"/>
            <w:szCs w:val="22"/>
          </w:rPr>
          <w:t>IRB Protocol Form</w:t>
        </w:r>
      </w:hyperlink>
      <w:r w:rsidR="00537F38">
        <w:rPr>
          <w:rFonts w:ascii="Book Antiqua" w:eastAsia="Batang" w:hAnsi="Book Antiqua" w:cs="Arial"/>
          <w:b/>
          <w:bCs/>
          <w:sz w:val="22"/>
          <w:szCs w:val="22"/>
        </w:rPr>
        <w:t xml:space="preserve"> and relevant attachments.  </w:t>
      </w:r>
    </w:p>
    <w:p w:rsidR="00084640" w:rsidRDefault="00084640" w:rsidP="00514261">
      <w:pPr>
        <w:pStyle w:val="BodyTextIndent"/>
        <w:ind w:left="-270" w:right="-450"/>
        <w:rPr>
          <w:rFonts w:ascii="Book Antiqua" w:eastAsia="Batang" w:hAnsi="Book Antiqua" w:cs="Arial"/>
          <w:bCs/>
          <w:sz w:val="22"/>
          <w:szCs w:val="22"/>
        </w:rPr>
      </w:pPr>
    </w:p>
    <w:p w:rsidR="00537F38" w:rsidRDefault="00537F38" w:rsidP="00514261">
      <w:pPr>
        <w:pStyle w:val="BodyTextIndent"/>
        <w:ind w:left="-270" w:right="-450"/>
        <w:rPr>
          <w:rFonts w:ascii="Book Antiqua" w:eastAsia="Batang" w:hAnsi="Book Antiqua" w:cs="Arial"/>
          <w:bCs/>
          <w:sz w:val="22"/>
          <w:szCs w:val="2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530"/>
      </w:tblGrid>
      <w:tr w:rsidR="00AB375C" w:rsidRPr="008848BF" w:rsidTr="001713F0">
        <w:trPr>
          <w:trHeight w:val="593"/>
        </w:trPr>
        <w:tc>
          <w:tcPr>
            <w:tcW w:w="10530" w:type="dxa"/>
            <w:shd w:val="clear" w:color="auto" w:fill="C0C0C0"/>
            <w:vAlign w:val="center"/>
          </w:tcPr>
          <w:p w:rsidR="00AB375C" w:rsidRPr="008848BF" w:rsidRDefault="001E74EC" w:rsidP="001713F0">
            <w:pPr>
              <w:pStyle w:val="BodyTextIndent"/>
              <w:ind w:left="-270" w:right="-450"/>
              <w:jc w:val="center"/>
              <w:rPr>
                <w:rFonts w:ascii="Book Antiqua" w:eastAsia="Batang" w:hAnsi="Book Antiqua" w:cs="Arial"/>
                <w:b/>
                <w:bCs/>
                <w:sz w:val="24"/>
                <w:szCs w:val="24"/>
              </w:rPr>
            </w:pPr>
            <w:r>
              <w:rPr>
                <w:rFonts w:ascii="Book Antiqua" w:eastAsia="Batang" w:hAnsi="Book Antiqua" w:cs="Arial"/>
                <w:b/>
                <w:bCs/>
                <w:sz w:val="24"/>
                <w:szCs w:val="24"/>
              </w:rPr>
              <w:t xml:space="preserve">II. </w:t>
            </w:r>
            <w:r w:rsidR="00AB375C">
              <w:rPr>
                <w:rFonts w:ascii="Book Antiqua" w:eastAsia="Batang" w:hAnsi="Book Antiqua" w:cs="Arial"/>
                <w:b/>
                <w:bCs/>
                <w:sz w:val="24"/>
                <w:szCs w:val="24"/>
              </w:rPr>
              <w:t>Summary of Activities</w:t>
            </w:r>
          </w:p>
          <w:p w:rsidR="00AB375C" w:rsidRPr="008848BF" w:rsidRDefault="00AB375C" w:rsidP="001713F0">
            <w:pPr>
              <w:pStyle w:val="BodyTextIndent"/>
              <w:ind w:left="-270" w:right="-450"/>
              <w:rPr>
                <w:rFonts w:ascii="Book Antiqua" w:eastAsia="Batang" w:hAnsi="Book Antiqua" w:cs="Arial"/>
                <w:i/>
              </w:rPr>
            </w:pPr>
          </w:p>
        </w:tc>
      </w:tr>
    </w:tbl>
    <w:p w:rsidR="00E10B11" w:rsidRDefault="00E10B11" w:rsidP="001713F0">
      <w:pPr>
        <w:pStyle w:val="BodyTextIndent"/>
        <w:ind w:left="-270" w:right="-450"/>
        <w:rPr>
          <w:rFonts w:ascii="Book Antiqua" w:eastAsia="Batang" w:hAnsi="Book Antiqua" w:cs="Arial"/>
          <w:bCs/>
          <w:sz w:val="22"/>
          <w:szCs w:val="22"/>
          <w:u w:val="single"/>
        </w:rPr>
      </w:pPr>
    </w:p>
    <w:p w:rsidR="00AB375C" w:rsidRDefault="00AB375C" w:rsidP="00E10B11">
      <w:pPr>
        <w:pStyle w:val="BodyTextIndent"/>
        <w:numPr>
          <w:ilvl w:val="0"/>
          <w:numId w:val="33"/>
        </w:numPr>
        <w:ind w:right="-450"/>
        <w:rPr>
          <w:rFonts w:ascii="Book Antiqua" w:eastAsia="Batang" w:hAnsi="Book Antiqua" w:cs="Arial"/>
          <w:bCs/>
          <w:sz w:val="22"/>
          <w:szCs w:val="22"/>
        </w:rPr>
      </w:pPr>
      <w:r>
        <w:rPr>
          <w:rFonts w:ascii="Book Antiqua" w:eastAsia="Batang" w:hAnsi="Book Antiqua" w:cs="Arial"/>
          <w:bCs/>
          <w:sz w:val="22"/>
          <w:szCs w:val="22"/>
          <w:u w:val="single"/>
        </w:rPr>
        <w:t>What is the research question?</w:t>
      </w:r>
      <w:r>
        <w:rPr>
          <w:rFonts w:ascii="Book Antiqua" w:eastAsia="Batang" w:hAnsi="Book Antiqua" w:cs="Arial"/>
          <w:b/>
          <w:bCs/>
          <w:sz w:val="22"/>
          <w:szCs w:val="22"/>
          <w:u w:val="single"/>
        </w:rPr>
        <w:t xml:space="preserve">  </w:t>
      </w:r>
      <w:r w:rsidRPr="007D14AF">
        <w:rPr>
          <w:rFonts w:ascii="Book Antiqua" w:eastAsia="Batang" w:hAnsi="Book Antiqua" w:cs="Arial"/>
          <w:bCs/>
          <w:sz w:val="22"/>
          <w:szCs w:val="22"/>
        </w:rPr>
        <w:t xml:space="preserve">State hypothesis or primary objective and the rationale for conducting the study.  Use lay language or language understood by a person unfamiliar with </w:t>
      </w:r>
      <w:r w:rsidRPr="007D14AF">
        <w:rPr>
          <w:rFonts w:ascii="Book Antiqua" w:eastAsia="Batang" w:hAnsi="Book Antiqua" w:cs="Arial"/>
          <w:bCs/>
          <w:i/>
          <w:sz w:val="22"/>
          <w:szCs w:val="22"/>
        </w:rPr>
        <w:t xml:space="preserve">your </w:t>
      </w:r>
      <w:r w:rsidRPr="007D14AF">
        <w:rPr>
          <w:rFonts w:ascii="Book Antiqua" w:eastAsia="Batang" w:hAnsi="Book Antiqua" w:cs="Arial"/>
          <w:bCs/>
          <w:sz w:val="22"/>
          <w:szCs w:val="22"/>
        </w:rPr>
        <w:t>area of research.  Area-specific jargon should be avoided or explicitly explained.</w:t>
      </w:r>
    </w:p>
    <w:p w:rsidR="00E10B11" w:rsidRPr="007D14AF" w:rsidRDefault="00E10B11" w:rsidP="00E10B11">
      <w:pPr>
        <w:pStyle w:val="BodyTextIndent"/>
        <w:ind w:left="90" w:right="-450"/>
        <w:rPr>
          <w:rFonts w:ascii="Book Antiqua" w:eastAsia="Batang" w:hAnsi="Book Antiqua" w:cs="Arial"/>
          <w:bCs/>
          <w:sz w:val="22"/>
          <w:szCs w:val="22"/>
          <w:u w:val="single"/>
        </w:rPr>
      </w:pPr>
    </w:p>
    <w:tbl>
      <w:tblPr>
        <w:tblW w:w="100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13"/>
      </w:tblGrid>
      <w:tr w:rsidR="00AB375C" w:rsidRPr="008848BF" w:rsidTr="00624C63">
        <w:tc>
          <w:tcPr>
            <w:tcW w:w="10013" w:type="dxa"/>
            <w:shd w:val="clear" w:color="auto" w:fill="E0E0E0"/>
          </w:tcPr>
          <w:p w:rsidR="00AB375C" w:rsidRPr="008848BF" w:rsidRDefault="00AB375C" w:rsidP="001713F0">
            <w:pPr>
              <w:pStyle w:val="BodyTextIndent"/>
              <w:numPr>
                <w:ilvl w:val="0"/>
                <w:numId w:val="33"/>
              </w:numPr>
              <w:ind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AB375C" w:rsidRPr="008848BF" w:rsidRDefault="00AB375C" w:rsidP="00AB375C">
      <w:pPr>
        <w:pStyle w:val="BodyTextIndent"/>
        <w:ind w:left="-270" w:right="-450"/>
        <w:rPr>
          <w:rFonts w:ascii="Book Antiqua" w:eastAsia="Batang" w:hAnsi="Book Antiqua" w:cs="Arial"/>
          <w:bCs/>
          <w:i/>
        </w:rPr>
      </w:pPr>
      <w:r w:rsidRPr="008848BF">
        <w:rPr>
          <w:rFonts w:ascii="Book Antiqua" w:eastAsia="Batang" w:hAnsi="Book Antiqua" w:cs="Arial"/>
          <w:bCs/>
          <w:i/>
        </w:rPr>
        <w:t xml:space="preserve">  </w:t>
      </w:r>
    </w:p>
    <w:p w:rsidR="00AB375C" w:rsidRPr="008848BF" w:rsidRDefault="00686444" w:rsidP="00AB375C">
      <w:pPr>
        <w:pStyle w:val="BodyTextIndent"/>
        <w:ind w:left="0" w:right="-450" w:hanging="270"/>
        <w:rPr>
          <w:rFonts w:ascii="Book Antiqua" w:eastAsia="Batang" w:hAnsi="Book Antiqua" w:cs="Arial"/>
          <w:bCs/>
          <w:sz w:val="22"/>
          <w:szCs w:val="22"/>
          <w:u w:val="single"/>
        </w:rPr>
      </w:pPr>
      <w:r>
        <w:rPr>
          <w:rFonts w:ascii="Book Antiqua" w:eastAsia="Batang" w:hAnsi="Book Antiqua" w:cs="Arial"/>
          <w:bCs/>
          <w:sz w:val="22"/>
          <w:szCs w:val="22"/>
          <w:u w:val="single"/>
        </w:rPr>
        <w:t>2</w:t>
      </w:r>
      <w:r w:rsidR="00AB375C" w:rsidRPr="008848BF">
        <w:rPr>
          <w:rFonts w:ascii="Book Antiqua" w:eastAsia="Batang" w:hAnsi="Book Antiqua" w:cs="Arial"/>
          <w:bCs/>
          <w:sz w:val="22"/>
          <w:szCs w:val="22"/>
          <w:u w:val="single"/>
        </w:rPr>
        <w:t xml:space="preserve">. </w:t>
      </w:r>
      <w:r w:rsidR="00AB375C">
        <w:rPr>
          <w:rFonts w:ascii="Book Antiqua" w:eastAsia="Batang" w:hAnsi="Book Antiqua" w:cs="Arial"/>
          <w:bCs/>
          <w:sz w:val="22"/>
          <w:szCs w:val="22"/>
          <w:u w:val="single"/>
        </w:rPr>
        <w:t>Describe what data will be recorded, including</w:t>
      </w:r>
      <w:r w:rsidR="001713F0">
        <w:rPr>
          <w:rFonts w:ascii="Book Antiqua" w:eastAsia="Batang" w:hAnsi="Book Antiqua" w:cs="Arial"/>
          <w:bCs/>
          <w:sz w:val="22"/>
          <w:szCs w:val="22"/>
          <w:u w:val="single"/>
        </w:rPr>
        <w:t>: field names or variables, the date</w:t>
      </w:r>
      <w:r w:rsidR="00AB375C">
        <w:rPr>
          <w:rFonts w:ascii="Book Antiqua" w:eastAsia="Batang" w:hAnsi="Book Antiqua" w:cs="Arial"/>
          <w:bCs/>
          <w:sz w:val="22"/>
          <w:szCs w:val="22"/>
          <w:u w:val="single"/>
        </w:rPr>
        <w:t xml:space="preserve"> range of the files/records</w:t>
      </w:r>
      <w:r w:rsidR="001713F0">
        <w:rPr>
          <w:rFonts w:ascii="Book Antiqua" w:eastAsia="Batang" w:hAnsi="Book Antiqua" w:cs="Arial"/>
          <w:bCs/>
          <w:sz w:val="22"/>
          <w:szCs w:val="22"/>
          <w:u w:val="single"/>
        </w:rPr>
        <w:t>, the number of records, etc.</w:t>
      </w:r>
      <w:r w:rsidR="00AB375C">
        <w:rPr>
          <w:rFonts w:ascii="Book Antiqua" w:eastAsia="Batang" w:hAnsi="Book Antiqua" w:cs="Arial"/>
          <w:bCs/>
          <w:sz w:val="22"/>
          <w:szCs w:val="22"/>
          <w:u w:val="single"/>
        </w:rPr>
        <w:t>:</w:t>
      </w:r>
    </w:p>
    <w:p w:rsidR="00AB375C" w:rsidRPr="008848BF" w:rsidRDefault="00AB375C" w:rsidP="00AB375C">
      <w:pPr>
        <w:pStyle w:val="BodyTextIndent"/>
        <w:ind w:left="-270" w:right="-450"/>
        <w:rPr>
          <w:rFonts w:ascii="Book Antiqua" w:eastAsia="Batang" w:hAnsi="Book Antiqua" w:cs="Arial"/>
          <w:bCs/>
          <w:sz w:val="22"/>
          <w:szCs w:val="22"/>
        </w:rPr>
      </w:pPr>
    </w:p>
    <w:tbl>
      <w:tblPr>
        <w:tblW w:w="100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13"/>
      </w:tblGrid>
      <w:tr w:rsidR="00AB375C" w:rsidRPr="008848BF" w:rsidTr="00624C63">
        <w:tc>
          <w:tcPr>
            <w:tcW w:w="10013" w:type="dxa"/>
            <w:shd w:val="clear" w:color="auto" w:fill="E0E0E0"/>
          </w:tcPr>
          <w:p w:rsidR="00AB375C" w:rsidRPr="008848BF" w:rsidRDefault="00AB375C" w:rsidP="001713F0">
            <w:pPr>
              <w:pStyle w:val="BodyTextIndent"/>
              <w:ind w:left="162" w:right="7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AB375C" w:rsidRDefault="00AB375C" w:rsidP="00AB375C">
      <w:pPr>
        <w:pStyle w:val="BodyTextIndent"/>
        <w:ind w:left="0" w:right="-450" w:hanging="270"/>
        <w:rPr>
          <w:rFonts w:ascii="Book Antiqua" w:eastAsia="Batang" w:hAnsi="Book Antiqua" w:cs="Arial"/>
          <w:bCs/>
          <w:sz w:val="22"/>
          <w:szCs w:val="22"/>
          <w:u w:val="single"/>
        </w:rPr>
      </w:pPr>
    </w:p>
    <w:p w:rsidR="00AB375C" w:rsidRPr="008848BF" w:rsidRDefault="00686444" w:rsidP="00AB375C">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t>3</w:t>
      </w:r>
      <w:r w:rsidR="00AB375C" w:rsidRPr="00D45BB5">
        <w:rPr>
          <w:rFonts w:ascii="Book Antiqua" w:eastAsia="Batang" w:hAnsi="Book Antiqua" w:cs="Arial"/>
          <w:bCs/>
          <w:sz w:val="22"/>
          <w:szCs w:val="22"/>
          <w:u w:val="single"/>
        </w:rPr>
        <w:t>.</w:t>
      </w:r>
      <w:r w:rsidR="00AB375C">
        <w:rPr>
          <w:rFonts w:ascii="Book Antiqua" w:eastAsia="Batang" w:hAnsi="Book Antiqua" w:cs="Arial"/>
          <w:bCs/>
          <w:sz w:val="22"/>
          <w:szCs w:val="22"/>
          <w:u w:val="single"/>
        </w:rPr>
        <w:t xml:space="preserve"> What is the source of the records?</w:t>
      </w:r>
      <w:r w:rsidR="00AB375C" w:rsidRPr="008848BF">
        <w:rPr>
          <w:rFonts w:ascii="Book Antiqua" w:eastAsia="Batang" w:hAnsi="Book Antiqua" w:cs="Arial"/>
          <w:bCs/>
          <w:sz w:val="22"/>
          <w:szCs w:val="22"/>
          <w:u w:val="single"/>
        </w:rPr>
        <w:t>:</w:t>
      </w:r>
    </w:p>
    <w:p w:rsidR="00AB375C" w:rsidRPr="008848BF" w:rsidRDefault="00AB375C" w:rsidP="00AB375C">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0"/>
            <w:enabled/>
            <w:calcOnExit w:val="0"/>
            <w:checkBox>
              <w:sizeAuto/>
              <w:default w:val="0"/>
            </w:checkBox>
          </w:ffData>
        </w:fldChar>
      </w:r>
      <w:bookmarkStart w:id="4" w:name="Check120"/>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4"/>
      <w:r w:rsidRPr="008848BF">
        <w:rPr>
          <w:rFonts w:ascii="Book Antiqua" w:eastAsia="Batang" w:hAnsi="Book Antiqua" w:cs="Arial"/>
          <w:bCs/>
          <w:sz w:val="22"/>
          <w:szCs w:val="22"/>
        </w:rPr>
        <w:t xml:space="preserve"> Medical records</w:t>
      </w:r>
      <w:r>
        <w:rPr>
          <w:rFonts w:ascii="Book Antiqua" w:eastAsia="Batang" w:hAnsi="Book Antiqua" w:cs="Arial"/>
          <w:bCs/>
          <w:sz w:val="22"/>
          <w:szCs w:val="22"/>
        </w:rPr>
        <w:t xml:space="preserve"> </w:t>
      </w:r>
      <w:r w:rsidRPr="00842FA8">
        <w:rPr>
          <w:rFonts w:ascii="Book Antiqua" w:eastAsia="Batang" w:hAnsi="Book Antiqua" w:cs="Arial"/>
          <w:bCs/>
        </w:rPr>
        <w:t>(</w:t>
      </w:r>
      <w:r w:rsidR="00F36246">
        <w:rPr>
          <w:rFonts w:ascii="Book Antiqua" w:eastAsia="Batang" w:hAnsi="Book Antiqua" w:cs="Arial"/>
          <w:bCs/>
        </w:rPr>
        <w:t>HIPAA rules apply</w:t>
      </w:r>
      <w:r w:rsidRPr="00842FA8">
        <w:rPr>
          <w:rFonts w:ascii="Book Antiqua" w:eastAsia="Batang" w:hAnsi="Book Antiqua" w:cs="Arial"/>
          <w:bCs/>
        </w:rPr>
        <w:t>)</w:t>
      </w:r>
      <w:r w:rsidRPr="008848BF">
        <w:rPr>
          <w:rFonts w:ascii="Book Antiqua" w:eastAsia="Batang" w:hAnsi="Book Antiqua" w:cs="Arial"/>
          <w:bCs/>
          <w:sz w:val="22"/>
          <w:szCs w:val="22"/>
        </w:rPr>
        <w:tab/>
      </w:r>
      <w:r w:rsidRPr="008848BF">
        <w:rPr>
          <w:rFonts w:ascii="Book Antiqua" w:eastAsia="Batang" w:hAnsi="Book Antiqua" w:cs="Arial"/>
          <w:bCs/>
          <w:sz w:val="22"/>
          <w:szCs w:val="22"/>
        </w:rPr>
        <w:tab/>
      </w:r>
    </w:p>
    <w:p w:rsidR="00AB375C" w:rsidRPr="008848BF" w:rsidRDefault="00AB375C" w:rsidP="00AB375C">
      <w:pPr>
        <w:pStyle w:val="BodyTextIndent"/>
        <w:ind w:left="90" w:right="-450" w:hanging="36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1"/>
            <w:enabled/>
            <w:calcOnExit w:val="0"/>
            <w:checkBox>
              <w:sizeAuto/>
              <w:default w:val="0"/>
            </w:checkBox>
          </w:ffData>
        </w:fldChar>
      </w:r>
      <w:bookmarkStart w:id="5" w:name="Check121"/>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5"/>
      <w:r w:rsidRPr="008848BF">
        <w:rPr>
          <w:rFonts w:ascii="Book Antiqua" w:eastAsia="Batang" w:hAnsi="Book Antiqua" w:cs="Arial"/>
          <w:bCs/>
          <w:sz w:val="22"/>
          <w:szCs w:val="22"/>
        </w:rPr>
        <w:t xml:space="preserve"> Academic records </w:t>
      </w:r>
      <w:r w:rsidRPr="008848BF">
        <w:rPr>
          <w:rFonts w:ascii="Book Antiqua" w:eastAsia="Batang" w:hAnsi="Book Antiqua" w:cs="Arial"/>
          <w:bCs/>
        </w:rPr>
        <w:t xml:space="preserve">(FERPA rules apply; consult </w:t>
      </w:r>
      <w:r>
        <w:rPr>
          <w:rFonts w:ascii="Book Antiqua" w:eastAsia="Batang" w:hAnsi="Book Antiqua" w:cs="Arial"/>
          <w:bCs/>
        </w:rPr>
        <w:t>the Office of Registration and Records (ndsu.registration.records@ndsu.edu) for more information</w:t>
      </w:r>
      <w:r w:rsidRPr="008848BF">
        <w:rPr>
          <w:rFonts w:ascii="Book Antiqua" w:eastAsia="Batang" w:hAnsi="Book Antiqua" w:cs="Arial"/>
          <w:bCs/>
          <w:sz w:val="22"/>
          <w:szCs w:val="22"/>
        </w:rPr>
        <w:tab/>
      </w:r>
    </w:p>
    <w:p w:rsidR="00AB375C" w:rsidRPr="008848BF" w:rsidRDefault="00AB375C" w:rsidP="00AB375C">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5"/>
            <w:enabled/>
            <w:calcOnExit w:val="0"/>
            <w:checkBox>
              <w:sizeAuto/>
              <w:default w:val="0"/>
            </w:checkBox>
          </w:ffData>
        </w:fldChar>
      </w:r>
      <w:bookmarkStart w:id="6" w:name="Check125"/>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6"/>
      <w:r w:rsidRPr="008848BF">
        <w:rPr>
          <w:rFonts w:ascii="Book Antiqua" w:eastAsia="Batang" w:hAnsi="Book Antiqua" w:cs="Arial"/>
          <w:bCs/>
          <w:sz w:val="22"/>
          <w:szCs w:val="22"/>
        </w:rPr>
        <w:t xml:space="preserve"> Data </w:t>
      </w:r>
    </w:p>
    <w:p w:rsidR="00AB375C" w:rsidRPr="008848BF" w:rsidRDefault="00AB375C" w:rsidP="00AB375C">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3"/>
            <w:enabled/>
            <w:calcOnExit w:val="0"/>
            <w:checkBox>
              <w:sizeAuto/>
              <w:default w:val="0"/>
            </w:checkBox>
          </w:ffData>
        </w:fldChar>
      </w:r>
      <w:bookmarkStart w:id="7" w:name="Check123"/>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7"/>
      <w:r w:rsidRPr="008848BF">
        <w:rPr>
          <w:rFonts w:ascii="Book Antiqua" w:eastAsia="Batang" w:hAnsi="Book Antiqua" w:cs="Arial"/>
          <w:bCs/>
          <w:sz w:val="22"/>
          <w:szCs w:val="22"/>
        </w:rPr>
        <w:t xml:space="preserve"> Documents</w:t>
      </w:r>
      <w:r w:rsidRPr="008848BF">
        <w:rPr>
          <w:rFonts w:ascii="Book Antiqua" w:eastAsia="Batang" w:hAnsi="Book Antiqua" w:cs="Arial"/>
          <w:bCs/>
          <w:sz w:val="22"/>
          <w:szCs w:val="22"/>
        </w:rPr>
        <w:tab/>
      </w:r>
      <w:r w:rsidRPr="008848BF">
        <w:rPr>
          <w:rFonts w:ascii="Book Antiqua" w:eastAsia="Batang" w:hAnsi="Book Antiqua" w:cs="Arial"/>
          <w:bCs/>
          <w:sz w:val="22"/>
          <w:szCs w:val="22"/>
        </w:rPr>
        <w:tab/>
      </w:r>
      <w:r w:rsidRPr="008848BF">
        <w:rPr>
          <w:rFonts w:ascii="Book Antiqua" w:eastAsia="Batang" w:hAnsi="Book Antiqua" w:cs="Arial"/>
          <w:bCs/>
          <w:sz w:val="22"/>
          <w:szCs w:val="22"/>
        </w:rPr>
        <w:tab/>
      </w:r>
    </w:p>
    <w:p w:rsidR="00AB375C" w:rsidRDefault="00AB375C" w:rsidP="00AB375C">
      <w:pPr>
        <w:pStyle w:val="BodyTextIndent"/>
        <w:ind w:left="90" w:right="-450" w:hanging="360"/>
        <w:rPr>
          <w:rFonts w:ascii="Book Antiqua" w:eastAsia="Batang" w:hAnsi="Book Antiqua" w:cs="Arial"/>
          <w:bCs/>
          <w:i/>
        </w:rPr>
      </w:pPr>
      <w:r w:rsidRPr="008848BF">
        <w:rPr>
          <w:rFonts w:ascii="Book Antiqua" w:eastAsia="Batang" w:hAnsi="Book Antiqua" w:cs="Arial"/>
          <w:bCs/>
          <w:sz w:val="22"/>
          <w:szCs w:val="22"/>
        </w:rPr>
        <w:fldChar w:fldCharType="begin">
          <w:ffData>
            <w:name w:val="Check124"/>
            <w:enabled/>
            <w:calcOnExit w:val="0"/>
            <w:checkBox>
              <w:sizeAuto/>
              <w:default w:val="0"/>
            </w:checkBox>
          </w:ffData>
        </w:fldChar>
      </w:r>
      <w:bookmarkStart w:id="8" w:name="Check124"/>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8"/>
      <w:r w:rsidRPr="008848BF">
        <w:rPr>
          <w:rFonts w:ascii="Book Antiqua" w:eastAsia="Batang" w:hAnsi="Book Antiqua" w:cs="Arial"/>
          <w:bCs/>
          <w:sz w:val="22"/>
          <w:szCs w:val="22"/>
        </w:rPr>
        <w:t xml:space="preserve"> Human biological samples or specimens </w:t>
      </w:r>
      <w:r w:rsidRPr="008848BF">
        <w:rPr>
          <w:rFonts w:ascii="Book Antiqua" w:eastAsia="Batang" w:hAnsi="Book Antiqua" w:cs="Arial"/>
          <w:bCs/>
          <w:i/>
        </w:rPr>
        <w:t xml:space="preserve">(Also requires review and approval by the Institutional Biosafety Committee, and enrollment in NDSU’s Bloodborne Pathogens Program:  </w:t>
      </w:r>
      <w:r>
        <w:rPr>
          <w:rFonts w:ascii="Book Antiqua" w:eastAsia="Batang" w:hAnsi="Book Antiqua" w:cs="Arial"/>
          <w:bCs/>
          <w:i/>
        </w:rPr>
        <w:t xml:space="preserve">See </w:t>
      </w:r>
      <w:hyperlink r:id="rId12" w:history="1">
        <w:r w:rsidRPr="00EE0B57">
          <w:rPr>
            <w:rStyle w:val="Hyperlink"/>
            <w:rFonts w:ascii="Book Antiqua" w:eastAsia="Batang" w:hAnsi="Book Antiqua" w:cs="Arial"/>
            <w:bCs/>
            <w:i/>
          </w:rPr>
          <w:t>www.ndsu.edu/ibc</w:t>
        </w:r>
      </w:hyperlink>
      <w:r>
        <w:rPr>
          <w:rFonts w:ascii="Book Antiqua" w:eastAsia="Batang" w:hAnsi="Book Antiqua" w:cs="Arial"/>
          <w:bCs/>
          <w:i/>
        </w:rPr>
        <w:t xml:space="preserve"> for more information</w:t>
      </w:r>
      <w:r w:rsidRPr="008848BF">
        <w:rPr>
          <w:rFonts w:ascii="Book Antiqua" w:eastAsia="Batang" w:hAnsi="Book Antiqua" w:cs="Arial"/>
          <w:bCs/>
          <w:i/>
        </w:rPr>
        <w:t xml:space="preserve">.  </w:t>
      </w:r>
    </w:p>
    <w:p w:rsidR="00AB375C" w:rsidRDefault="00AB375C" w:rsidP="00AB375C">
      <w:pPr>
        <w:pStyle w:val="BodyTextIndent"/>
        <w:ind w:left="90" w:right="-450" w:hanging="36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2"/>
            <w:enabled/>
            <w:calcOnExit w:val="0"/>
            <w:checkBox>
              <w:sizeAuto/>
              <w:default w:val="0"/>
            </w:checkBox>
          </w:ffData>
        </w:fldChar>
      </w:r>
      <w:bookmarkStart w:id="9" w:name="Check122"/>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bookmarkEnd w:id="9"/>
      <w:r w:rsidRPr="008848BF">
        <w:rPr>
          <w:rFonts w:ascii="Book Antiqua" w:eastAsia="Batang" w:hAnsi="Book Antiqua" w:cs="Arial"/>
          <w:bCs/>
          <w:sz w:val="22"/>
          <w:szCs w:val="22"/>
        </w:rPr>
        <w:t xml:space="preserve"> Other records</w:t>
      </w:r>
      <w:r>
        <w:rPr>
          <w:rFonts w:ascii="Book Antiqua" w:eastAsia="Batang" w:hAnsi="Book Antiqua" w:cs="Arial"/>
          <w:bCs/>
          <w:sz w:val="22"/>
          <w:szCs w:val="22"/>
        </w:rPr>
        <w:t>: Please specify</w:t>
      </w:r>
      <w:r w:rsidRPr="008848BF">
        <w:rPr>
          <w:rFonts w:ascii="Book Antiqua" w:eastAsia="Batang" w:hAnsi="Book Antiqua" w:cs="Arial"/>
          <w:bCs/>
          <w:sz w:val="22"/>
          <w:szCs w:val="22"/>
        </w:rPr>
        <w:tab/>
      </w:r>
      <w:r>
        <w:rPr>
          <w:rFonts w:ascii="Book Antiqua" w:eastAsia="Batang" w:hAnsi="Book Antiqua" w:cs="Arial"/>
          <w:bCs/>
          <w:sz w:val="22"/>
          <w:szCs w:val="22"/>
        </w:rPr>
        <w:t xml:space="preserve">:  </w:t>
      </w:r>
    </w:p>
    <w:p w:rsidR="00AB375C" w:rsidRPr="008848BF" w:rsidRDefault="00AB375C" w:rsidP="00AB375C">
      <w:pPr>
        <w:pStyle w:val="BodyTextIndent"/>
        <w:ind w:left="162" w:right="72"/>
        <w:rPr>
          <w:rFonts w:ascii="Book Antiqua" w:eastAsia="Batang" w:hAnsi="Book Antiqua"/>
          <w:b/>
          <w:bCs/>
          <w:sz w:val="24"/>
          <w:szCs w:val="22"/>
        </w:rPr>
      </w:pPr>
      <w:r>
        <w:rPr>
          <w:rFonts w:ascii="Book Antiqua" w:eastAsia="Batang" w:hAnsi="Book Antiqua" w:cs="Arial"/>
          <w:bCs/>
          <w:i/>
        </w:rPr>
        <w:tab/>
      </w:r>
    </w:p>
    <w:tbl>
      <w:tblPr>
        <w:tblStyle w:val="TableGrid"/>
        <w:tblW w:w="0" w:type="auto"/>
        <w:tblInd w:w="162" w:type="dxa"/>
        <w:shd w:val="clear" w:color="auto" w:fill="D9D9D9" w:themeFill="background1" w:themeFillShade="D9"/>
        <w:tblLook w:val="04A0" w:firstRow="1" w:lastRow="0" w:firstColumn="1" w:lastColumn="0" w:noHBand="0" w:noVBand="1"/>
      </w:tblPr>
      <w:tblGrid>
        <w:gridCol w:w="9998"/>
      </w:tblGrid>
      <w:tr w:rsidR="00AB375C" w:rsidRPr="00C62BD3" w:rsidTr="001713F0">
        <w:tc>
          <w:tcPr>
            <w:tcW w:w="10214" w:type="dxa"/>
            <w:shd w:val="clear" w:color="auto" w:fill="D9D9D9" w:themeFill="background1" w:themeFillShade="D9"/>
          </w:tcPr>
          <w:p w:rsidR="00AB375C" w:rsidRPr="00C62BD3" w:rsidRDefault="00AB375C" w:rsidP="001713F0">
            <w:pPr>
              <w:pStyle w:val="BodyTextIndent"/>
              <w:ind w:left="0"/>
              <w:rPr>
                <w:rFonts w:ascii="Book Antiqua" w:eastAsia="Batang" w:hAnsi="Book Antiqua"/>
                <w:bCs/>
                <w:i/>
              </w:rPr>
            </w:pPr>
            <w:r w:rsidRPr="00C62BD3">
              <w:rPr>
                <w:rFonts w:ascii="Book Antiqua" w:eastAsia="Batang" w:hAnsi="Book Antiqua"/>
                <w:b/>
                <w:bCs/>
                <w:sz w:val="24"/>
                <w:szCs w:val="22"/>
              </w:rPr>
              <w:fldChar w:fldCharType="begin">
                <w:ffData>
                  <w:name w:val="Text179"/>
                  <w:enabled/>
                  <w:calcOnExit w:val="0"/>
                  <w:textInput/>
                </w:ffData>
              </w:fldChar>
            </w:r>
            <w:r w:rsidRPr="00C62BD3">
              <w:rPr>
                <w:rFonts w:ascii="Book Antiqua" w:eastAsia="Batang" w:hAnsi="Book Antiqua"/>
                <w:b/>
                <w:bCs/>
                <w:sz w:val="24"/>
                <w:szCs w:val="22"/>
              </w:rPr>
              <w:instrText xml:space="preserve"> FORMTEXT </w:instrText>
            </w:r>
            <w:r w:rsidRPr="00C62BD3">
              <w:rPr>
                <w:rFonts w:ascii="Book Antiqua" w:eastAsia="Batang" w:hAnsi="Book Antiqua"/>
                <w:b/>
                <w:bCs/>
                <w:sz w:val="24"/>
                <w:szCs w:val="22"/>
              </w:rPr>
            </w:r>
            <w:r w:rsidRPr="00C62BD3">
              <w:rPr>
                <w:rFonts w:ascii="Book Antiqua" w:eastAsia="Batang" w:hAnsi="Book Antiqua"/>
                <w:b/>
                <w:bCs/>
                <w:sz w:val="24"/>
                <w:szCs w:val="22"/>
              </w:rPr>
              <w:fldChar w:fldCharType="separate"/>
            </w:r>
            <w:r w:rsidRPr="00C62BD3">
              <w:rPr>
                <w:rFonts w:ascii="Book Antiqua" w:eastAsia="MS Mincho" w:hAnsi="Book Antiqua" w:cs="MS Mincho"/>
                <w:b/>
                <w:bCs/>
                <w:noProof/>
                <w:sz w:val="24"/>
                <w:szCs w:val="22"/>
              </w:rPr>
              <w:t> </w:t>
            </w:r>
            <w:r w:rsidRPr="00C62BD3">
              <w:rPr>
                <w:rFonts w:ascii="Book Antiqua" w:eastAsia="MS Mincho" w:hAnsi="Book Antiqua" w:cs="MS Mincho"/>
                <w:b/>
                <w:bCs/>
                <w:noProof/>
                <w:sz w:val="24"/>
                <w:szCs w:val="22"/>
              </w:rPr>
              <w:t> </w:t>
            </w:r>
            <w:r w:rsidRPr="00C62BD3">
              <w:rPr>
                <w:rFonts w:ascii="Book Antiqua" w:eastAsia="MS Mincho" w:hAnsi="Book Antiqua" w:cs="MS Mincho"/>
                <w:b/>
                <w:bCs/>
                <w:noProof/>
                <w:sz w:val="24"/>
                <w:szCs w:val="22"/>
              </w:rPr>
              <w:t> </w:t>
            </w:r>
            <w:r w:rsidRPr="00C62BD3">
              <w:rPr>
                <w:rFonts w:ascii="Book Antiqua" w:eastAsia="MS Mincho" w:hAnsi="Book Antiqua" w:cs="MS Mincho"/>
                <w:b/>
                <w:bCs/>
                <w:noProof/>
                <w:sz w:val="24"/>
                <w:szCs w:val="22"/>
              </w:rPr>
              <w:t> </w:t>
            </w:r>
            <w:r w:rsidRPr="00C62BD3">
              <w:rPr>
                <w:rFonts w:ascii="Book Antiqua" w:eastAsia="MS Mincho" w:hAnsi="Book Antiqua" w:cs="MS Mincho"/>
                <w:b/>
                <w:bCs/>
                <w:noProof/>
                <w:sz w:val="24"/>
                <w:szCs w:val="22"/>
              </w:rPr>
              <w:t> </w:t>
            </w:r>
            <w:r w:rsidRPr="00C62BD3">
              <w:rPr>
                <w:rFonts w:ascii="Book Antiqua" w:eastAsia="Batang" w:hAnsi="Book Antiqua"/>
                <w:b/>
                <w:bCs/>
                <w:sz w:val="24"/>
                <w:szCs w:val="22"/>
              </w:rPr>
              <w:fldChar w:fldCharType="end"/>
            </w:r>
          </w:p>
        </w:tc>
      </w:tr>
    </w:tbl>
    <w:p w:rsidR="00AB375C" w:rsidRDefault="00AB375C" w:rsidP="00514261">
      <w:pPr>
        <w:pStyle w:val="BodyTextIndent"/>
        <w:ind w:left="-270" w:right="-450"/>
        <w:rPr>
          <w:rFonts w:ascii="Book Antiqua" w:eastAsia="Batang" w:hAnsi="Book Antiqua" w:cs="Arial"/>
          <w:bCs/>
          <w:sz w:val="22"/>
          <w:szCs w:val="22"/>
        </w:rPr>
      </w:pPr>
    </w:p>
    <w:p w:rsidR="00842FA8" w:rsidRPr="008848BF" w:rsidRDefault="001713F0" w:rsidP="00842FA8">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lastRenderedPageBreak/>
        <w:t>4</w:t>
      </w:r>
      <w:r w:rsidR="00D45BB5">
        <w:rPr>
          <w:rFonts w:ascii="Book Antiqua" w:eastAsia="Batang" w:hAnsi="Book Antiqua" w:cs="Arial"/>
          <w:bCs/>
          <w:sz w:val="22"/>
          <w:szCs w:val="22"/>
          <w:u w:val="single"/>
        </w:rPr>
        <w:t xml:space="preserve">. </w:t>
      </w:r>
      <w:r w:rsidR="00842FA8" w:rsidRPr="008848BF">
        <w:rPr>
          <w:rFonts w:ascii="Book Antiqua" w:eastAsia="Batang" w:hAnsi="Book Antiqua" w:cs="Arial"/>
          <w:bCs/>
          <w:sz w:val="22"/>
          <w:szCs w:val="22"/>
          <w:u w:val="single"/>
        </w:rPr>
        <w:t>Are the materials available to the general public for un-restricted use?</w:t>
      </w:r>
    </w:p>
    <w:p w:rsidR="00842FA8" w:rsidRPr="008848BF" w:rsidRDefault="00842FA8" w:rsidP="00842FA8">
      <w:pPr>
        <w:pStyle w:val="BodyTextIndent"/>
        <w:ind w:left="-270" w:right="-450"/>
        <w:rPr>
          <w:rFonts w:ascii="Book Antiqua" w:eastAsia="Batang" w:hAnsi="Book Antiqua" w:cs="Arial"/>
          <w:bCs/>
          <w:sz w:val="22"/>
          <w:szCs w:val="22"/>
          <w:u w:val="single"/>
        </w:rPr>
      </w:pPr>
    </w:p>
    <w:p w:rsidR="00842FA8" w:rsidRDefault="00842FA8" w:rsidP="00842FA8">
      <w:pPr>
        <w:pStyle w:val="BodyTextIndent"/>
        <w:ind w:right="-450" w:hanging="360"/>
        <w:rPr>
          <w:rFonts w:ascii="Book Antiqua" w:eastAsia="Batang" w:hAnsi="Book Antiqua" w:cs="Arial"/>
          <w:bCs/>
          <w:i/>
        </w:rPr>
      </w:pPr>
      <w:r w:rsidRPr="008848BF">
        <w:rPr>
          <w:rFonts w:ascii="Book Antiqua" w:eastAsia="Batang" w:hAnsi="Book Antiqua" w:cs="Arial"/>
          <w:bCs/>
          <w:sz w:val="22"/>
          <w:szCs w:val="22"/>
        </w:rPr>
        <w:fldChar w:fldCharType="begin">
          <w:ffData>
            <w:name w:val="Check126"/>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Yes – describe public access and provide web address, if applicable:  </w:t>
      </w:r>
      <w:r w:rsidRPr="008848BF">
        <w:rPr>
          <w:rFonts w:ascii="Book Antiqua" w:eastAsia="Batang" w:hAnsi="Book Antiqua" w:cs="Arial"/>
          <w:bCs/>
          <w:i/>
        </w:rPr>
        <w:t>(skip remaining questions on this form)</w:t>
      </w:r>
    </w:p>
    <w:p w:rsidR="00E10B11" w:rsidRPr="008848BF" w:rsidRDefault="00E10B11" w:rsidP="00842FA8">
      <w:pPr>
        <w:pStyle w:val="BodyTextIndent"/>
        <w:ind w:right="-450" w:hanging="360"/>
        <w:rPr>
          <w:rFonts w:ascii="Book Antiqua" w:eastAsia="Batang" w:hAnsi="Book Antiqua" w:cs="Arial"/>
          <w:bCs/>
          <w:sz w:val="22"/>
          <w:szCs w:val="22"/>
        </w:rPr>
      </w:pPr>
    </w:p>
    <w:tbl>
      <w:tblPr>
        <w:tblW w:w="100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13"/>
      </w:tblGrid>
      <w:tr w:rsidR="00842FA8" w:rsidRPr="008848BF" w:rsidTr="00624C63">
        <w:tc>
          <w:tcPr>
            <w:tcW w:w="10013" w:type="dxa"/>
            <w:shd w:val="clear" w:color="auto" w:fill="E0E0E0"/>
          </w:tcPr>
          <w:p w:rsidR="00842FA8" w:rsidRPr="008848BF" w:rsidRDefault="00842FA8" w:rsidP="00842FA8">
            <w:pPr>
              <w:pStyle w:val="BodyTextIndent"/>
              <w:ind w:left="162" w:right="7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842FA8" w:rsidRPr="008848BF" w:rsidRDefault="00842FA8" w:rsidP="00842FA8">
      <w:pPr>
        <w:pStyle w:val="BodyTextIndent"/>
        <w:ind w:left="360" w:right="-450"/>
        <w:rPr>
          <w:rFonts w:ascii="Book Antiqua" w:eastAsia="Batang" w:hAnsi="Book Antiqua" w:cs="Arial"/>
          <w:bCs/>
          <w:sz w:val="22"/>
          <w:szCs w:val="22"/>
        </w:rPr>
      </w:pPr>
    </w:p>
    <w:p w:rsidR="002701DF" w:rsidRDefault="00842FA8" w:rsidP="00842FA8">
      <w:pPr>
        <w:pStyle w:val="BodyTextIndent"/>
        <w:ind w:right="-450" w:hanging="36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26"/>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No - </w:t>
      </w:r>
      <w:r w:rsidR="006D6B11">
        <w:rPr>
          <w:rFonts w:ascii="Book Antiqua" w:eastAsia="Batang" w:hAnsi="Book Antiqua" w:cs="Arial"/>
          <w:noProof/>
          <w:sz w:val="22"/>
          <w:szCs w:val="22"/>
        </w:rPr>
        <w:drawing>
          <wp:inline distT="0" distB="0" distL="0" distR="0" wp14:anchorId="44C662F5" wp14:editId="09CF3304">
            <wp:extent cx="180975" cy="180975"/>
            <wp:effectExtent l="0" t="0" r="9525" b="9525"/>
            <wp:docPr id="2" name="Picture 2" descr="MCSY0087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Y00871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848BF">
        <w:rPr>
          <w:rFonts w:ascii="Book Antiqua" w:eastAsia="Batang" w:hAnsi="Book Antiqua" w:cs="Arial"/>
          <w:sz w:val="22"/>
          <w:szCs w:val="22"/>
        </w:rPr>
        <w:t xml:space="preserve"> </w:t>
      </w:r>
      <w:r w:rsidRPr="008848BF">
        <w:rPr>
          <w:rFonts w:ascii="Book Antiqua" w:eastAsia="Batang" w:hAnsi="Book Antiqua" w:cs="Arial"/>
          <w:bCs/>
          <w:sz w:val="22"/>
          <w:szCs w:val="22"/>
        </w:rPr>
        <w:t xml:space="preserve">attach documented permission from the owner of the materials, </w:t>
      </w:r>
      <w:r w:rsidR="002701DF">
        <w:rPr>
          <w:rFonts w:ascii="Book Antiqua" w:eastAsia="Batang" w:hAnsi="Book Antiqua" w:cs="Arial"/>
          <w:bCs/>
          <w:sz w:val="22"/>
          <w:szCs w:val="22"/>
        </w:rPr>
        <w:t xml:space="preserve">HIPAA Privacy officer, </w:t>
      </w:r>
      <w:r w:rsidRPr="008848BF">
        <w:rPr>
          <w:rFonts w:ascii="Book Antiqua" w:eastAsia="Batang" w:hAnsi="Book Antiqua" w:cs="Arial"/>
          <w:bCs/>
          <w:sz w:val="22"/>
          <w:szCs w:val="22"/>
        </w:rPr>
        <w:t>and/or the responsible IRB allowing use in this research project.  The permission should also describe any data use restrictions or provisions</w:t>
      </w:r>
      <w:r w:rsidR="002701DF">
        <w:rPr>
          <w:rFonts w:ascii="Book Antiqua" w:eastAsia="Batang" w:hAnsi="Book Antiqua" w:cs="Arial"/>
          <w:bCs/>
          <w:sz w:val="22"/>
          <w:szCs w:val="22"/>
        </w:rPr>
        <w:t>, and whether or not written authorization was obtained for release of the records</w:t>
      </w:r>
      <w:r w:rsidRPr="008848BF">
        <w:rPr>
          <w:rFonts w:ascii="Book Antiqua" w:eastAsia="Batang" w:hAnsi="Book Antiqua" w:cs="Arial"/>
          <w:bCs/>
          <w:sz w:val="22"/>
          <w:szCs w:val="22"/>
        </w:rPr>
        <w:t xml:space="preserve">.  </w:t>
      </w:r>
    </w:p>
    <w:p w:rsidR="002701DF" w:rsidRDefault="002701DF" w:rsidP="00842FA8">
      <w:pPr>
        <w:pStyle w:val="BodyTextIndent"/>
        <w:ind w:right="-450" w:hanging="360"/>
        <w:rPr>
          <w:rFonts w:ascii="Book Antiqua" w:eastAsia="Batang" w:hAnsi="Book Antiqua" w:cs="Arial"/>
          <w:bCs/>
          <w:sz w:val="22"/>
          <w:szCs w:val="22"/>
        </w:rPr>
      </w:pPr>
    </w:p>
    <w:p w:rsidR="001713F0" w:rsidRPr="00D45BB5" w:rsidRDefault="001713F0" w:rsidP="001713F0">
      <w:pPr>
        <w:widowControl w:val="0"/>
        <w:ind w:left="90" w:hanging="360"/>
        <w:rPr>
          <w:rFonts w:ascii="Book Antiqua" w:hAnsi="Book Antiqua" w:cs="Arial"/>
          <w:iCs/>
          <w:sz w:val="22"/>
          <w:szCs w:val="22"/>
          <w:u w:val="single"/>
        </w:rPr>
      </w:pPr>
      <w:r>
        <w:rPr>
          <w:rFonts w:ascii="Book Antiqua" w:hAnsi="Book Antiqua" w:cs="Arial"/>
          <w:iCs/>
          <w:sz w:val="22"/>
          <w:szCs w:val="22"/>
          <w:u w:val="single"/>
        </w:rPr>
        <w:t>5</w:t>
      </w:r>
      <w:r w:rsidRPr="00D45BB5">
        <w:rPr>
          <w:rFonts w:ascii="Book Antiqua" w:hAnsi="Book Antiqua" w:cs="Arial"/>
          <w:iCs/>
          <w:sz w:val="22"/>
          <w:szCs w:val="22"/>
          <w:u w:val="single"/>
        </w:rPr>
        <w:t xml:space="preserve">. Who is the owner of the data, records or specimens?  </w:t>
      </w:r>
    </w:p>
    <w:p w:rsidR="001713F0" w:rsidRPr="008848BF" w:rsidRDefault="001713F0" w:rsidP="001713F0">
      <w:pPr>
        <w:widowControl w:val="0"/>
        <w:ind w:left="-270"/>
        <w:rPr>
          <w:rFonts w:ascii="Book Antiqua" w:hAnsi="Book Antiqua"/>
          <w:b/>
          <w:sz w:val="22"/>
          <w:szCs w:val="22"/>
        </w:rPr>
      </w:pPr>
      <w:bookmarkStart w:id="10" w:name="Check61"/>
      <w:r w:rsidRPr="008848BF">
        <w:rPr>
          <w:rFonts w:ascii="Book Antiqua" w:hAnsi="Book Antiqua"/>
          <w:b/>
          <w:sz w:val="22"/>
          <w:szCs w:val="22"/>
        </w:rPr>
        <w:t xml:space="preserve">     </w:t>
      </w:r>
    </w:p>
    <w:p w:rsidR="001713F0" w:rsidRPr="008848BF" w:rsidRDefault="001713F0" w:rsidP="001713F0">
      <w:pPr>
        <w:widowControl w:val="0"/>
        <w:ind w:left="360"/>
        <w:rPr>
          <w:rFonts w:ascii="Book Antiqua" w:hAnsi="Book Antiqua" w:cs="Arial"/>
          <w:b/>
          <w:sz w:val="22"/>
          <w:szCs w:val="22"/>
        </w:rPr>
      </w:pPr>
      <w:r w:rsidRPr="008848BF">
        <w:rPr>
          <w:rFonts w:ascii="Book Antiqua" w:hAnsi="Book Antiqua"/>
          <w:b/>
          <w:sz w:val="22"/>
          <w:szCs w:val="22"/>
        </w:rPr>
        <w:t xml:space="preserve"> </w:t>
      </w:r>
      <w:r w:rsidRPr="008848BF">
        <w:rPr>
          <w:rFonts w:ascii="Book Antiqua" w:hAnsi="Book Antiqua"/>
          <w:b/>
          <w:sz w:val="22"/>
          <w:szCs w:val="22"/>
        </w:rPr>
        <w:fldChar w:fldCharType="begin">
          <w:ffData>
            <w:name w:val="Check61"/>
            <w:enabled/>
            <w:calcOnExit w:val="0"/>
            <w:checkBox>
              <w:sizeAuto/>
              <w:default w:val="0"/>
            </w:checkBox>
          </w:ffData>
        </w:fldChar>
      </w:r>
      <w:r w:rsidRPr="008848BF">
        <w:rPr>
          <w:rFonts w:ascii="Book Antiqua" w:hAnsi="Book Antiqua"/>
          <w:b/>
          <w:sz w:val="22"/>
          <w:szCs w:val="22"/>
        </w:rPr>
        <w:instrText xml:space="preserve"> FORMCHECKBOX </w:instrText>
      </w:r>
      <w:r w:rsidR="00DD0B45">
        <w:rPr>
          <w:rFonts w:ascii="Book Antiqua" w:hAnsi="Book Antiqua"/>
          <w:b/>
          <w:sz w:val="22"/>
          <w:szCs w:val="22"/>
        </w:rPr>
      </w:r>
      <w:r w:rsidR="00DD0B45">
        <w:rPr>
          <w:rFonts w:ascii="Book Antiqua" w:hAnsi="Book Antiqua"/>
          <w:b/>
          <w:sz w:val="22"/>
          <w:szCs w:val="22"/>
        </w:rPr>
        <w:fldChar w:fldCharType="separate"/>
      </w:r>
      <w:r w:rsidRPr="008848BF">
        <w:rPr>
          <w:rFonts w:ascii="Book Antiqua" w:hAnsi="Book Antiqua"/>
          <w:b/>
          <w:sz w:val="22"/>
          <w:szCs w:val="22"/>
        </w:rPr>
        <w:fldChar w:fldCharType="end"/>
      </w:r>
      <w:bookmarkEnd w:id="10"/>
      <w:r w:rsidRPr="008848BF">
        <w:rPr>
          <w:rFonts w:ascii="Book Antiqua" w:hAnsi="Book Antiqua"/>
          <w:b/>
          <w:sz w:val="22"/>
          <w:szCs w:val="22"/>
        </w:rPr>
        <w:t xml:space="preserve"> </w:t>
      </w:r>
      <w:r w:rsidRPr="008848BF">
        <w:rPr>
          <w:rFonts w:ascii="Book Antiqua" w:hAnsi="Book Antiqua" w:cs="Arial"/>
          <w:sz w:val="22"/>
          <w:szCs w:val="22"/>
        </w:rPr>
        <w:t>NDSU – Dept. or Office:</w:t>
      </w:r>
      <w:r w:rsidRPr="008848BF">
        <w:rPr>
          <w:rFonts w:ascii="Book Antiqua" w:hAnsi="Book Antiqua" w:cs="Arial"/>
          <w:b/>
          <w:sz w:val="22"/>
          <w:szCs w:val="22"/>
        </w:rPr>
        <w:t xml:space="preserve">  </w:t>
      </w:r>
      <w:r w:rsidRPr="008848BF">
        <w:rPr>
          <w:rFonts w:ascii="Book Antiqua" w:hAnsi="Book Antiqua" w:cs="Arial"/>
          <w:b/>
          <w:sz w:val="22"/>
          <w:szCs w:val="22"/>
        </w:rPr>
        <w:fldChar w:fldCharType="begin">
          <w:ffData>
            <w:name w:val="Text129"/>
            <w:enabled/>
            <w:calcOnExit w:val="0"/>
            <w:textInput/>
          </w:ffData>
        </w:fldChar>
      </w:r>
      <w:bookmarkStart w:id="11" w:name="Text129"/>
      <w:r w:rsidRPr="008848BF">
        <w:rPr>
          <w:rFonts w:ascii="Book Antiqua" w:hAnsi="Book Antiqua" w:cs="Arial"/>
          <w:b/>
          <w:sz w:val="22"/>
          <w:szCs w:val="22"/>
        </w:rPr>
        <w:instrText xml:space="preserve"> FORMTEXT </w:instrText>
      </w:r>
      <w:r w:rsidRPr="008848BF">
        <w:rPr>
          <w:rFonts w:ascii="Book Antiqua" w:hAnsi="Book Antiqua" w:cs="Arial"/>
          <w:b/>
          <w:sz w:val="22"/>
          <w:szCs w:val="22"/>
        </w:rPr>
      </w:r>
      <w:r w:rsidRPr="008848BF">
        <w:rPr>
          <w:rFonts w:ascii="Book Antiqua" w:hAnsi="Book Antiqua" w:cs="Arial"/>
          <w:b/>
          <w:sz w:val="22"/>
          <w:szCs w:val="22"/>
        </w:rPr>
        <w:fldChar w:fldCharType="separate"/>
      </w:r>
      <w:r w:rsidRPr="008848BF">
        <w:rPr>
          <w:rFonts w:ascii="Book Antiqua" w:hAnsi="Book Antiqua" w:cs="Arial"/>
          <w:b/>
          <w:noProof/>
          <w:sz w:val="22"/>
          <w:szCs w:val="22"/>
        </w:rPr>
        <w:t> </w:t>
      </w:r>
      <w:r w:rsidRPr="008848BF">
        <w:rPr>
          <w:rFonts w:ascii="Book Antiqua" w:hAnsi="Book Antiqua" w:cs="Arial"/>
          <w:b/>
          <w:noProof/>
          <w:sz w:val="22"/>
          <w:szCs w:val="22"/>
        </w:rPr>
        <w:t> </w:t>
      </w:r>
      <w:r w:rsidRPr="008848BF">
        <w:rPr>
          <w:rFonts w:ascii="Book Antiqua" w:hAnsi="Book Antiqua" w:cs="Arial"/>
          <w:b/>
          <w:noProof/>
          <w:sz w:val="22"/>
          <w:szCs w:val="22"/>
        </w:rPr>
        <w:t> </w:t>
      </w:r>
      <w:r w:rsidRPr="008848BF">
        <w:rPr>
          <w:rFonts w:ascii="Book Antiqua" w:hAnsi="Book Antiqua" w:cs="Arial"/>
          <w:b/>
          <w:noProof/>
          <w:sz w:val="22"/>
          <w:szCs w:val="22"/>
        </w:rPr>
        <w:t> </w:t>
      </w:r>
      <w:r w:rsidRPr="008848BF">
        <w:rPr>
          <w:rFonts w:ascii="Book Antiqua" w:hAnsi="Book Antiqua" w:cs="Arial"/>
          <w:b/>
          <w:noProof/>
          <w:sz w:val="22"/>
          <w:szCs w:val="22"/>
        </w:rPr>
        <w:t> </w:t>
      </w:r>
      <w:r w:rsidRPr="008848BF">
        <w:rPr>
          <w:rFonts w:ascii="Book Antiqua" w:hAnsi="Book Antiqua" w:cs="Arial"/>
          <w:b/>
          <w:sz w:val="22"/>
          <w:szCs w:val="22"/>
        </w:rPr>
        <w:fldChar w:fldCharType="end"/>
      </w:r>
      <w:bookmarkEnd w:id="11"/>
    </w:p>
    <w:p w:rsidR="001713F0" w:rsidRPr="008848BF" w:rsidRDefault="001713F0" w:rsidP="001713F0">
      <w:pPr>
        <w:widowControl w:val="0"/>
        <w:ind w:left="360"/>
        <w:rPr>
          <w:rFonts w:ascii="Book Antiqua" w:hAnsi="Book Antiqua" w:cs="Arial"/>
          <w:b/>
          <w:sz w:val="22"/>
          <w:szCs w:val="22"/>
        </w:rPr>
      </w:pPr>
    </w:p>
    <w:p w:rsidR="001713F0" w:rsidRPr="008848BF" w:rsidRDefault="001713F0" w:rsidP="001713F0">
      <w:pPr>
        <w:widowControl w:val="0"/>
        <w:ind w:left="360"/>
        <w:rPr>
          <w:rFonts w:ascii="Book Antiqua" w:hAnsi="Book Antiqua"/>
          <w:b/>
          <w:sz w:val="22"/>
          <w:szCs w:val="22"/>
        </w:rPr>
      </w:pPr>
      <w:r w:rsidRPr="008848BF">
        <w:rPr>
          <w:rFonts w:ascii="Book Antiqua" w:hAnsi="Book Antiqua" w:cs="Arial"/>
          <w:b/>
          <w:sz w:val="22"/>
          <w:szCs w:val="22"/>
        </w:rPr>
        <w:t xml:space="preserve"> </w:t>
      </w:r>
      <w:r w:rsidRPr="008848BF">
        <w:rPr>
          <w:rFonts w:ascii="Book Antiqua" w:hAnsi="Book Antiqua" w:cs="Arial"/>
          <w:b/>
          <w:sz w:val="22"/>
          <w:szCs w:val="22"/>
        </w:rPr>
        <w:fldChar w:fldCharType="begin">
          <w:ffData>
            <w:name w:val="Check62"/>
            <w:enabled/>
            <w:calcOnExit w:val="0"/>
            <w:checkBox>
              <w:sizeAuto/>
              <w:default w:val="0"/>
            </w:checkBox>
          </w:ffData>
        </w:fldChar>
      </w:r>
      <w:bookmarkStart w:id="12" w:name="Check62"/>
      <w:r w:rsidRPr="008848BF">
        <w:rPr>
          <w:rFonts w:ascii="Book Antiqua" w:hAnsi="Book Antiqua" w:cs="Arial"/>
          <w:b/>
          <w:sz w:val="22"/>
          <w:szCs w:val="22"/>
        </w:rPr>
        <w:instrText xml:space="preserve"> FORMCHECKBOX </w:instrText>
      </w:r>
      <w:r w:rsidR="00DD0B45">
        <w:rPr>
          <w:rFonts w:ascii="Book Antiqua" w:hAnsi="Book Antiqua" w:cs="Arial"/>
          <w:b/>
          <w:sz w:val="22"/>
          <w:szCs w:val="22"/>
        </w:rPr>
      </w:r>
      <w:r w:rsidR="00DD0B45">
        <w:rPr>
          <w:rFonts w:ascii="Book Antiqua" w:hAnsi="Book Antiqua" w:cs="Arial"/>
          <w:b/>
          <w:sz w:val="22"/>
          <w:szCs w:val="22"/>
        </w:rPr>
        <w:fldChar w:fldCharType="separate"/>
      </w:r>
      <w:r w:rsidRPr="008848BF">
        <w:rPr>
          <w:rFonts w:ascii="Book Antiqua" w:hAnsi="Book Antiqua" w:cs="Arial"/>
          <w:b/>
          <w:sz w:val="22"/>
          <w:szCs w:val="22"/>
        </w:rPr>
        <w:fldChar w:fldCharType="end"/>
      </w:r>
      <w:bookmarkEnd w:id="12"/>
      <w:r w:rsidRPr="008848BF">
        <w:rPr>
          <w:rFonts w:ascii="Book Antiqua" w:hAnsi="Book Antiqua" w:cs="Arial"/>
          <w:b/>
          <w:sz w:val="22"/>
          <w:szCs w:val="22"/>
        </w:rPr>
        <w:t xml:space="preserve"> </w:t>
      </w:r>
      <w:r w:rsidRPr="008848BF">
        <w:rPr>
          <w:rFonts w:ascii="Book Antiqua" w:hAnsi="Book Antiqua" w:cs="Arial"/>
          <w:sz w:val="22"/>
          <w:szCs w:val="22"/>
        </w:rPr>
        <w:t>Other entity – Name*:</w:t>
      </w:r>
      <w:r w:rsidRPr="008848BF">
        <w:rPr>
          <w:rFonts w:ascii="Book Antiqua" w:hAnsi="Book Antiqua"/>
          <w:b/>
          <w:sz w:val="22"/>
          <w:szCs w:val="22"/>
        </w:rPr>
        <w:t xml:space="preserve">  </w:t>
      </w:r>
      <w:r w:rsidRPr="008848BF">
        <w:rPr>
          <w:rFonts w:ascii="Book Antiqua" w:hAnsi="Book Antiqua"/>
          <w:b/>
          <w:sz w:val="22"/>
          <w:szCs w:val="22"/>
        </w:rPr>
        <w:fldChar w:fldCharType="begin">
          <w:ffData>
            <w:name w:val="Text130"/>
            <w:enabled/>
            <w:calcOnExit w:val="0"/>
            <w:textInput/>
          </w:ffData>
        </w:fldChar>
      </w:r>
      <w:bookmarkStart w:id="13" w:name="Text130"/>
      <w:r w:rsidRPr="008848BF">
        <w:rPr>
          <w:rFonts w:ascii="Book Antiqua" w:hAnsi="Book Antiqua"/>
          <w:b/>
          <w:sz w:val="22"/>
          <w:szCs w:val="22"/>
        </w:rPr>
        <w:instrText xml:space="preserve"> FORMTEXT </w:instrText>
      </w:r>
      <w:r w:rsidRPr="008848BF">
        <w:rPr>
          <w:rFonts w:ascii="Book Antiqua" w:hAnsi="Book Antiqua"/>
          <w:b/>
          <w:sz w:val="22"/>
          <w:szCs w:val="22"/>
        </w:rPr>
      </w:r>
      <w:r w:rsidRPr="008848BF">
        <w:rPr>
          <w:rFonts w:ascii="Book Antiqua" w:hAnsi="Book Antiqua"/>
          <w:b/>
          <w:sz w:val="22"/>
          <w:szCs w:val="22"/>
        </w:rPr>
        <w:fldChar w:fldCharType="separate"/>
      </w:r>
      <w:r w:rsidRPr="008848BF">
        <w:rPr>
          <w:rFonts w:ascii="Book Antiqua" w:hAnsi="Book Antiqua"/>
          <w:b/>
          <w:noProof/>
          <w:sz w:val="22"/>
          <w:szCs w:val="22"/>
        </w:rPr>
        <w:t> </w:t>
      </w:r>
      <w:r w:rsidRPr="008848BF">
        <w:rPr>
          <w:rFonts w:ascii="Book Antiqua" w:hAnsi="Book Antiqua"/>
          <w:b/>
          <w:noProof/>
          <w:sz w:val="22"/>
          <w:szCs w:val="22"/>
        </w:rPr>
        <w:t> </w:t>
      </w:r>
      <w:r w:rsidRPr="008848BF">
        <w:rPr>
          <w:rFonts w:ascii="Book Antiqua" w:hAnsi="Book Antiqua"/>
          <w:b/>
          <w:noProof/>
          <w:sz w:val="22"/>
          <w:szCs w:val="22"/>
        </w:rPr>
        <w:t> </w:t>
      </w:r>
      <w:r w:rsidRPr="008848BF">
        <w:rPr>
          <w:rFonts w:ascii="Book Antiqua" w:hAnsi="Book Antiqua"/>
          <w:b/>
          <w:noProof/>
          <w:sz w:val="22"/>
          <w:szCs w:val="22"/>
        </w:rPr>
        <w:t> </w:t>
      </w:r>
      <w:r w:rsidRPr="008848BF">
        <w:rPr>
          <w:rFonts w:ascii="Book Antiqua" w:hAnsi="Book Antiqua"/>
          <w:b/>
          <w:noProof/>
          <w:sz w:val="22"/>
          <w:szCs w:val="22"/>
        </w:rPr>
        <w:t> </w:t>
      </w:r>
      <w:r w:rsidRPr="008848BF">
        <w:rPr>
          <w:rFonts w:ascii="Book Antiqua" w:hAnsi="Book Antiqua"/>
          <w:b/>
          <w:sz w:val="22"/>
          <w:szCs w:val="22"/>
        </w:rPr>
        <w:fldChar w:fldCharType="end"/>
      </w:r>
      <w:bookmarkEnd w:id="13"/>
    </w:p>
    <w:p w:rsidR="00286D16" w:rsidRDefault="00286D16" w:rsidP="003A24F3">
      <w:pPr>
        <w:rPr>
          <w:rFonts w:ascii="Book Antiqua" w:hAnsi="Book Antiqua" w:cs="Arial"/>
          <w:b/>
          <w:i/>
          <w:sz w:val="22"/>
          <w:szCs w:val="22"/>
        </w:rPr>
      </w:pPr>
    </w:p>
    <w:p w:rsidR="003A24F3" w:rsidRDefault="003A24F3" w:rsidP="003A24F3">
      <w:pPr>
        <w:rPr>
          <w:rFonts w:ascii="Book Antiqua" w:hAnsi="Book Antiqua" w:cs="Arial"/>
          <w:b/>
          <w:i/>
          <w:sz w:val="22"/>
          <w:szCs w:val="22"/>
        </w:rPr>
      </w:pPr>
      <w:r>
        <w:rPr>
          <w:rFonts w:ascii="Book Antiqua" w:hAnsi="Book Antiqua" w:cs="Arial"/>
          <w:b/>
          <w:i/>
          <w:sz w:val="22"/>
          <w:szCs w:val="22"/>
        </w:rPr>
        <w:t>*Contact the</w:t>
      </w:r>
      <w:r w:rsidRPr="008848BF">
        <w:rPr>
          <w:rFonts w:ascii="Book Antiqua" w:hAnsi="Book Antiqua" w:cs="Arial"/>
          <w:b/>
          <w:i/>
          <w:sz w:val="22"/>
          <w:szCs w:val="22"/>
        </w:rPr>
        <w:t xml:space="preserve"> </w:t>
      </w:r>
      <w:hyperlink r:id="rId14" w:history="1">
        <w:r w:rsidRPr="00C71B35">
          <w:rPr>
            <w:rStyle w:val="Hyperlink"/>
            <w:rFonts w:ascii="Book Antiqua" w:hAnsi="Book Antiqua" w:cs="Arial"/>
            <w:b/>
            <w:i/>
            <w:sz w:val="22"/>
            <w:szCs w:val="22"/>
          </w:rPr>
          <w:t>NDSU IT Security Officer</w:t>
        </w:r>
      </w:hyperlink>
      <w:r>
        <w:rPr>
          <w:rFonts w:ascii="Book Antiqua" w:hAnsi="Book Antiqua" w:cs="Arial"/>
          <w:b/>
          <w:i/>
          <w:sz w:val="22"/>
          <w:szCs w:val="22"/>
        </w:rPr>
        <w:t xml:space="preserve"> (701-231-5870) regarding data storage/security procedures for electronic access, storage and transfer of </w:t>
      </w:r>
      <w:r w:rsidR="0067405F">
        <w:rPr>
          <w:rFonts w:ascii="Book Antiqua" w:hAnsi="Book Antiqua" w:cs="Arial"/>
          <w:b/>
          <w:i/>
          <w:sz w:val="22"/>
          <w:szCs w:val="22"/>
        </w:rPr>
        <w:t>PHI</w:t>
      </w:r>
      <w:r w:rsidRPr="008848BF">
        <w:rPr>
          <w:rFonts w:ascii="Book Antiqua" w:hAnsi="Book Antiqua" w:cs="Arial"/>
          <w:b/>
          <w:i/>
          <w:sz w:val="22"/>
          <w:szCs w:val="22"/>
        </w:rPr>
        <w:t xml:space="preserve">; forward documentation of approval to the IRB.  </w:t>
      </w:r>
    </w:p>
    <w:p w:rsidR="001713F0" w:rsidRDefault="001713F0" w:rsidP="00F522ED">
      <w:pPr>
        <w:pStyle w:val="BodyTextIndent"/>
        <w:ind w:left="0" w:right="-450"/>
        <w:rPr>
          <w:rFonts w:ascii="Book Antiqua" w:eastAsia="Batang" w:hAnsi="Book Antiqua" w:cs="Arial"/>
          <w:bCs/>
          <w:sz w:val="22"/>
          <w:szCs w:val="22"/>
        </w:rPr>
      </w:pPr>
    </w:p>
    <w:p w:rsidR="00AB375C" w:rsidRDefault="00686444" w:rsidP="00AB375C">
      <w:pPr>
        <w:pStyle w:val="BodyTextIndent"/>
        <w:ind w:left="0" w:right="-450" w:hanging="270"/>
        <w:rPr>
          <w:rFonts w:ascii="Book Antiqua" w:eastAsia="Batang" w:hAnsi="Book Antiqua" w:cs="Arial"/>
          <w:bCs/>
          <w:sz w:val="22"/>
          <w:szCs w:val="22"/>
          <w:u w:val="single"/>
        </w:rPr>
      </w:pPr>
      <w:r>
        <w:rPr>
          <w:rFonts w:ascii="Book Antiqua" w:eastAsia="Batang" w:hAnsi="Book Antiqua" w:cs="Arial"/>
          <w:bCs/>
          <w:sz w:val="22"/>
          <w:szCs w:val="22"/>
          <w:u w:val="single"/>
        </w:rPr>
        <w:t>6</w:t>
      </w:r>
      <w:r w:rsidR="00AB375C">
        <w:rPr>
          <w:rFonts w:ascii="Book Antiqua" w:eastAsia="Batang" w:hAnsi="Book Antiqua" w:cs="Arial"/>
          <w:bCs/>
          <w:sz w:val="22"/>
          <w:szCs w:val="22"/>
          <w:u w:val="single"/>
        </w:rPr>
        <w:t>. How will the data</w:t>
      </w:r>
      <w:r w:rsidR="00F36246">
        <w:rPr>
          <w:rFonts w:ascii="Book Antiqua" w:eastAsia="Batang" w:hAnsi="Book Antiqua" w:cs="Arial"/>
          <w:bCs/>
          <w:sz w:val="22"/>
          <w:szCs w:val="22"/>
          <w:u w:val="single"/>
        </w:rPr>
        <w:t>/material</w:t>
      </w:r>
      <w:r w:rsidR="00AB375C">
        <w:rPr>
          <w:rFonts w:ascii="Book Antiqua" w:eastAsia="Batang" w:hAnsi="Book Antiqua" w:cs="Arial"/>
          <w:bCs/>
          <w:sz w:val="22"/>
          <w:szCs w:val="22"/>
          <w:u w:val="single"/>
        </w:rPr>
        <w:t xml:space="preserve"> be </w:t>
      </w:r>
      <w:r w:rsidR="00C3751F">
        <w:rPr>
          <w:rFonts w:ascii="Book Antiqua" w:eastAsia="Batang" w:hAnsi="Book Antiqua" w:cs="Arial"/>
          <w:bCs/>
          <w:sz w:val="22"/>
          <w:szCs w:val="22"/>
          <w:u w:val="single"/>
        </w:rPr>
        <w:t xml:space="preserve">obtained, transferred, and </w:t>
      </w:r>
      <w:r w:rsidR="00AB375C">
        <w:rPr>
          <w:rFonts w:ascii="Book Antiqua" w:eastAsia="Batang" w:hAnsi="Book Antiqua" w:cs="Arial"/>
          <w:bCs/>
          <w:sz w:val="22"/>
          <w:szCs w:val="22"/>
          <w:u w:val="single"/>
        </w:rPr>
        <w:t>stored</w:t>
      </w:r>
      <w:r w:rsidR="00C3751F">
        <w:rPr>
          <w:rFonts w:ascii="Book Antiqua" w:eastAsia="Batang" w:hAnsi="Book Antiqua" w:cs="Arial"/>
          <w:bCs/>
          <w:sz w:val="22"/>
          <w:szCs w:val="22"/>
          <w:u w:val="single"/>
        </w:rPr>
        <w:t xml:space="preserve"> for the project</w:t>
      </w:r>
      <w:r w:rsidR="00AB375C">
        <w:rPr>
          <w:rFonts w:ascii="Book Antiqua" w:eastAsia="Batang" w:hAnsi="Book Antiqua" w:cs="Arial"/>
          <w:bCs/>
          <w:sz w:val="22"/>
          <w:szCs w:val="22"/>
          <w:u w:val="single"/>
        </w:rPr>
        <w:t>?</w:t>
      </w:r>
    </w:p>
    <w:p w:rsidR="00E10B11" w:rsidRDefault="00E10B11" w:rsidP="00AB375C">
      <w:pPr>
        <w:pStyle w:val="BodyTextIndent"/>
        <w:ind w:left="0" w:right="-450" w:hanging="270"/>
        <w:rPr>
          <w:rFonts w:ascii="Book Antiqua" w:eastAsia="Batang" w:hAnsi="Book Antiqua" w:cs="Arial"/>
          <w:bCs/>
          <w:sz w:val="22"/>
          <w:szCs w:val="22"/>
          <w:u w:val="single"/>
        </w:rPr>
      </w:pPr>
    </w:p>
    <w:tbl>
      <w:tblPr>
        <w:tblStyle w:val="TableGrid"/>
        <w:tblW w:w="10530" w:type="dxa"/>
        <w:tblInd w:w="-275" w:type="dxa"/>
        <w:tblLook w:val="04A0" w:firstRow="1" w:lastRow="0" w:firstColumn="1" w:lastColumn="0" w:noHBand="0" w:noVBand="1"/>
      </w:tblPr>
      <w:tblGrid>
        <w:gridCol w:w="10530"/>
      </w:tblGrid>
      <w:tr w:rsidR="00AB375C" w:rsidTr="00624C63">
        <w:tc>
          <w:tcPr>
            <w:tcW w:w="10530" w:type="dxa"/>
            <w:shd w:val="clear" w:color="auto" w:fill="D9D9D9" w:themeFill="background1" w:themeFillShade="D9"/>
          </w:tcPr>
          <w:p w:rsidR="00AB375C" w:rsidRPr="00D45BB5" w:rsidRDefault="00AB375C" w:rsidP="001713F0">
            <w:pPr>
              <w:pStyle w:val="BodyTextIndent"/>
              <w:ind w:left="0" w:right="-450"/>
              <w:rPr>
                <w:rFonts w:ascii="Book Antiqua" w:eastAsia="Batang" w:hAnsi="Book Antiqua" w:cs="Arial"/>
                <w:bCs/>
                <w:sz w:val="22"/>
                <w:szCs w:val="22"/>
              </w:rPr>
            </w:pPr>
            <w:r w:rsidRPr="00D45BB5">
              <w:rPr>
                <w:rFonts w:ascii="Book Antiqua" w:eastAsia="Batang" w:hAnsi="Book Antiqua" w:cs="Arial"/>
                <w:bCs/>
                <w:sz w:val="22"/>
                <w:szCs w:val="22"/>
              </w:rPr>
              <w:fldChar w:fldCharType="begin">
                <w:ffData>
                  <w:name w:val="Text185"/>
                  <w:enabled/>
                  <w:calcOnExit w:val="0"/>
                  <w:textInput/>
                </w:ffData>
              </w:fldChar>
            </w:r>
            <w:bookmarkStart w:id="14" w:name="Text185"/>
            <w:r w:rsidRPr="00D45BB5">
              <w:rPr>
                <w:rFonts w:ascii="Book Antiqua" w:eastAsia="Batang" w:hAnsi="Book Antiqua" w:cs="Arial"/>
                <w:bCs/>
                <w:sz w:val="22"/>
                <w:szCs w:val="22"/>
              </w:rPr>
              <w:instrText xml:space="preserve"> FORMTEXT </w:instrText>
            </w:r>
            <w:r w:rsidRPr="00D45BB5">
              <w:rPr>
                <w:rFonts w:ascii="Book Antiqua" w:eastAsia="Batang" w:hAnsi="Book Antiqua" w:cs="Arial"/>
                <w:bCs/>
                <w:sz w:val="22"/>
                <w:szCs w:val="22"/>
              </w:rPr>
            </w:r>
            <w:r w:rsidRPr="00D45BB5">
              <w:rPr>
                <w:rFonts w:ascii="Book Antiqua" w:eastAsia="Batang" w:hAnsi="Book Antiqua" w:cs="Arial"/>
                <w:bCs/>
                <w:sz w:val="22"/>
                <w:szCs w:val="22"/>
              </w:rPr>
              <w:fldChar w:fldCharType="separate"/>
            </w:r>
            <w:r w:rsidRPr="00D45BB5">
              <w:rPr>
                <w:rFonts w:ascii="Book Antiqua" w:eastAsia="Batang" w:hAnsi="Book Antiqua" w:cs="Arial"/>
                <w:bCs/>
                <w:noProof/>
                <w:sz w:val="22"/>
                <w:szCs w:val="22"/>
              </w:rPr>
              <w:t> </w:t>
            </w:r>
            <w:r w:rsidRPr="00D45BB5">
              <w:rPr>
                <w:rFonts w:ascii="Book Antiqua" w:eastAsia="Batang" w:hAnsi="Book Antiqua" w:cs="Arial"/>
                <w:bCs/>
                <w:noProof/>
                <w:sz w:val="22"/>
                <w:szCs w:val="22"/>
              </w:rPr>
              <w:t> </w:t>
            </w:r>
            <w:r w:rsidRPr="00D45BB5">
              <w:rPr>
                <w:rFonts w:ascii="Book Antiqua" w:eastAsia="Batang" w:hAnsi="Book Antiqua" w:cs="Arial"/>
                <w:bCs/>
                <w:noProof/>
                <w:sz w:val="22"/>
                <w:szCs w:val="22"/>
              </w:rPr>
              <w:t> </w:t>
            </w:r>
            <w:r w:rsidRPr="00D45BB5">
              <w:rPr>
                <w:rFonts w:ascii="Book Antiqua" w:eastAsia="Batang" w:hAnsi="Book Antiqua" w:cs="Arial"/>
                <w:bCs/>
                <w:noProof/>
                <w:sz w:val="22"/>
                <w:szCs w:val="22"/>
              </w:rPr>
              <w:t> </w:t>
            </w:r>
            <w:r w:rsidRPr="00D45BB5">
              <w:rPr>
                <w:rFonts w:ascii="Book Antiqua" w:eastAsia="Batang" w:hAnsi="Book Antiqua" w:cs="Arial"/>
                <w:bCs/>
                <w:noProof/>
                <w:sz w:val="22"/>
                <w:szCs w:val="22"/>
              </w:rPr>
              <w:t> </w:t>
            </w:r>
            <w:r w:rsidRPr="00D45BB5">
              <w:rPr>
                <w:rFonts w:ascii="Book Antiqua" w:eastAsia="Batang" w:hAnsi="Book Antiqua" w:cs="Arial"/>
                <w:bCs/>
                <w:sz w:val="22"/>
                <w:szCs w:val="22"/>
              </w:rPr>
              <w:fldChar w:fldCharType="end"/>
            </w:r>
            <w:bookmarkEnd w:id="14"/>
          </w:p>
        </w:tc>
      </w:tr>
    </w:tbl>
    <w:p w:rsidR="002701DF" w:rsidRPr="008848BF" w:rsidRDefault="002701DF" w:rsidP="00F522ED">
      <w:pPr>
        <w:pStyle w:val="BodyTextIndent"/>
        <w:ind w:left="0" w:right="-450"/>
        <w:rPr>
          <w:rFonts w:ascii="Book Antiqua" w:eastAsia="Batang" w:hAnsi="Book Antiqua" w:cs="Arial"/>
          <w:bCs/>
          <w:sz w:val="22"/>
          <w:szCs w:val="22"/>
        </w:rPr>
      </w:pPr>
    </w:p>
    <w:p w:rsidR="00537F38" w:rsidRDefault="00686444" w:rsidP="00514261">
      <w:pPr>
        <w:pStyle w:val="BodyTextIndent"/>
        <w:ind w:left="0" w:right="-450" w:hanging="270"/>
        <w:rPr>
          <w:rFonts w:ascii="Book Antiqua" w:eastAsia="Batang" w:hAnsi="Book Antiqua" w:cs="Arial"/>
          <w:bCs/>
          <w:sz w:val="22"/>
          <w:szCs w:val="22"/>
          <w:u w:val="single"/>
        </w:rPr>
      </w:pPr>
      <w:r>
        <w:rPr>
          <w:rFonts w:ascii="Book Antiqua" w:eastAsia="Batang" w:hAnsi="Book Antiqua" w:cs="Arial"/>
          <w:bCs/>
          <w:sz w:val="22"/>
          <w:szCs w:val="22"/>
          <w:u w:val="single"/>
        </w:rPr>
        <w:t>7</w:t>
      </w:r>
      <w:r w:rsidR="007D14AF">
        <w:rPr>
          <w:rFonts w:ascii="Book Antiqua" w:eastAsia="Batang" w:hAnsi="Book Antiqua" w:cs="Arial"/>
          <w:bCs/>
          <w:sz w:val="22"/>
          <w:szCs w:val="22"/>
          <w:u w:val="single"/>
        </w:rPr>
        <w:t xml:space="preserve">.  </w:t>
      </w:r>
      <w:r w:rsidR="00537F38">
        <w:rPr>
          <w:rFonts w:ascii="Book Antiqua" w:eastAsia="Batang" w:hAnsi="Book Antiqua" w:cs="Arial"/>
          <w:bCs/>
          <w:sz w:val="22"/>
          <w:szCs w:val="22"/>
          <w:u w:val="single"/>
        </w:rPr>
        <w:t>What is the level of risk to subjects associated with this research study?</w:t>
      </w:r>
    </w:p>
    <w:p w:rsidR="002701DF" w:rsidRDefault="002701DF" w:rsidP="00514261">
      <w:pPr>
        <w:pStyle w:val="BodyTextIndent"/>
        <w:ind w:left="0" w:right="-450" w:hanging="270"/>
        <w:rPr>
          <w:rFonts w:ascii="Book Antiqua" w:eastAsia="Batang" w:hAnsi="Book Antiqua" w:cs="Arial"/>
          <w:bCs/>
          <w:sz w:val="22"/>
          <w:szCs w:val="22"/>
          <w:u w:val="single"/>
        </w:rPr>
      </w:pPr>
    </w:p>
    <w:p w:rsidR="00537F38" w:rsidRDefault="00537F38" w:rsidP="00514261">
      <w:pPr>
        <w:pStyle w:val="BodyTextIndent"/>
        <w:ind w:left="0" w:right="-450" w:hanging="270"/>
        <w:rPr>
          <w:rFonts w:ascii="Book Antiqua" w:eastAsia="Batang" w:hAnsi="Book Antiqua" w:cs="Arial"/>
          <w:bCs/>
          <w:sz w:val="22"/>
          <w:szCs w:val="22"/>
        </w:rPr>
      </w:pPr>
      <w:r w:rsidRPr="00537F38">
        <w:rPr>
          <w:rFonts w:ascii="Book Antiqua" w:eastAsia="Batang" w:hAnsi="Book Antiqua" w:cs="Arial"/>
          <w:bCs/>
          <w:sz w:val="22"/>
          <w:szCs w:val="22"/>
        </w:rPr>
        <w:fldChar w:fldCharType="begin">
          <w:ffData>
            <w:name w:val="Check141"/>
            <w:enabled/>
            <w:calcOnExit w:val="0"/>
            <w:checkBox>
              <w:sizeAuto/>
              <w:default w:val="0"/>
            </w:checkBox>
          </w:ffData>
        </w:fldChar>
      </w:r>
      <w:bookmarkStart w:id="15" w:name="Check141"/>
      <w:r w:rsidRPr="00537F38">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537F38">
        <w:rPr>
          <w:rFonts w:ascii="Book Antiqua" w:eastAsia="Batang" w:hAnsi="Book Antiqua" w:cs="Arial"/>
          <w:bCs/>
          <w:sz w:val="22"/>
          <w:szCs w:val="22"/>
        </w:rPr>
        <w:fldChar w:fldCharType="end"/>
      </w:r>
      <w:bookmarkEnd w:id="15"/>
      <w:r w:rsidRPr="00537F38">
        <w:rPr>
          <w:rFonts w:ascii="Book Antiqua" w:eastAsia="Batang" w:hAnsi="Book Antiqua" w:cs="Arial"/>
          <w:bCs/>
          <w:sz w:val="22"/>
          <w:szCs w:val="22"/>
        </w:rPr>
        <w:t xml:space="preserve"> No Risk</w:t>
      </w:r>
      <w:r>
        <w:rPr>
          <w:rFonts w:ascii="Book Antiqua" w:eastAsia="Batang" w:hAnsi="Book Antiqua" w:cs="Arial"/>
          <w:bCs/>
          <w:sz w:val="22"/>
          <w:szCs w:val="22"/>
        </w:rPr>
        <w:t xml:space="preserve">.  Private identifiable data contained in the </w:t>
      </w:r>
      <w:r w:rsidR="00C62BD3">
        <w:rPr>
          <w:rFonts w:ascii="Book Antiqua" w:eastAsia="Batang" w:hAnsi="Book Antiqua" w:cs="Arial"/>
          <w:bCs/>
          <w:sz w:val="22"/>
          <w:szCs w:val="22"/>
        </w:rPr>
        <w:t>data set</w:t>
      </w:r>
      <w:r>
        <w:rPr>
          <w:rFonts w:ascii="Book Antiqua" w:eastAsia="Batang" w:hAnsi="Book Antiqua" w:cs="Arial"/>
          <w:bCs/>
          <w:sz w:val="22"/>
          <w:szCs w:val="22"/>
        </w:rPr>
        <w:t xml:space="preserve"> (including any of the </w:t>
      </w:r>
      <w:hyperlink r:id="rId15" w:history="1">
        <w:r w:rsidRPr="00537F38">
          <w:rPr>
            <w:rStyle w:val="Hyperlink"/>
            <w:rFonts w:ascii="Book Antiqua" w:eastAsia="Batang" w:hAnsi="Book Antiqua" w:cs="Arial"/>
            <w:bCs/>
            <w:sz w:val="22"/>
            <w:szCs w:val="22"/>
          </w:rPr>
          <w:t>18 HIPAA identifiers</w:t>
        </w:r>
      </w:hyperlink>
      <w:r w:rsidR="00CE4122">
        <w:rPr>
          <w:rFonts w:ascii="Book Antiqua" w:eastAsia="Batang" w:hAnsi="Book Antiqua" w:cs="Arial"/>
          <w:bCs/>
          <w:sz w:val="22"/>
          <w:szCs w:val="22"/>
        </w:rPr>
        <w:t xml:space="preserve">) will not be recorded or stored.  There will be no link.  </w:t>
      </w:r>
      <w:r w:rsidR="00C62BD3">
        <w:rPr>
          <w:rFonts w:ascii="Book Antiqua" w:eastAsia="Batang" w:hAnsi="Book Antiqua" w:cs="Arial"/>
          <w:bCs/>
          <w:sz w:val="22"/>
          <w:szCs w:val="22"/>
        </w:rPr>
        <w:t>IRB</w:t>
      </w:r>
      <w:r w:rsidR="00CE4122">
        <w:rPr>
          <w:rFonts w:ascii="Book Antiqua" w:eastAsia="Batang" w:hAnsi="Book Antiqua" w:cs="Arial"/>
          <w:bCs/>
          <w:sz w:val="22"/>
          <w:szCs w:val="22"/>
        </w:rPr>
        <w:t xml:space="preserve"> staff will confirm that research meets </w:t>
      </w:r>
      <w:r w:rsidR="00CE4122">
        <w:rPr>
          <w:rFonts w:ascii="Book Antiqua" w:eastAsia="Batang" w:hAnsi="Book Antiqua" w:cs="Arial"/>
          <w:b/>
          <w:bCs/>
          <w:sz w:val="22"/>
          <w:szCs w:val="22"/>
        </w:rPr>
        <w:t xml:space="preserve">Exempt Category 4 </w:t>
      </w:r>
      <w:r w:rsidR="00CE4122">
        <w:rPr>
          <w:rFonts w:ascii="Book Antiqua" w:eastAsia="Batang" w:hAnsi="Book Antiqua" w:cs="Arial"/>
          <w:bCs/>
          <w:sz w:val="22"/>
          <w:szCs w:val="22"/>
        </w:rPr>
        <w:t>eligibility.</w:t>
      </w:r>
    </w:p>
    <w:p w:rsidR="002701DF" w:rsidRDefault="002701DF" w:rsidP="00514261">
      <w:pPr>
        <w:pStyle w:val="BodyTextIndent"/>
        <w:ind w:left="0" w:right="-450" w:hanging="270"/>
        <w:rPr>
          <w:rFonts w:ascii="Book Antiqua" w:eastAsia="Batang" w:hAnsi="Book Antiqua" w:cs="Arial"/>
          <w:bCs/>
          <w:sz w:val="22"/>
          <w:szCs w:val="22"/>
        </w:rPr>
      </w:pPr>
    </w:p>
    <w:p w:rsidR="00CE4122" w:rsidRPr="00CE4122" w:rsidRDefault="00CE4122" w:rsidP="00CE4122">
      <w:pPr>
        <w:pStyle w:val="BodyTextIndent"/>
        <w:ind w:left="0" w:right="-450" w:hanging="27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2"/>
            <w:enabled/>
            <w:calcOnExit w:val="0"/>
            <w:checkBox>
              <w:sizeAuto/>
              <w:default w:val="0"/>
            </w:checkBox>
          </w:ffData>
        </w:fldChar>
      </w:r>
      <w:bookmarkStart w:id="16" w:name="Check142"/>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bookmarkEnd w:id="16"/>
      <w:r w:rsidR="00C62BD3">
        <w:rPr>
          <w:rFonts w:ascii="Book Antiqua" w:eastAsia="Batang" w:hAnsi="Book Antiqua" w:cs="Arial"/>
          <w:bCs/>
          <w:sz w:val="22"/>
          <w:szCs w:val="22"/>
        </w:rPr>
        <w:t xml:space="preserve"> </w:t>
      </w:r>
      <w:r>
        <w:rPr>
          <w:rFonts w:ascii="Book Antiqua" w:eastAsia="Batang" w:hAnsi="Book Antiqua" w:cs="Arial"/>
          <w:bCs/>
          <w:sz w:val="22"/>
          <w:szCs w:val="22"/>
        </w:rPr>
        <w:t xml:space="preserve">Not greater than minimal risk.  Private identifiable data from the </w:t>
      </w:r>
      <w:r w:rsidR="00C62BD3">
        <w:rPr>
          <w:rFonts w:ascii="Book Antiqua" w:eastAsia="Batang" w:hAnsi="Book Antiqua" w:cs="Arial"/>
          <w:bCs/>
          <w:sz w:val="22"/>
          <w:szCs w:val="22"/>
        </w:rPr>
        <w:t>record/dataset</w:t>
      </w:r>
      <w:r>
        <w:rPr>
          <w:rFonts w:ascii="Book Antiqua" w:eastAsia="Batang" w:hAnsi="Book Antiqua" w:cs="Arial"/>
          <w:bCs/>
          <w:sz w:val="22"/>
          <w:szCs w:val="22"/>
        </w:rPr>
        <w:t xml:space="preserve"> will be recorded, a link will be maintained.  </w:t>
      </w:r>
      <w:r w:rsidR="00C3751F">
        <w:rPr>
          <w:rFonts w:ascii="Book Antiqua" w:eastAsia="Batang" w:hAnsi="Book Antiqua" w:cs="Arial"/>
          <w:bCs/>
          <w:sz w:val="22"/>
          <w:szCs w:val="22"/>
        </w:rPr>
        <w:t xml:space="preserve">IRB </w:t>
      </w:r>
      <w:r>
        <w:rPr>
          <w:rFonts w:ascii="Book Antiqua" w:eastAsia="Batang" w:hAnsi="Book Antiqua" w:cs="Arial"/>
          <w:bCs/>
          <w:sz w:val="22"/>
          <w:szCs w:val="22"/>
        </w:rPr>
        <w:t xml:space="preserve">staff will confirm that research meets </w:t>
      </w:r>
      <w:r>
        <w:rPr>
          <w:rFonts w:ascii="Book Antiqua" w:eastAsia="Batang" w:hAnsi="Book Antiqua" w:cs="Arial"/>
          <w:b/>
          <w:bCs/>
          <w:sz w:val="22"/>
          <w:szCs w:val="22"/>
        </w:rPr>
        <w:t>Expedited Review Category 5.</w:t>
      </w:r>
    </w:p>
    <w:p w:rsidR="00537F38" w:rsidRDefault="00537F38" w:rsidP="00514261">
      <w:pPr>
        <w:pStyle w:val="BodyTextIndent"/>
        <w:ind w:left="0" w:right="-450" w:hanging="270"/>
        <w:rPr>
          <w:rFonts w:ascii="Book Antiqua" w:eastAsia="Batang" w:hAnsi="Book Antiqua" w:cs="Arial"/>
          <w:bCs/>
          <w:sz w:val="22"/>
          <w:szCs w:val="22"/>
          <w:u w:val="single"/>
        </w:rPr>
      </w:pPr>
    </w:p>
    <w:p w:rsidR="007D14AF" w:rsidRDefault="00686444" w:rsidP="007D14AF">
      <w:pPr>
        <w:pStyle w:val="BodyTextIndent"/>
        <w:ind w:left="0" w:right="-450" w:hanging="270"/>
        <w:rPr>
          <w:rFonts w:ascii="Book Antiqua" w:eastAsia="Batang" w:hAnsi="Book Antiqua" w:cs="Arial"/>
          <w:bCs/>
          <w:sz w:val="22"/>
          <w:szCs w:val="22"/>
          <w:u w:val="single"/>
        </w:rPr>
      </w:pPr>
      <w:r>
        <w:rPr>
          <w:rFonts w:ascii="Book Antiqua" w:eastAsia="Batang" w:hAnsi="Book Antiqua" w:cs="Arial"/>
          <w:bCs/>
          <w:sz w:val="22"/>
          <w:szCs w:val="22"/>
          <w:u w:val="single"/>
        </w:rPr>
        <w:t>8</w:t>
      </w:r>
      <w:r w:rsidR="007D14AF">
        <w:rPr>
          <w:rFonts w:ascii="Book Antiqua" w:eastAsia="Batang" w:hAnsi="Book Antiqua" w:cs="Arial"/>
          <w:bCs/>
          <w:sz w:val="22"/>
          <w:szCs w:val="22"/>
          <w:u w:val="single"/>
        </w:rPr>
        <w:t>.  Confirm the availability of the record/specimen at the time this application will be submitted.</w:t>
      </w:r>
    </w:p>
    <w:p w:rsidR="007D14AF" w:rsidRDefault="007D14AF" w:rsidP="007D14AF">
      <w:pPr>
        <w:pStyle w:val="BodyTextIndent"/>
        <w:ind w:left="0" w:right="-450" w:hanging="27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3"/>
            <w:enabled/>
            <w:calcOnExit w:val="0"/>
            <w:checkBox>
              <w:sizeAuto/>
              <w:default w:val="0"/>
            </w:checkBox>
          </w:ffData>
        </w:fldChar>
      </w:r>
      <w:bookmarkStart w:id="17" w:name="Check143"/>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bookmarkEnd w:id="17"/>
      <w:r>
        <w:rPr>
          <w:rFonts w:ascii="Book Antiqua" w:eastAsia="Batang" w:hAnsi="Book Antiqua" w:cs="Arial"/>
          <w:bCs/>
          <w:sz w:val="22"/>
          <w:szCs w:val="22"/>
        </w:rPr>
        <w:t xml:space="preserve">  Existing (</w:t>
      </w:r>
      <w:r w:rsidR="00C354F0">
        <w:rPr>
          <w:rFonts w:ascii="Book Antiqua" w:eastAsia="Batang" w:hAnsi="Book Antiqua" w:cs="Arial"/>
          <w:bCs/>
          <w:sz w:val="22"/>
          <w:szCs w:val="22"/>
        </w:rPr>
        <w:t>already</w:t>
      </w:r>
      <w:r>
        <w:rPr>
          <w:rFonts w:ascii="Book Antiqua" w:eastAsia="Batang" w:hAnsi="Book Antiqua" w:cs="Arial"/>
          <w:bCs/>
          <w:sz w:val="22"/>
          <w:szCs w:val="22"/>
        </w:rPr>
        <w:t xml:space="preserve"> collected/ ‘on the shelf’)</w:t>
      </w:r>
      <w:r>
        <w:rPr>
          <w:rFonts w:ascii="Book Antiqua" w:eastAsia="Batang" w:hAnsi="Book Antiqua" w:cs="Arial"/>
          <w:bCs/>
          <w:sz w:val="22"/>
          <w:szCs w:val="22"/>
        </w:rPr>
        <w:tab/>
      </w:r>
    </w:p>
    <w:p w:rsidR="004F221C" w:rsidRDefault="004F221C" w:rsidP="004F221C">
      <w:pPr>
        <w:pStyle w:val="BodyTextIndent"/>
        <w:ind w:left="-270" w:right="-450"/>
        <w:rPr>
          <w:rFonts w:ascii="Book Antiqua" w:eastAsia="Batang" w:hAnsi="Book Antiqua" w:cs="Arial"/>
          <w:bCs/>
          <w:sz w:val="22"/>
          <w:szCs w:val="22"/>
        </w:rPr>
      </w:pPr>
      <w:r>
        <w:rPr>
          <w:rFonts w:ascii="Book Antiqua" w:eastAsia="Batang" w:hAnsi="Book Antiqua" w:cs="Arial"/>
          <w:bCs/>
          <w:sz w:val="22"/>
          <w:szCs w:val="22"/>
        </w:rPr>
        <w:t xml:space="preserve">          </w:t>
      </w:r>
      <w:r w:rsidRPr="004F221C">
        <w:rPr>
          <w:rFonts w:ascii="Book Antiqua" w:eastAsia="Batang" w:hAnsi="Book Antiqua" w:cs="Arial"/>
          <w:bCs/>
          <w:sz w:val="22"/>
          <w:szCs w:val="22"/>
        </w:rPr>
        <w:t xml:space="preserve">What was the original purpose and date(s) of collection of these materials?  </w:t>
      </w:r>
    </w:p>
    <w:p w:rsidR="00E10B11" w:rsidRPr="004F221C" w:rsidRDefault="00E10B11" w:rsidP="004F221C">
      <w:pPr>
        <w:pStyle w:val="BodyTextIndent"/>
        <w:ind w:left="-270" w:right="-450"/>
        <w:rPr>
          <w:rFonts w:ascii="Book Antiqua" w:eastAsia="Batang" w:hAnsi="Book Antiqua" w:cs="Arial"/>
          <w:bCs/>
          <w:sz w:val="22"/>
          <w:szCs w:val="22"/>
        </w:rPr>
      </w:pPr>
    </w:p>
    <w:tbl>
      <w:tblPr>
        <w:tblpPr w:leftFromText="180" w:rightFromText="180" w:vertAnchor="text" w:horzAnchor="margin" w:tblpX="-185" w:tblpY="92"/>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350"/>
      </w:tblGrid>
      <w:tr w:rsidR="004F221C" w:rsidRPr="008848BF" w:rsidTr="00624C63">
        <w:tc>
          <w:tcPr>
            <w:tcW w:w="10350" w:type="dxa"/>
            <w:shd w:val="clear" w:color="auto" w:fill="E0E0E0"/>
          </w:tcPr>
          <w:p w:rsidR="004F221C" w:rsidRPr="008848BF" w:rsidRDefault="004F221C" w:rsidP="00624C63">
            <w:pPr>
              <w:pStyle w:val="BodyTextIndent"/>
              <w:ind w:left="162"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4F221C" w:rsidRDefault="004F221C" w:rsidP="00FE1369">
      <w:pPr>
        <w:pStyle w:val="BodyTextIndent"/>
        <w:ind w:left="0" w:right="-450"/>
        <w:rPr>
          <w:rFonts w:ascii="Book Antiqua" w:eastAsia="Batang" w:hAnsi="Book Antiqua" w:cs="Arial"/>
          <w:bCs/>
          <w:sz w:val="22"/>
          <w:szCs w:val="22"/>
        </w:rPr>
      </w:pPr>
    </w:p>
    <w:p w:rsidR="002A01B0" w:rsidRPr="008848BF" w:rsidRDefault="007D14AF" w:rsidP="00F522ED">
      <w:pPr>
        <w:pStyle w:val="BodyTextIndent"/>
        <w:ind w:left="0" w:right="-450" w:hanging="270"/>
        <w:rPr>
          <w:rFonts w:ascii="Book Antiqua" w:eastAsia="Batang" w:hAnsi="Book Antiqua" w:cs="Arial"/>
          <w:bCs/>
          <w:i/>
        </w:rPr>
      </w:pPr>
      <w:r>
        <w:rPr>
          <w:rFonts w:ascii="Book Antiqua" w:eastAsia="Batang" w:hAnsi="Book Antiqua" w:cs="Arial"/>
          <w:bCs/>
          <w:sz w:val="22"/>
          <w:szCs w:val="22"/>
        </w:rPr>
        <w:fldChar w:fldCharType="begin">
          <w:ffData>
            <w:name w:val="Check144"/>
            <w:enabled/>
            <w:calcOnExit w:val="0"/>
            <w:checkBox>
              <w:sizeAuto/>
              <w:default w:val="0"/>
            </w:checkBox>
          </w:ffData>
        </w:fldChar>
      </w:r>
      <w:bookmarkStart w:id="18" w:name="Check144"/>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bookmarkEnd w:id="18"/>
      <w:r>
        <w:rPr>
          <w:rFonts w:ascii="Book Antiqua" w:eastAsia="Batang" w:hAnsi="Book Antiqua" w:cs="Arial"/>
          <w:bCs/>
          <w:sz w:val="22"/>
          <w:szCs w:val="22"/>
        </w:rPr>
        <w:t xml:space="preserve">  Prospective collection – samples/data have not yet been collected.</w:t>
      </w:r>
      <w:r w:rsidR="00E23BD8">
        <w:rPr>
          <w:rFonts w:ascii="Book Antiqua" w:eastAsia="Batang" w:hAnsi="Book Antiqua" w:cs="Arial"/>
          <w:bCs/>
          <w:sz w:val="22"/>
          <w:szCs w:val="22"/>
        </w:rPr>
        <w:t xml:space="preserve"> </w:t>
      </w:r>
      <w:r w:rsidR="00C62BD3">
        <w:rPr>
          <w:rFonts w:ascii="Book Antiqua" w:eastAsia="Batang" w:hAnsi="Book Antiqua" w:cs="Arial"/>
          <w:bCs/>
          <w:sz w:val="22"/>
          <w:szCs w:val="22"/>
        </w:rPr>
        <w:t>(</w:t>
      </w:r>
      <w:r w:rsidR="00E23BD8">
        <w:rPr>
          <w:rFonts w:ascii="Book Antiqua" w:eastAsia="Batang" w:hAnsi="Book Antiqua" w:cs="Arial"/>
          <w:b/>
          <w:bCs/>
          <w:sz w:val="22"/>
          <w:szCs w:val="22"/>
        </w:rPr>
        <w:t xml:space="preserve">Please STOP HERE and complete the </w:t>
      </w:r>
      <w:hyperlink r:id="rId16" w:history="1">
        <w:r w:rsidR="00E23BD8" w:rsidRPr="00537F38">
          <w:rPr>
            <w:rStyle w:val="Hyperlink"/>
            <w:rFonts w:ascii="Book Antiqua" w:eastAsia="Batang" w:hAnsi="Book Antiqua" w:cs="Arial"/>
            <w:b/>
            <w:bCs/>
            <w:sz w:val="22"/>
            <w:szCs w:val="22"/>
          </w:rPr>
          <w:t>IRB Protocol Form</w:t>
        </w:r>
      </w:hyperlink>
      <w:r w:rsidR="00E23BD8">
        <w:rPr>
          <w:rFonts w:ascii="Book Antiqua" w:eastAsia="Batang" w:hAnsi="Book Antiqua" w:cs="Arial"/>
          <w:b/>
          <w:bCs/>
          <w:sz w:val="22"/>
          <w:szCs w:val="22"/>
        </w:rPr>
        <w:t xml:space="preserve"> and relevant attachments.</w:t>
      </w:r>
      <w:r w:rsidR="00C62BD3">
        <w:rPr>
          <w:rFonts w:ascii="Book Antiqua" w:eastAsia="Batang" w:hAnsi="Book Antiqua" w:cs="Arial"/>
          <w:bCs/>
          <w:sz w:val="22"/>
          <w:szCs w:val="22"/>
        </w:rPr>
        <w:t>).</w:t>
      </w:r>
    </w:p>
    <w:p w:rsidR="00E10B11" w:rsidRDefault="00E10B11" w:rsidP="005143BE">
      <w:pPr>
        <w:pStyle w:val="BodyTextIndent"/>
        <w:ind w:left="0" w:right="-450"/>
        <w:rPr>
          <w:rFonts w:ascii="Book Antiqua" w:eastAsia="Batang" w:hAnsi="Book Antiqua" w:cs="Arial"/>
          <w:bCs/>
          <w:sz w:val="22"/>
          <w:szCs w:val="22"/>
          <w:u w:val="single"/>
        </w:rPr>
      </w:pPr>
    </w:p>
    <w:p w:rsidR="000A75E1" w:rsidRPr="008848BF" w:rsidRDefault="00686444" w:rsidP="000A75E1">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t>9</w:t>
      </w:r>
      <w:r w:rsidR="000A75E1" w:rsidRPr="008848BF">
        <w:rPr>
          <w:rFonts w:ascii="Book Antiqua" w:eastAsia="Batang" w:hAnsi="Book Antiqua" w:cs="Arial"/>
          <w:bCs/>
          <w:sz w:val="22"/>
          <w:szCs w:val="22"/>
          <w:u w:val="single"/>
        </w:rPr>
        <w:t xml:space="preserve">. Specify what </w:t>
      </w:r>
      <w:r w:rsidR="004F221C">
        <w:rPr>
          <w:rFonts w:ascii="Book Antiqua" w:eastAsia="Batang" w:hAnsi="Book Antiqua" w:cs="Arial"/>
          <w:bCs/>
          <w:sz w:val="22"/>
          <w:szCs w:val="22"/>
          <w:u w:val="single"/>
        </w:rPr>
        <w:t>research participants</w:t>
      </w:r>
      <w:r w:rsidR="000A75E1" w:rsidRPr="008848BF">
        <w:rPr>
          <w:rFonts w:ascii="Book Antiqua" w:eastAsia="Batang" w:hAnsi="Book Antiqua" w:cs="Arial"/>
          <w:bCs/>
          <w:sz w:val="22"/>
          <w:szCs w:val="22"/>
          <w:u w:val="single"/>
        </w:rPr>
        <w:t xml:space="preserve"> were told regarding the use and confidentiality of their original information or specimen(s):</w:t>
      </w:r>
      <w:r w:rsidR="000A75E1" w:rsidRPr="008848BF">
        <w:rPr>
          <w:rFonts w:ascii="Book Antiqua" w:eastAsia="Batang" w:hAnsi="Book Antiqua" w:cs="Arial"/>
          <w:bCs/>
          <w:sz w:val="22"/>
          <w:szCs w:val="22"/>
        </w:rPr>
        <w:t xml:space="preserve"> </w:t>
      </w:r>
      <w:r w:rsidR="00CE6388" w:rsidRPr="008848BF">
        <w:rPr>
          <w:rFonts w:ascii="Book Antiqua" w:eastAsia="Batang" w:hAnsi="Book Antiqua" w:cs="Arial"/>
          <w:bCs/>
          <w:sz w:val="22"/>
          <w:szCs w:val="22"/>
        </w:rPr>
        <w:t xml:space="preserve">                                                                               </w:t>
      </w:r>
      <w:r w:rsidR="004F221C">
        <w:rPr>
          <w:rFonts w:ascii="Book Antiqua" w:eastAsia="Batang" w:hAnsi="Book Antiqua" w:cs="Arial"/>
          <w:bCs/>
          <w:sz w:val="22"/>
          <w:szCs w:val="22"/>
        </w:rPr>
        <w:t xml:space="preserve">        </w:t>
      </w:r>
      <w:r w:rsidR="00CE6388" w:rsidRPr="008848BF">
        <w:rPr>
          <w:rFonts w:ascii="Book Antiqua" w:eastAsia="Batang" w:hAnsi="Book Antiqua" w:cs="Arial"/>
          <w:bCs/>
          <w:sz w:val="22"/>
          <w:szCs w:val="22"/>
        </w:rPr>
        <w:t xml:space="preserve">  </w:t>
      </w:r>
      <w:r w:rsidR="00CE6388" w:rsidRPr="008848BF">
        <w:rPr>
          <w:rFonts w:ascii="Book Antiqua" w:eastAsia="Batang" w:hAnsi="Book Antiqua" w:cs="Arial"/>
          <w:bCs/>
          <w:sz w:val="22"/>
          <w:szCs w:val="22"/>
        </w:rPr>
        <w:fldChar w:fldCharType="begin">
          <w:ffData>
            <w:name w:val="Check135"/>
            <w:enabled/>
            <w:calcOnExit w:val="0"/>
            <w:checkBox>
              <w:sizeAuto/>
              <w:default w:val="0"/>
            </w:checkBox>
          </w:ffData>
        </w:fldChar>
      </w:r>
      <w:bookmarkStart w:id="19" w:name="Check135"/>
      <w:r w:rsidR="00CE6388"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00CE6388" w:rsidRPr="008848BF">
        <w:rPr>
          <w:rFonts w:ascii="Book Antiqua" w:eastAsia="Batang" w:hAnsi="Book Antiqua" w:cs="Arial"/>
          <w:bCs/>
          <w:sz w:val="22"/>
          <w:szCs w:val="22"/>
        </w:rPr>
        <w:fldChar w:fldCharType="end"/>
      </w:r>
      <w:bookmarkEnd w:id="19"/>
      <w:r w:rsidR="00CE6388" w:rsidRPr="008848BF">
        <w:rPr>
          <w:rFonts w:ascii="Book Antiqua" w:eastAsia="Batang" w:hAnsi="Book Antiqua" w:cs="Arial"/>
          <w:bCs/>
          <w:sz w:val="22"/>
          <w:szCs w:val="22"/>
        </w:rPr>
        <w:t xml:space="preserve"> Unknown, or N/A</w:t>
      </w:r>
    </w:p>
    <w:p w:rsidR="000A75E1" w:rsidRPr="008848BF" w:rsidRDefault="000A75E1" w:rsidP="000A75E1">
      <w:pPr>
        <w:pStyle w:val="BodyTextIndent"/>
        <w:ind w:left="-270" w:right="-450"/>
        <w:rPr>
          <w:rFonts w:ascii="Book Antiqua" w:eastAsia="Batang" w:hAnsi="Book Antiqua" w:cs="Arial"/>
          <w:bCs/>
          <w:sz w:val="22"/>
          <w:szCs w:val="22"/>
          <w:u w:val="single"/>
        </w:rPr>
      </w:pPr>
    </w:p>
    <w:tbl>
      <w:tblPr>
        <w:tblW w:w="104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40"/>
      </w:tblGrid>
      <w:tr w:rsidR="000A75E1" w:rsidRPr="008848BF" w:rsidTr="00624C63">
        <w:tc>
          <w:tcPr>
            <w:tcW w:w="10440" w:type="dxa"/>
            <w:shd w:val="clear" w:color="auto" w:fill="E0E0E0"/>
          </w:tcPr>
          <w:p w:rsidR="000A75E1" w:rsidRPr="008848BF" w:rsidRDefault="00426945" w:rsidP="00E74661">
            <w:pPr>
              <w:pStyle w:val="BodyTextIndent"/>
              <w:ind w:left="162"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E10B11" w:rsidRDefault="00E10B11" w:rsidP="00F537E3">
      <w:pPr>
        <w:pStyle w:val="BodyTextIndent"/>
        <w:ind w:left="90" w:right="-450"/>
        <w:rPr>
          <w:rFonts w:ascii="Book Antiqua" w:eastAsia="Batang" w:hAnsi="Book Antiqua" w:cs="Arial"/>
          <w:bCs/>
          <w:i/>
        </w:rPr>
      </w:pPr>
    </w:p>
    <w:p w:rsidR="00CE6388" w:rsidRPr="008848BF" w:rsidRDefault="000A75E1" w:rsidP="00F537E3">
      <w:pPr>
        <w:pStyle w:val="BodyTextIndent"/>
        <w:ind w:left="90" w:right="-450"/>
        <w:rPr>
          <w:rFonts w:ascii="Book Antiqua" w:eastAsia="Batang" w:hAnsi="Book Antiqua" w:cs="Arial"/>
          <w:b/>
          <w:bCs/>
          <w:sz w:val="22"/>
          <w:szCs w:val="22"/>
        </w:rPr>
      </w:pPr>
      <w:r w:rsidRPr="008848BF">
        <w:rPr>
          <w:rFonts w:ascii="Book Antiqua" w:eastAsia="Batang" w:hAnsi="Book Antiqua" w:cs="Arial"/>
          <w:bCs/>
          <w:i/>
        </w:rPr>
        <w:t xml:space="preserve"> </w:t>
      </w:r>
      <w:r w:rsidR="006D6B11">
        <w:rPr>
          <w:rFonts w:ascii="Book Antiqua" w:eastAsia="Batang" w:hAnsi="Book Antiqua"/>
          <w:noProof/>
          <w:sz w:val="24"/>
          <w:szCs w:val="24"/>
        </w:rPr>
        <w:drawing>
          <wp:inline distT="0" distB="0" distL="0" distR="0" wp14:anchorId="6CE4C40B" wp14:editId="1F41BE8D">
            <wp:extent cx="180975" cy="180975"/>
            <wp:effectExtent l="0" t="0" r="9525" b="9525"/>
            <wp:docPr id="3" name="Picture 3" descr="MCSY0087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Y00871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E6388" w:rsidRPr="008848BF">
        <w:rPr>
          <w:rFonts w:ascii="Book Antiqua" w:eastAsia="Batang" w:hAnsi="Book Antiqua" w:cs="Arial"/>
          <w:bCs/>
          <w:sz w:val="22"/>
          <w:szCs w:val="22"/>
        </w:rPr>
        <w:t xml:space="preserve">Attach original consent form or letter, as applicable.  </w:t>
      </w:r>
    </w:p>
    <w:p w:rsidR="007D14AF" w:rsidRPr="008848BF" w:rsidRDefault="00CE6388" w:rsidP="00F522ED">
      <w:pPr>
        <w:pStyle w:val="BodyTextIndent"/>
        <w:ind w:left="90" w:right="-450"/>
        <w:rPr>
          <w:rFonts w:ascii="Book Antiqua" w:eastAsia="Batang" w:hAnsi="Book Antiqua" w:cs="Arial"/>
          <w:bCs/>
          <w:sz w:val="22"/>
          <w:szCs w:val="22"/>
          <w:u w:val="single"/>
        </w:rPr>
      </w:pPr>
      <w:r w:rsidRPr="008848BF">
        <w:rPr>
          <w:rFonts w:ascii="Book Antiqua" w:eastAsia="Batang" w:hAnsi="Book Antiqua" w:cs="Arial"/>
          <w:bCs/>
          <w:i/>
        </w:rPr>
        <w:lastRenderedPageBreak/>
        <w:t>*Note:  If proposed secondary use is inconsistent with the original agreement, the IRB may require investigators to seek permission for the secondary use from participants, or justify why this is not possible.</w:t>
      </w:r>
    </w:p>
    <w:p w:rsidR="000A75E1" w:rsidRPr="008848BF" w:rsidRDefault="000A75E1" w:rsidP="00514261">
      <w:pPr>
        <w:pStyle w:val="BodyTextIndent"/>
        <w:ind w:left="-270" w:right="-450"/>
        <w:rPr>
          <w:rFonts w:ascii="Book Antiqua" w:eastAsia="Batang" w:hAnsi="Book Antiqua" w:cs="Arial"/>
          <w:bCs/>
        </w:rPr>
      </w:pPr>
    </w:p>
    <w:p w:rsidR="00F46B94" w:rsidRPr="008848BF" w:rsidRDefault="00F46B94" w:rsidP="00514261">
      <w:pPr>
        <w:pStyle w:val="BodyTextIndent"/>
        <w:ind w:left="-270" w:right="-450"/>
        <w:rPr>
          <w:rFonts w:ascii="Book Antiqua" w:eastAsia="Batang" w:hAnsi="Book Antiqua" w:cs="Arial"/>
          <w:bCs/>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530"/>
      </w:tblGrid>
      <w:tr w:rsidR="000A75E1" w:rsidRPr="008848BF" w:rsidTr="00E74661">
        <w:trPr>
          <w:trHeight w:val="593"/>
        </w:trPr>
        <w:tc>
          <w:tcPr>
            <w:tcW w:w="10530" w:type="dxa"/>
            <w:shd w:val="clear" w:color="auto" w:fill="C0C0C0"/>
            <w:vAlign w:val="center"/>
          </w:tcPr>
          <w:p w:rsidR="000A75E1" w:rsidRDefault="001E74EC" w:rsidP="00E74661">
            <w:pPr>
              <w:pStyle w:val="BodyTextIndent"/>
              <w:ind w:left="-270" w:right="-450"/>
              <w:jc w:val="center"/>
              <w:rPr>
                <w:rFonts w:ascii="Book Antiqua" w:eastAsia="Batang" w:hAnsi="Book Antiqua" w:cs="Arial"/>
                <w:b/>
                <w:bCs/>
                <w:sz w:val="24"/>
                <w:szCs w:val="24"/>
              </w:rPr>
            </w:pPr>
            <w:r>
              <w:rPr>
                <w:rFonts w:ascii="Book Antiqua" w:eastAsia="Batang" w:hAnsi="Book Antiqua" w:cs="Arial"/>
                <w:b/>
                <w:bCs/>
                <w:sz w:val="24"/>
                <w:szCs w:val="24"/>
              </w:rPr>
              <w:t xml:space="preserve">III. </w:t>
            </w:r>
            <w:r w:rsidR="000B525E">
              <w:rPr>
                <w:rFonts w:ascii="Book Antiqua" w:eastAsia="Batang" w:hAnsi="Book Antiqua" w:cs="Arial"/>
                <w:b/>
                <w:bCs/>
                <w:sz w:val="24"/>
                <w:szCs w:val="24"/>
              </w:rPr>
              <w:t>Privacy and Confidentiality</w:t>
            </w:r>
          </w:p>
          <w:p w:rsidR="000B525E" w:rsidRDefault="000B525E" w:rsidP="00E74661">
            <w:pPr>
              <w:pStyle w:val="BodyTextIndent"/>
              <w:ind w:left="-270" w:right="-450"/>
              <w:jc w:val="center"/>
              <w:rPr>
                <w:rFonts w:ascii="Book Antiqua" w:eastAsia="Batang" w:hAnsi="Book Antiqua" w:cs="Arial"/>
                <w:b/>
                <w:bCs/>
                <w:sz w:val="24"/>
                <w:szCs w:val="24"/>
              </w:rPr>
            </w:pPr>
          </w:p>
          <w:p w:rsidR="00432950" w:rsidRPr="008848BF" w:rsidRDefault="00432950" w:rsidP="00E74661">
            <w:pPr>
              <w:pStyle w:val="BodyTextIndent"/>
              <w:ind w:left="72" w:right="252"/>
              <w:rPr>
                <w:rFonts w:ascii="Book Antiqua" w:eastAsia="Batang" w:hAnsi="Book Antiqua" w:cs="Arial"/>
                <w:bCs/>
                <w:i/>
              </w:rPr>
            </w:pPr>
            <w:r>
              <w:rPr>
                <w:rFonts w:ascii="Book Antiqua" w:eastAsia="Batang" w:hAnsi="Book Antiqua" w:cs="Arial"/>
                <w:bCs/>
                <w:i/>
              </w:rPr>
              <w:t xml:space="preserve">More information on data privacy and security can be found at </w:t>
            </w:r>
            <w:hyperlink r:id="rId17" w:history="1">
              <w:r w:rsidRPr="00432950">
                <w:rPr>
                  <w:rStyle w:val="Hyperlink"/>
                  <w:rFonts w:ascii="Book Antiqua" w:eastAsia="Batang" w:hAnsi="Book Antiqua" w:cs="Arial"/>
                  <w:bCs/>
                  <w:i/>
                </w:rPr>
                <w:t>NDSU IT Security</w:t>
              </w:r>
            </w:hyperlink>
            <w:r w:rsidR="00C62BD3">
              <w:rPr>
                <w:rFonts w:ascii="Book Antiqua" w:eastAsia="Batang" w:hAnsi="Book Antiqua" w:cs="Arial"/>
                <w:bCs/>
                <w:i/>
              </w:rPr>
              <w:t xml:space="preserve"> or by reviewing the </w:t>
            </w:r>
            <w:hyperlink r:id="rId18" w:history="1">
              <w:r w:rsidR="00C62BD3" w:rsidRPr="00C62BD3">
                <w:rPr>
                  <w:rStyle w:val="Hyperlink"/>
                  <w:rFonts w:ascii="Book Antiqua" w:eastAsia="Batang" w:hAnsi="Book Antiqua" w:cs="Arial"/>
                  <w:bCs/>
                  <w:i/>
                </w:rPr>
                <w:t>Confidentiality and Data Security Guidelines for Electronic Research Data</w:t>
              </w:r>
            </w:hyperlink>
            <w:r w:rsidR="00C62BD3">
              <w:rPr>
                <w:rFonts w:ascii="Book Antiqua" w:eastAsia="Batang" w:hAnsi="Book Antiqua" w:cs="Arial"/>
                <w:bCs/>
                <w:i/>
              </w:rPr>
              <w:t>.</w:t>
            </w:r>
          </w:p>
          <w:p w:rsidR="000A75E1" w:rsidRPr="008848BF" w:rsidRDefault="000A75E1" w:rsidP="00E74661">
            <w:pPr>
              <w:pStyle w:val="BodyTextIndent"/>
              <w:ind w:left="-270" w:right="-450"/>
              <w:jc w:val="center"/>
              <w:rPr>
                <w:rFonts w:ascii="Book Antiqua" w:eastAsia="Batang" w:hAnsi="Book Antiqua" w:cs="Arial"/>
                <w:i/>
              </w:rPr>
            </w:pPr>
          </w:p>
        </w:tc>
      </w:tr>
    </w:tbl>
    <w:p w:rsidR="00B46063" w:rsidRPr="008848BF" w:rsidRDefault="00B46063" w:rsidP="00514261">
      <w:pPr>
        <w:pStyle w:val="BodyTextIndent"/>
        <w:ind w:left="-270" w:right="-450"/>
        <w:rPr>
          <w:rFonts w:ascii="Book Antiqua" w:eastAsia="Batang" w:hAnsi="Book Antiqua"/>
          <w:bCs/>
          <w:sz w:val="22"/>
          <w:szCs w:val="22"/>
        </w:rPr>
      </w:pPr>
    </w:p>
    <w:p w:rsidR="001027E0" w:rsidRDefault="001027E0" w:rsidP="00E10B11">
      <w:pPr>
        <w:pStyle w:val="BodyTextIndent"/>
        <w:numPr>
          <w:ilvl w:val="0"/>
          <w:numId w:val="38"/>
        </w:numPr>
        <w:ind w:right="-450"/>
        <w:rPr>
          <w:rFonts w:ascii="Book Antiqua" w:eastAsia="Batang" w:hAnsi="Book Antiqua" w:cs="Arial"/>
          <w:bCs/>
          <w:sz w:val="22"/>
          <w:szCs w:val="22"/>
          <w:u w:val="single"/>
        </w:rPr>
      </w:pPr>
      <w:r>
        <w:rPr>
          <w:rFonts w:ascii="Book Antiqua" w:eastAsia="Batang" w:hAnsi="Book Antiqua" w:cs="Arial"/>
          <w:bCs/>
          <w:sz w:val="22"/>
          <w:szCs w:val="22"/>
          <w:u w:val="single"/>
        </w:rPr>
        <w:t>Describe the method of transferring data from the owner to the investigator:</w:t>
      </w:r>
    </w:p>
    <w:p w:rsidR="00E10B11" w:rsidRDefault="00E10B11" w:rsidP="00E10B11">
      <w:pPr>
        <w:pStyle w:val="BodyTextIndent"/>
        <w:ind w:left="90" w:right="-450"/>
        <w:rPr>
          <w:rFonts w:ascii="Book Antiqua" w:eastAsia="Batang" w:hAnsi="Book Antiqua" w:cs="Arial"/>
          <w:bCs/>
          <w:sz w:val="22"/>
          <w:szCs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60"/>
      </w:tblGrid>
      <w:tr w:rsidR="001027E0" w:rsidRPr="008848BF" w:rsidTr="00624C63">
        <w:tc>
          <w:tcPr>
            <w:tcW w:w="10260" w:type="dxa"/>
            <w:shd w:val="clear" w:color="auto" w:fill="E0E0E0"/>
          </w:tcPr>
          <w:p w:rsidR="001027E0" w:rsidRPr="008848BF" w:rsidRDefault="001027E0" w:rsidP="00842FA8">
            <w:pPr>
              <w:pStyle w:val="BodyTextIndent"/>
              <w:numPr>
                <w:ilvl w:val="0"/>
                <w:numId w:val="33"/>
              </w:numPr>
              <w:ind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1027E0" w:rsidRDefault="001027E0" w:rsidP="00F522ED">
      <w:pPr>
        <w:pStyle w:val="BodyTextIndent"/>
        <w:ind w:left="-270" w:right="-450"/>
        <w:rPr>
          <w:rFonts w:ascii="Book Antiqua" w:eastAsia="Batang" w:hAnsi="Book Antiqua" w:cs="Arial"/>
          <w:bCs/>
          <w:sz w:val="22"/>
          <w:szCs w:val="22"/>
          <w:u w:val="single"/>
        </w:rPr>
      </w:pPr>
      <w:r w:rsidRPr="008848BF">
        <w:rPr>
          <w:rFonts w:ascii="Book Antiqua" w:eastAsia="Batang" w:hAnsi="Book Antiqua" w:cs="Arial"/>
          <w:bCs/>
          <w:i/>
        </w:rPr>
        <w:t xml:space="preserve">  </w:t>
      </w:r>
    </w:p>
    <w:p w:rsidR="000A75E1" w:rsidRPr="008848BF" w:rsidRDefault="000B525E" w:rsidP="000A75E1">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t>2</w:t>
      </w:r>
      <w:r w:rsidR="001027E0">
        <w:rPr>
          <w:rFonts w:ascii="Book Antiqua" w:eastAsia="Batang" w:hAnsi="Book Antiqua" w:cs="Arial"/>
          <w:bCs/>
          <w:sz w:val="22"/>
          <w:szCs w:val="22"/>
          <w:u w:val="single"/>
        </w:rPr>
        <w:t xml:space="preserve">. </w:t>
      </w:r>
      <w:r>
        <w:rPr>
          <w:rFonts w:ascii="Book Antiqua" w:eastAsia="Batang" w:hAnsi="Book Antiqua" w:cs="Arial"/>
          <w:bCs/>
          <w:sz w:val="22"/>
          <w:szCs w:val="22"/>
          <w:u w:val="single"/>
        </w:rPr>
        <w:t>Will any of the following</w:t>
      </w:r>
      <w:r w:rsidR="001027E0">
        <w:rPr>
          <w:rFonts w:ascii="Book Antiqua" w:eastAsia="Batang" w:hAnsi="Book Antiqua" w:cs="Arial"/>
          <w:bCs/>
          <w:sz w:val="22"/>
          <w:szCs w:val="22"/>
          <w:u w:val="single"/>
        </w:rPr>
        <w:t xml:space="preserve"> direct identifiers below will be maintained</w:t>
      </w:r>
      <w:r w:rsidR="001027E0" w:rsidRPr="00093245">
        <w:rPr>
          <w:rFonts w:ascii="Book Antiqua" w:eastAsia="Batang" w:hAnsi="Book Antiqua" w:cs="Arial"/>
          <w:bCs/>
          <w:sz w:val="22"/>
          <w:szCs w:val="22"/>
        </w:rPr>
        <w:t>)</w:t>
      </w:r>
      <w:r w:rsidR="000A75E1" w:rsidRPr="00093245">
        <w:rPr>
          <w:rFonts w:ascii="Book Antiqua" w:eastAsia="Batang" w:hAnsi="Book Antiqua" w:cs="Arial"/>
          <w:bCs/>
          <w:sz w:val="22"/>
          <w:szCs w:val="22"/>
        </w:rPr>
        <w:t xml:space="preserve">:  </w:t>
      </w:r>
      <w:r w:rsidRPr="00093245">
        <w:rPr>
          <w:rFonts w:ascii="Book Antiqua" w:eastAsia="Batang" w:hAnsi="Book Antiqua" w:cs="Arial"/>
          <w:bCs/>
          <w:sz w:val="22"/>
          <w:szCs w:val="22"/>
        </w:rPr>
        <w:tab/>
      </w:r>
      <w:r w:rsidRPr="00093245">
        <w:rPr>
          <w:rFonts w:ascii="Book Antiqua" w:eastAsia="Batang" w:hAnsi="Book Antiqua" w:cs="Arial"/>
          <w:bCs/>
          <w:sz w:val="22"/>
          <w:szCs w:val="22"/>
        </w:rPr>
        <w:tab/>
      </w:r>
      <w:r w:rsidRPr="008848BF">
        <w:rPr>
          <w:rFonts w:ascii="Book Antiqua" w:eastAsia="Batang" w:hAnsi="Book Antiqua" w:cs="Arial"/>
          <w:bCs/>
          <w:sz w:val="22"/>
          <w:szCs w:val="22"/>
        </w:rPr>
        <w:fldChar w:fldCharType="begin">
          <w:ffData>
            <w:name w:val="Check136"/>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Pr="008848BF">
        <w:rPr>
          <w:rFonts w:ascii="Book Antiqua" w:eastAsia="Batang" w:hAnsi="Book Antiqua" w:cs="Arial"/>
          <w:bCs/>
          <w:sz w:val="22"/>
          <w:szCs w:val="22"/>
        </w:rPr>
        <w:t xml:space="preserve"> N/A</w:t>
      </w:r>
    </w:p>
    <w:p w:rsidR="000A75E1" w:rsidRPr="008848BF" w:rsidRDefault="000A75E1" w:rsidP="000A75E1">
      <w:pPr>
        <w:pStyle w:val="BodyTextIndent"/>
        <w:ind w:left="-270" w:right="-450"/>
        <w:rPr>
          <w:rFonts w:ascii="Book Antiqua" w:eastAsia="Batang" w:hAnsi="Book Antiqua" w:cs="Arial"/>
          <w:bCs/>
          <w:sz w:val="22"/>
          <w:szCs w:val="22"/>
          <w:u w:val="single"/>
        </w:rPr>
      </w:pPr>
    </w:p>
    <w:tbl>
      <w:tblPr>
        <w:tblStyle w:val="TableGrid"/>
        <w:tblW w:w="0" w:type="auto"/>
        <w:tblInd w:w="90" w:type="dxa"/>
        <w:tblLook w:val="04A0" w:firstRow="1" w:lastRow="0" w:firstColumn="1" w:lastColumn="0" w:noHBand="0" w:noVBand="1"/>
      </w:tblPr>
      <w:tblGrid>
        <w:gridCol w:w="2799"/>
        <w:gridCol w:w="3318"/>
        <w:gridCol w:w="3953"/>
      </w:tblGrid>
      <w:tr w:rsidR="001027E0" w:rsidTr="00842FA8">
        <w:tc>
          <w:tcPr>
            <w:tcW w:w="2808" w:type="dxa"/>
          </w:tcPr>
          <w:p w:rsidR="001027E0" w:rsidRDefault="001027E0" w:rsidP="00C62BD3">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5"/>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Full Names</w:t>
            </w:r>
          </w:p>
        </w:tc>
        <w:tc>
          <w:tcPr>
            <w:tcW w:w="3330" w:type="dxa"/>
          </w:tcPr>
          <w:p w:rsidR="001027E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Initials</w:t>
            </w:r>
          </w:p>
        </w:tc>
        <w:tc>
          <w:tcPr>
            <w:tcW w:w="3960" w:type="dxa"/>
          </w:tcPr>
          <w:p w:rsidR="001027E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Photographs of participants</w:t>
            </w:r>
          </w:p>
        </w:tc>
      </w:tr>
      <w:tr w:rsidR="001027E0" w:rsidTr="00842FA8">
        <w:tc>
          <w:tcPr>
            <w:tcW w:w="2808" w:type="dxa"/>
          </w:tcPr>
          <w:p w:rsidR="001027E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Telephone numbers</w:t>
            </w:r>
          </w:p>
        </w:tc>
        <w:tc>
          <w:tcPr>
            <w:tcW w:w="3330" w:type="dxa"/>
          </w:tcPr>
          <w:p w:rsidR="001027E0" w:rsidRPr="0043295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Email addresses</w:t>
            </w:r>
          </w:p>
        </w:tc>
        <w:tc>
          <w:tcPr>
            <w:tcW w:w="3960" w:type="dxa"/>
          </w:tcPr>
          <w:p w:rsidR="001027E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Video of participants</w:t>
            </w:r>
          </w:p>
        </w:tc>
      </w:tr>
      <w:tr w:rsidR="001027E0" w:rsidTr="00842FA8">
        <w:tc>
          <w:tcPr>
            <w:tcW w:w="2808" w:type="dxa"/>
          </w:tcPr>
          <w:p w:rsidR="001027E0" w:rsidRPr="00432950" w:rsidRDefault="001027E0" w:rsidP="001027E0">
            <w:pPr>
              <w:pStyle w:val="BodyTextIndent"/>
              <w:ind w:left="0" w:right="-450"/>
              <w:rPr>
                <w:rFonts w:ascii="Book Antiqua" w:eastAsia="Batang" w:hAnsi="Book Antiqua" w:cs="Arial"/>
                <w:bCs/>
                <w:sz w:val="22"/>
                <w:szCs w:val="22"/>
              </w:rPr>
            </w:pPr>
            <w:r w:rsidRPr="00432950">
              <w:rPr>
                <w:rFonts w:ascii="Book Antiqua" w:eastAsia="Batang" w:hAnsi="Book Antiqua" w:cs="Arial"/>
                <w:bCs/>
                <w:sz w:val="22"/>
                <w:szCs w:val="22"/>
              </w:rPr>
              <w:fldChar w:fldCharType="begin">
                <w:ffData>
                  <w:name w:val="Check146"/>
                  <w:enabled/>
                  <w:calcOnExit w:val="0"/>
                  <w:checkBox>
                    <w:sizeAuto/>
                    <w:default w:val="0"/>
                  </w:checkBox>
                </w:ffData>
              </w:fldChar>
            </w:r>
            <w:r w:rsidRPr="00432950">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432950">
              <w:rPr>
                <w:rFonts w:ascii="Book Antiqua" w:eastAsia="Batang" w:hAnsi="Book Antiqua" w:cs="Arial"/>
                <w:bCs/>
                <w:sz w:val="22"/>
                <w:szCs w:val="22"/>
              </w:rPr>
              <w:fldChar w:fldCharType="end"/>
            </w:r>
            <w:r w:rsidRPr="00432950">
              <w:rPr>
                <w:rFonts w:ascii="Book Antiqua" w:eastAsia="Batang" w:hAnsi="Book Antiqua" w:cs="Arial"/>
                <w:bCs/>
                <w:sz w:val="22"/>
                <w:szCs w:val="22"/>
              </w:rPr>
              <w:t xml:space="preserve"> </w:t>
            </w:r>
            <w:r>
              <w:rPr>
                <w:rFonts w:ascii="Book Antiqua" w:eastAsia="Batang" w:hAnsi="Book Antiqua" w:cs="Arial"/>
                <w:bCs/>
                <w:sz w:val="22"/>
                <w:szCs w:val="22"/>
              </w:rPr>
              <w:t>Birthdate</w:t>
            </w:r>
          </w:p>
        </w:tc>
        <w:tc>
          <w:tcPr>
            <w:tcW w:w="3330" w:type="dxa"/>
          </w:tcPr>
          <w:p w:rsidR="001027E0" w:rsidRDefault="001027E0" w:rsidP="001027E0">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Postal Address</w:t>
            </w:r>
          </w:p>
        </w:tc>
        <w:tc>
          <w:tcPr>
            <w:tcW w:w="3960" w:type="dxa"/>
          </w:tcPr>
          <w:p w:rsidR="001027E0" w:rsidRDefault="00F94C17" w:rsidP="001027E0">
            <w:pPr>
              <w:pStyle w:val="BodyTextIndent"/>
              <w:ind w:left="0" w:right="-450"/>
              <w:rPr>
                <w:rFonts w:ascii="Book Antiqua" w:eastAsia="Batang" w:hAnsi="Book Antiqua" w:cs="Arial"/>
                <w:bCs/>
                <w:sz w:val="22"/>
                <w:szCs w:val="22"/>
              </w:rPr>
            </w:pPr>
            <w:r w:rsidRPr="00F94C17">
              <w:rPr>
                <w:rFonts w:ascii="Book Antiqua" w:eastAsia="Batang" w:hAnsi="Book Antiqua" w:cs="Arial"/>
                <w:bCs/>
                <w:noProof/>
                <w:sz w:val="22"/>
                <w:szCs w:val="22"/>
              </w:rPr>
              <mc:AlternateContent>
                <mc:Choice Requires="wps">
                  <w:drawing>
                    <wp:anchor distT="45720" distB="45720" distL="114300" distR="114300" simplePos="0" relativeHeight="251659776" behindDoc="0" locked="0" layoutInCell="1" allowOverlap="1" wp14:anchorId="3837F812" wp14:editId="5634A401">
                      <wp:simplePos x="0" y="0"/>
                      <wp:positionH relativeFrom="column">
                        <wp:posOffset>739775</wp:posOffset>
                      </wp:positionH>
                      <wp:positionV relativeFrom="paragraph">
                        <wp:posOffset>36830</wp:posOffset>
                      </wp:positionV>
                      <wp:extent cx="1607820" cy="38925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89255"/>
                              </a:xfrm>
                              <a:prstGeom prst="rect">
                                <a:avLst/>
                              </a:prstGeom>
                              <a:solidFill>
                                <a:srgbClr val="FFFFFF"/>
                              </a:solidFill>
                              <a:ln w="9525">
                                <a:solidFill>
                                  <a:srgbClr val="000000"/>
                                </a:solidFill>
                                <a:miter lim="800000"/>
                                <a:headEnd/>
                                <a:tailEnd/>
                              </a:ln>
                            </wps:spPr>
                            <wps:txbx>
                              <w:txbxContent>
                                <w:p w:rsidR="0067405F" w:rsidRDefault="00674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7F812" id="Text Box 2" o:spid="_x0000_s1027" type="#_x0000_t202" style="position:absolute;margin-left:58.25pt;margin-top:2.9pt;width:126.6pt;height:3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duJgIAAE0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">
                      <v:textbox>
                        <w:txbxContent>
                          <w:p w:rsidR="0067405F" w:rsidRDefault="0067405F"/>
                        </w:txbxContent>
                      </v:textbox>
                      <w10:wrap type="square"/>
                    </v:shape>
                  </w:pict>
                </mc:Fallback>
              </mc:AlternateContent>
            </w:r>
            <w:r w:rsidR="001027E0">
              <w:rPr>
                <w:rFonts w:ascii="Book Antiqua" w:eastAsia="Batang" w:hAnsi="Book Antiqua" w:cs="Arial"/>
                <w:bCs/>
                <w:sz w:val="22"/>
                <w:szCs w:val="22"/>
              </w:rPr>
              <w:fldChar w:fldCharType="begin">
                <w:ffData>
                  <w:name w:val="Check146"/>
                  <w:enabled/>
                  <w:calcOnExit w:val="0"/>
                  <w:checkBox>
                    <w:sizeAuto/>
                    <w:default w:val="0"/>
                  </w:checkBox>
                </w:ffData>
              </w:fldChar>
            </w:r>
            <w:r w:rsidR="001027E0">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001027E0">
              <w:rPr>
                <w:rFonts w:ascii="Book Antiqua" w:eastAsia="Batang" w:hAnsi="Book Antiqua" w:cs="Arial"/>
                <w:bCs/>
                <w:sz w:val="22"/>
                <w:szCs w:val="22"/>
              </w:rPr>
              <w:fldChar w:fldCharType="end"/>
            </w:r>
            <w:r w:rsidR="001027E0">
              <w:rPr>
                <w:rFonts w:ascii="Book Antiqua" w:eastAsia="Batang" w:hAnsi="Book Antiqua" w:cs="Arial"/>
                <w:bCs/>
                <w:sz w:val="22"/>
                <w:szCs w:val="22"/>
              </w:rPr>
              <w:t xml:space="preserve"> Other:</w:t>
            </w:r>
            <w:r>
              <w:rPr>
                <w:rFonts w:ascii="Book Antiqua" w:eastAsia="Batang" w:hAnsi="Book Antiqua" w:cs="Arial"/>
                <w:bCs/>
                <w:sz w:val="22"/>
                <w:szCs w:val="22"/>
              </w:rPr>
              <w:t xml:space="preserve"> </w:t>
            </w:r>
          </w:p>
          <w:p w:rsidR="001027E0" w:rsidRDefault="001027E0" w:rsidP="001027E0">
            <w:pPr>
              <w:pStyle w:val="BodyTextIndent"/>
              <w:ind w:left="0" w:right="-450"/>
              <w:rPr>
                <w:rFonts w:ascii="Book Antiqua" w:eastAsia="Batang" w:hAnsi="Book Antiqua" w:cs="Arial"/>
                <w:bCs/>
                <w:sz w:val="22"/>
                <w:szCs w:val="22"/>
              </w:rPr>
            </w:pPr>
          </w:p>
        </w:tc>
      </w:tr>
    </w:tbl>
    <w:p w:rsidR="00B46063" w:rsidRPr="008848BF" w:rsidRDefault="00B46063" w:rsidP="00F522ED">
      <w:pPr>
        <w:pStyle w:val="BodyTextIndent"/>
        <w:ind w:left="-270" w:right="-450"/>
        <w:rPr>
          <w:rFonts w:ascii="Book Antiqua" w:eastAsia="Batang" w:hAnsi="Book Antiqua" w:cs="Arial"/>
          <w:bCs/>
          <w:sz w:val="22"/>
          <w:szCs w:val="22"/>
        </w:rPr>
      </w:pPr>
      <w:r w:rsidRPr="008848BF">
        <w:rPr>
          <w:rFonts w:ascii="Book Antiqua" w:eastAsia="Batang" w:hAnsi="Book Antiqua" w:cs="Arial"/>
          <w:bCs/>
          <w:sz w:val="22"/>
          <w:szCs w:val="22"/>
        </w:rPr>
        <w:tab/>
      </w:r>
      <w:r w:rsidRPr="008848BF">
        <w:rPr>
          <w:rFonts w:ascii="Book Antiqua" w:eastAsia="Batang" w:hAnsi="Book Antiqua" w:cs="Arial"/>
          <w:bCs/>
          <w:sz w:val="22"/>
          <w:szCs w:val="22"/>
        </w:rPr>
        <w:tab/>
      </w:r>
      <w:r w:rsidRPr="008848BF">
        <w:rPr>
          <w:rFonts w:ascii="Book Antiqua" w:eastAsia="Batang" w:hAnsi="Book Antiqua" w:cs="Arial"/>
          <w:bCs/>
          <w:sz w:val="22"/>
          <w:szCs w:val="22"/>
        </w:rPr>
        <w:tab/>
      </w:r>
    </w:p>
    <w:p w:rsidR="00CE6388" w:rsidRPr="008848BF" w:rsidRDefault="000B525E" w:rsidP="00CE6388">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t>3</w:t>
      </w:r>
      <w:r w:rsidR="00CE6388" w:rsidRPr="008848BF">
        <w:rPr>
          <w:rFonts w:ascii="Book Antiqua" w:eastAsia="Batang" w:hAnsi="Book Antiqua" w:cs="Arial"/>
          <w:bCs/>
          <w:sz w:val="22"/>
          <w:szCs w:val="22"/>
          <w:u w:val="single"/>
        </w:rPr>
        <w:t xml:space="preserve">. </w:t>
      </w:r>
      <w:r w:rsidR="001027E0">
        <w:rPr>
          <w:rFonts w:ascii="Book Antiqua" w:eastAsia="Batang" w:hAnsi="Book Antiqua" w:cs="Arial"/>
          <w:bCs/>
          <w:sz w:val="22"/>
          <w:szCs w:val="22"/>
          <w:u w:val="single"/>
        </w:rPr>
        <w:t>Why is it necessary to maintain direct identifiers</w:t>
      </w:r>
      <w:r w:rsidR="001027E0" w:rsidRPr="001027E0">
        <w:rPr>
          <w:rFonts w:ascii="Book Antiqua" w:eastAsia="Batang" w:hAnsi="Book Antiqua" w:cs="Arial"/>
          <w:bCs/>
          <w:sz w:val="22"/>
          <w:szCs w:val="22"/>
        </w:rPr>
        <w:t>?</w:t>
      </w:r>
      <w:r w:rsidR="00CE6388" w:rsidRPr="001027E0">
        <w:rPr>
          <w:rFonts w:ascii="Book Antiqua" w:eastAsia="Batang" w:hAnsi="Book Antiqua" w:cs="Arial"/>
          <w:bCs/>
          <w:sz w:val="22"/>
          <w:szCs w:val="22"/>
        </w:rPr>
        <w:t xml:space="preserve"> </w:t>
      </w:r>
      <w:r w:rsidR="001027E0" w:rsidRPr="001027E0">
        <w:rPr>
          <w:rFonts w:ascii="Book Antiqua" w:eastAsia="Batang" w:hAnsi="Book Antiqua" w:cs="Arial"/>
          <w:bCs/>
          <w:sz w:val="22"/>
          <w:szCs w:val="22"/>
        </w:rPr>
        <w:tab/>
      </w:r>
      <w:r w:rsidR="001027E0" w:rsidRPr="001027E0">
        <w:rPr>
          <w:rFonts w:ascii="Book Antiqua" w:eastAsia="Batang" w:hAnsi="Book Antiqua" w:cs="Arial"/>
          <w:bCs/>
          <w:sz w:val="22"/>
          <w:szCs w:val="22"/>
        </w:rPr>
        <w:tab/>
      </w:r>
      <w:r w:rsidR="001027E0" w:rsidRPr="001027E0">
        <w:rPr>
          <w:rFonts w:ascii="Book Antiqua" w:eastAsia="Batang" w:hAnsi="Book Antiqua" w:cs="Arial"/>
          <w:bCs/>
          <w:sz w:val="22"/>
          <w:szCs w:val="22"/>
        </w:rPr>
        <w:tab/>
      </w:r>
      <w:r w:rsidR="001027E0" w:rsidRPr="001027E0">
        <w:rPr>
          <w:rFonts w:ascii="Book Antiqua" w:eastAsia="Batang" w:hAnsi="Book Antiqua" w:cs="Arial"/>
          <w:bCs/>
          <w:sz w:val="22"/>
          <w:szCs w:val="22"/>
        </w:rPr>
        <w:tab/>
      </w:r>
      <w:r w:rsidR="001027E0" w:rsidRPr="001027E0">
        <w:rPr>
          <w:rFonts w:ascii="Book Antiqua" w:eastAsia="Batang" w:hAnsi="Book Antiqua" w:cs="Arial"/>
          <w:bCs/>
          <w:sz w:val="22"/>
          <w:szCs w:val="22"/>
        </w:rPr>
        <w:tab/>
      </w:r>
      <w:r w:rsidR="001027E0" w:rsidRPr="008848BF">
        <w:rPr>
          <w:rFonts w:ascii="Book Antiqua" w:eastAsia="Batang" w:hAnsi="Book Antiqua" w:cs="Arial"/>
          <w:bCs/>
          <w:sz w:val="22"/>
          <w:szCs w:val="22"/>
        </w:rPr>
        <w:fldChar w:fldCharType="begin">
          <w:ffData>
            <w:name w:val="Check136"/>
            <w:enabled/>
            <w:calcOnExit w:val="0"/>
            <w:checkBox>
              <w:sizeAuto/>
              <w:default w:val="0"/>
            </w:checkBox>
          </w:ffData>
        </w:fldChar>
      </w:r>
      <w:r w:rsidR="001027E0"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001027E0" w:rsidRPr="008848BF">
        <w:rPr>
          <w:rFonts w:ascii="Book Antiqua" w:eastAsia="Batang" w:hAnsi="Book Antiqua" w:cs="Arial"/>
          <w:bCs/>
          <w:sz w:val="22"/>
          <w:szCs w:val="22"/>
        </w:rPr>
        <w:fldChar w:fldCharType="end"/>
      </w:r>
      <w:r w:rsidR="001027E0" w:rsidRPr="008848BF">
        <w:rPr>
          <w:rFonts w:ascii="Book Antiqua" w:eastAsia="Batang" w:hAnsi="Book Antiqua" w:cs="Arial"/>
          <w:bCs/>
          <w:sz w:val="22"/>
          <w:szCs w:val="22"/>
        </w:rPr>
        <w:t xml:space="preserve"> N/A  </w:t>
      </w:r>
    </w:p>
    <w:p w:rsidR="00CE6388" w:rsidRPr="008848BF" w:rsidRDefault="00CE6388" w:rsidP="00CE6388">
      <w:pPr>
        <w:pStyle w:val="BodyTextIndent"/>
        <w:ind w:left="-270" w:right="-450"/>
        <w:rPr>
          <w:rFonts w:ascii="Book Antiqua" w:eastAsia="Batang" w:hAnsi="Book Antiqua" w:cs="Arial"/>
          <w:bCs/>
          <w:sz w:val="22"/>
          <w:szCs w:val="22"/>
          <w:u w:val="single"/>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93"/>
      </w:tblGrid>
      <w:tr w:rsidR="001027E0" w:rsidRPr="008848BF" w:rsidTr="00624C63">
        <w:tc>
          <w:tcPr>
            <w:tcW w:w="10193" w:type="dxa"/>
            <w:shd w:val="clear" w:color="auto" w:fill="E0E0E0"/>
          </w:tcPr>
          <w:p w:rsidR="001027E0" w:rsidRPr="008848BF" w:rsidRDefault="001027E0" w:rsidP="00842FA8">
            <w:pPr>
              <w:pStyle w:val="BodyTextIndent"/>
              <w:numPr>
                <w:ilvl w:val="0"/>
                <w:numId w:val="33"/>
              </w:numPr>
              <w:ind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1027E0" w:rsidRPr="008848BF" w:rsidRDefault="001027E0" w:rsidP="001027E0">
      <w:pPr>
        <w:pStyle w:val="BodyTextIndent"/>
        <w:ind w:left="-270" w:right="-450"/>
        <w:rPr>
          <w:rFonts w:ascii="Book Antiqua" w:eastAsia="Batang" w:hAnsi="Book Antiqua" w:cs="Arial"/>
          <w:bCs/>
          <w:i/>
        </w:rPr>
      </w:pPr>
      <w:r w:rsidRPr="008848BF">
        <w:rPr>
          <w:rFonts w:ascii="Book Antiqua" w:eastAsia="Batang" w:hAnsi="Book Antiqua" w:cs="Arial"/>
          <w:bCs/>
          <w:i/>
        </w:rPr>
        <w:t xml:space="preserve">  </w:t>
      </w:r>
    </w:p>
    <w:p w:rsidR="001027E0" w:rsidRDefault="000B525E" w:rsidP="00CE6388">
      <w:pPr>
        <w:pStyle w:val="BodyTextIndent"/>
        <w:ind w:left="-270" w:right="-450"/>
        <w:rPr>
          <w:rFonts w:ascii="Book Antiqua" w:eastAsia="Batang" w:hAnsi="Book Antiqua" w:cs="Arial"/>
          <w:bCs/>
          <w:sz w:val="22"/>
          <w:szCs w:val="22"/>
          <w:u w:val="single"/>
        </w:rPr>
      </w:pPr>
      <w:r>
        <w:rPr>
          <w:rFonts w:ascii="Book Antiqua" w:eastAsia="Batang" w:hAnsi="Book Antiqua" w:cs="Arial"/>
          <w:bCs/>
          <w:sz w:val="22"/>
          <w:szCs w:val="22"/>
          <w:u w:val="single"/>
        </w:rPr>
        <w:t>4</w:t>
      </w:r>
      <w:r w:rsidR="00CE6388" w:rsidRPr="008848BF">
        <w:rPr>
          <w:rFonts w:ascii="Book Antiqua" w:eastAsia="Batang" w:hAnsi="Book Antiqua" w:cs="Arial"/>
          <w:bCs/>
          <w:sz w:val="22"/>
          <w:szCs w:val="22"/>
          <w:u w:val="single"/>
        </w:rPr>
        <w:t xml:space="preserve">. </w:t>
      </w:r>
      <w:r w:rsidR="001027E0">
        <w:rPr>
          <w:rFonts w:ascii="Book Antiqua" w:eastAsia="Batang" w:hAnsi="Book Antiqua" w:cs="Arial"/>
          <w:bCs/>
          <w:sz w:val="22"/>
          <w:szCs w:val="22"/>
          <w:u w:val="single"/>
        </w:rPr>
        <w:t>Describe the coding system that will be used to protect against disclosure of identifiers.</w:t>
      </w:r>
    </w:p>
    <w:p w:rsidR="001027E0" w:rsidRPr="008848BF" w:rsidRDefault="00CE6388" w:rsidP="00CE6388">
      <w:pPr>
        <w:pStyle w:val="BodyTextIndent"/>
        <w:ind w:left="-270" w:right="-450"/>
        <w:rPr>
          <w:rFonts w:ascii="Book Antiqua" w:eastAsia="Batang" w:hAnsi="Book Antiqua" w:cs="Arial"/>
          <w:bCs/>
          <w:sz w:val="22"/>
          <w:szCs w:val="22"/>
          <w:u w:val="single"/>
        </w:rPr>
      </w:pPr>
      <w:r w:rsidRPr="008848BF">
        <w:rPr>
          <w:rFonts w:ascii="Book Antiqua" w:eastAsia="Batang" w:hAnsi="Book Antiqua" w:cs="Arial"/>
          <w:bCs/>
          <w:sz w:val="22"/>
          <w:szCs w:val="22"/>
          <w:u w:val="single"/>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93"/>
      </w:tblGrid>
      <w:tr w:rsidR="001027E0" w:rsidRPr="008848BF" w:rsidTr="00624C63">
        <w:tc>
          <w:tcPr>
            <w:tcW w:w="10193" w:type="dxa"/>
            <w:shd w:val="clear" w:color="auto" w:fill="E0E0E0"/>
          </w:tcPr>
          <w:p w:rsidR="001027E0" w:rsidRPr="008848BF" w:rsidRDefault="001027E0" w:rsidP="00842FA8">
            <w:pPr>
              <w:pStyle w:val="BodyTextIndent"/>
              <w:numPr>
                <w:ilvl w:val="0"/>
                <w:numId w:val="33"/>
              </w:numPr>
              <w:ind w:right="162"/>
              <w:rPr>
                <w:rFonts w:ascii="Book Antiqua" w:eastAsia="Batang" w:hAnsi="Book Antiqua"/>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CE6388" w:rsidRPr="008848BF" w:rsidRDefault="001027E0" w:rsidP="00F522ED">
      <w:pPr>
        <w:pStyle w:val="BodyTextIndent"/>
        <w:ind w:left="0" w:right="-450"/>
        <w:rPr>
          <w:rFonts w:ascii="Book Antiqua" w:eastAsia="Batang" w:hAnsi="Book Antiqua" w:cs="Arial"/>
          <w:bCs/>
          <w:sz w:val="22"/>
          <w:szCs w:val="22"/>
          <w:u w:val="single"/>
        </w:rPr>
      </w:pPr>
      <w:r w:rsidRPr="008848BF">
        <w:rPr>
          <w:rFonts w:ascii="Book Antiqua" w:eastAsia="Batang" w:hAnsi="Book Antiqua" w:cs="Arial"/>
          <w:bCs/>
          <w:i/>
        </w:rPr>
        <w:t xml:space="preserve"> </w:t>
      </w:r>
    </w:p>
    <w:p w:rsidR="00CE6388" w:rsidRPr="008848BF" w:rsidRDefault="000B525E" w:rsidP="00CE6388">
      <w:pPr>
        <w:pStyle w:val="BodyTextIndent"/>
        <w:ind w:left="0" w:right="-450" w:hanging="270"/>
        <w:rPr>
          <w:rFonts w:ascii="Book Antiqua" w:eastAsia="Batang" w:hAnsi="Book Antiqua" w:cs="Arial"/>
          <w:bCs/>
          <w:sz w:val="22"/>
          <w:szCs w:val="22"/>
          <w:u w:val="single"/>
        </w:rPr>
      </w:pPr>
      <w:r>
        <w:rPr>
          <w:rFonts w:ascii="Book Antiqua" w:eastAsia="Batang" w:hAnsi="Book Antiqua" w:cs="Arial"/>
          <w:bCs/>
          <w:sz w:val="22"/>
          <w:szCs w:val="22"/>
          <w:u w:val="single"/>
        </w:rPr>
        <w:t>5</w:t>
      </w:r>
      <w:r w:rsidR="00CE6388" w:rsidRPr="008848BF">
        <w:rPr>
          <w:rFonts w:ascii="Book Antiqua" w:eastAsia="Batang" w:hAnsi="Book Antiqua" w:cs="Arial"/>
          <w:bCs/>
          <w:sz w:val="22"/>
          <w:szCs w:val="22"/>
          <w:u w:val="single"/>
        </w:rPr>
        <w:t xml:space="preserve">. </w:t>
      </w:r>
      <w:r w:rsidR="001027E0">
        <w:rPr>
          <w:rFonts w:ascii="Book Antiqua" w:eastAsia="Batang" w:hAnsi="Book Antiqua" w:cs="Arial"/>
          <w:bCs/>
          <w:sz w:val="22"/>
          <w:szCs w:val="22"/>
          <w:u w:val="single"/>
        </w:rPr>
        <w:t>How long will the link between identifiers and code be maintained?</w:t>
      </w:r>
      <w:bookmarkStart w:id="20" w:name="Check136"/>
      <w:r w:rsidR="0073572B" w:rsidRPr="008848BF">
        <w:rPr>
          <w:rFonts w:ascii="Book Antiqua" w:eastAsia="Batang" w:hAnsi="Book Antiqua" w:cs="Arial"/>
          <w:bCs/>
          <w:sz w:val="22"/>
          <w:szCs w:val="22"/>
        </w:rPr>
        <w:t xml:space="preserve">            </w:t>
      </w:r>
      <w:r w:rsidR="00CE6388" w:rsidRPr="008848BF">
        <w:rPr>
          <w:rFonts w:ascii="Book Antiqua" w:eastAsia="Batang" w:hAnsi="Book Antiqua" w:cs="Arial"/>
          <w:bCs/>
          <w:sz w:val="22"/>
          <w:szCs w:val="22"/>
        </w:rPr>
        <w:t xml:space="preserve">  </w:t>
      </w:r>
      <w:r w:rsidR="00F2357D" w:rsidRPr="008848BF">
        <w:rPr>
          <w:rFonts w:ascii="Book Antiqua" w:eastAsia="Batang" w:hAnsi="Book Antiqua" w:cs="Arial"/>
          <w:bCs/>
          <w:sz w:val="22"/>
          <w:szCs w:val="22"/>
        </w:rPr>
        <w:t xml:space="preserve"> </w:t>
      </w:r>
      <w:r w:rsidR="001027E0">
        <w:rPr>
          <w:rFonts w:ascii="Book Antiqua" w:eastAsia="Batang" w:hAnsi="Book Antiqua" w:cs="Arial"/>
          <w:bCs/>
          <w:sz w:val="22"/>
          <w:szCs w:val="22"/>
        </w:rPr>
        <w:tab/>
      </w:r>
      <w:r w:rsidR="0073572B" w:rsidRPr="008848BF">
        <w:rPr>
          <w:rFonts w:ascii="Book Antiqua" w:eastAsia="Batang" w:hAnsi="Book Antiqua" w:cs="Arial"/>
          <w:bCs/>
          <w:sz w:val="22"/>
          <w:szCs w:val="22"/>
        </w:rPr>
        <w:t xml:space="preserve">  </w:t>
      </w:r>
      <w:r w:rsidR="00CE6388" w:rsidRPr="008848BF">
        <w:rPr>
          <w:rFonts w:ascii="Book Antiqua" w:eastAsia="Batang" w:hAnsi="Book Antiqua" w:cs="Arial"/>
          <w:bCs/>
          <w:sz w:val="22"/>
          <w:szCs w:val="22"/>
        </w:rPr>
        <w:fldChar w:fldCharType="begin">
          <w:ffData>
            <w:name w:val="Check136"/>
            <w:enabled/>
            <w:calcOnExit w:val="0"/>
            <w:checkBox>
              <w:sizeAuto/>
              <w:default w:val="0"/>
            </w:checkBox>
          </w:ffData>
        </w:fldChar>
      </w:r>
      <w:r w:rsidR="00CE6388"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00CE6388" w:rsidRPr="008848BF">
        <w:rPr>
          <w:rFonts w:ascii="Book Antiqua" w:eastAsia="Batang" w:hAnsi="Book Antiqua" w:cs="Arial"/>
          <w:bCs/>
          <w:sz w:val="22"/>
          <w:szCs w:val="22"/>
        </w:rPr>
        <w:fldChar w:fldCharType="end"/>
      </w:r>
      <w:bookmarkEnd w:id="20"/>
      <w:r w:rsidR="00CE6388" w:rsidRPr="008848BF">
        <w:rPr>
          <w:rFonts w:ascii="Book Antiqua" w:eastAsia="Batang" w:hAnsi="Book Antiqua" w:cs="Arial"/>
          <w:bCs/>
          <w:sz w:val="22"/>
          <w:szCs w:val="22"/>
        </w:rPr>
        <w:t xml:space="preserve"> N/A</w:t>
      </w:r>
      <w:r w:rsidR="0073572B" w:rsidRPr="008848BF">
        <w:rPr>
          <w:rFonts w:ascii="Book Antiqua" w:eastAsia="Batang" w:hAnsi="Book Antiqua" w:cs="Arial"/>
          <w:bCs/>
          <w:sz w:val="22"/>
          <w:szCs w:val="22"/>
        </w:rPr>
        <w:t xml:space="preserve">  </w:t>
      </w:r>
    </w:p>
    <w:p w:rsidR="00CE6388" w:rsidRPr="008848BF" w:rsidRDefault="00CE6388" w:rsidP="00CE6388">
      <w:pPr>
        <w:pStyle w:val="BodyTextIndent"/>
        <w:ind w:left="0" w:right="-450" w:hanging="270"/>
        <w:rPr>
          <w:rFonts w:ascii="Book Antiqua" w:eastAsia="Batang" w:hAnsi="Book Antiqua" w:cs="Arial"/>
          <w:bCs/>
          <w:sz w:val="22"/>
          <w:szCs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60"/>
      </w:tblGrid>
      <w:tr w:rsidR="00CE6388" w:rsidRPr="008848BF" w:rsidTr="00624C63">
        <w:tc>
          <w:tcPr>
            <w:tcW w:w="10260" w:type="dxa"/>
            <w:shd w:val="clear" w:color="auto" w:fill="E0E0E0"/>
          </w:tcPr>
          <w:p w:rsidR="00CE6388" w:rsidRPr="008848BF" w:rsidRDefault="00426945" w:rsidP="00E74661">
            <w:pPr>
              <w:pStyle w:val="BodyTextIndent"/>
              <w:ind w:left="162" w:right="72"/>
              <w:rPr>
                <w:rFonts w:ascii="Book Antiqua" w:eastAsia="Batang" w:hAnsi="Book Antiqua" w:cs="Arial"/>
                <w:bCs/>
                <w:i/>
              </w:rPr>
            </w:pPr>
            <w:r w:rsidRPr="008848BF">
              <w:rPr>
                <w:rFonts w:ascii="Book Antiqua" w:eastAsia="Batang" w:hAnsi="Book Antiqua"/>
                <w:b/>
                <w:bCs/>
                <w:sz w:val="24"/>
                <w:szCs w:val="22"/>
              </w:rPr>
              <w:fldChar w:fldCharType="begin">
                <w:ffData>
                  <w:name w:val="Text179"/>
                  <w:enabled/>
                  <w:calcOnExit w:val="0"/>
                  <w:textInput/>
                </w:ffData>
              </w:fldChar>
            </w:r>
            <w:r w:rsidRPr="008848BF">
              <w:rPr>
                <w:rFonts w:ascii="Book Antiqua" w:eastAsia="Batang" w:hAnsi="Book Antiqua"/>
                <w:b/>
                <w:bCs/>
                <w:sz w:val="24"/>
                <w:szCs w:val="22"/>
              </w:rPr>
              <w:instrText xml:space="preserve"> FORMTEXT </w:instrText>
            </w:r>
            <w:r w:rsidRPr="008848BF">
              <w:rPr>
                <w:rFonts w:ascii="Book Antiqua" w:eastAsia="Batang" w:hAnsi="Book Antiqua"/>
                <w:b/>
                <w:bCs/>
                <w:sz w:val="24"/>
                <w:szCs w:val="22"/>
              </w:rPr>
            </w:r>
            <w:r w:rsidRPr="008848BF">
              <w:rPr>
                <w:rFonts w:ascii="Book Antiqua" w:eastAsia="Batang" w:hAnsi="Book Antiqua"/>
                <w:b/>
                <w:bCs/>
                <w:sz w:val="24"/>
                <w:szCs w:val="22"/>
              </w:rPr>
              <w:fldChar w:fldCharType="separate"/>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MS Mincho" w:hAnsi="Book Antiqua" w:cs="MS Mincho"/>
                <w:b/>
                <w:bCs/>
                <w:noProof/>
                <w:sz w:val="24"/>
                <w:szCs w:val="22"/>
              </w:rPr>
              <w:t> </w:t>
            </w:r>
            <w:r w:rsidRPr="008848BF">
              <w:rPr>
                <w:rFonts w:ascii="Book Antiqua" w:eastAsia="Batang" w:hAnsi="Book Antiqua"/>
                <w:b/>
                <w:bCs/>
                <w:sz w:val="24"/>
                <w:szCs w:val="22"/>
              </w:rPr>
              <w:fldChar w:fldCharType="end"/>
            </w:r>
          </w:p>
        </w:tc>
      </w:tr>
    </w:tbl>
    <w:p w:rsidR="000B525E" w:rsidRPr="008848BF" w:rsidRDefault="00CE6388" w:rsidP="00514261">
      <w:pPr>
        <w:pStyle w:val="BodyTextIndent"/>
        <w:ind w:left="-270" w:right="-450"/>
        <w:rPr>
          <w:rFonts w:ascii="Book Antiqua" w:eastAsia="Batang" w:hAnsi="Book Antiqua" w:cs="Arial"/>
          <w:bCs/>
        </w:rPr>
      </w:pPr>
      <w:r w:rsidRPr="008848BF">
        <w:rPr>
          <w:rFonts w:ascii="Book Antiqua" w:eastAsia="Batang" w:hAnsi="Book Antiqua" w:cs="Arial"/>
          <w:bCs/>
          <w:i/>
        </w:rPr>
        <w:t xml:space="preserve"> </w:t>
      </w:r>
    </w:p>
    <w:p w:rsidR="007E56AA" w:rsidRDefault="000B525E" w:rsidP="00093245">
      <w:pPr>
        <w:pStyle w:val="BodyTextIndent"/>
        <w:ind w:left="-270" w:right="-450"/>
        <w:rPr>
          <w:rFonts w:ascii="Book Antiqua" w:eastAsia="Batang" w:hAnsi="Book Antiqua" w:cs="Arial"/>
          <w:bCs/>
          <w:sz w:val="22"/>
          <w:szCs w:val="22"/>
        </w:rPr>
      </w:pPr>
      <w:r w:rsidRPr="000B525E">
        <w:rPr>
          <w:rFonts w:ascii="Book Antiqua" w:eastAsia="Batang" w:hAnsi="Book Antiqua" w:cs="Arial"/>
          <w:bCs/>
          <w:sz w:val="22"/>
          <w:szCs w:val="22"/>
          <w:u w:val="single"/>
        </w:rPr>
        <w:t>6.</w:t>
      </w:r>
      <w:r>
        <w:rPr>
          <w:rFonts w:ascii="Book Antiqua" w:eastAsia="Batang" w:hAnsi="Book Antiqua" w:cs="Arial"/>
          <w:bCs/>
          <w:sz w:val="22"/>
          <w:szCs w:val="22"/>
          <w:u w:val="single"/>
        </w:rPr>
        <w:t xml:space="preserve"> </w:t>
      </w:r>
      <w:r w:rsidR="00AC1C94">
        <w:rPr>
          <w:rFonts w:ascii="Book Antiqua" w:eastAsia="Batang" w:hAnsi="Book Antiqua" w:cs="Arial"/>
          <w:bCs/>
          <w:sz w:val="22"/>
          <w:szCs w:val="22"/>
          <w:u w:val="single"/>
        </w:rPr>
        <w:t>Could any disclosure of the participant’s responses place the participant at risk of criminal or civil liability or could the disclosure be damaging to the participant’s financial standing, employability, or reputation</w:t>
      </w:r>
      <w:r w:rsidR="001027E0">
        <w:rPr>
          <w:rFonts w:ascii="Book Antiqua" w:eastAsia="Batang" w:hAnsi="Book Antiqua" w:cs="Arial"/>
          <w:bCs/>
          <w:sz w:val="22"/>
          <w:szCs w:val="22"/>
          <w:u w:val="single"/>
        </w:rPr>
        <w:t>?</w:t>
      </w:r>
      <w:r w:rsidR="001027E0" w:rsidRPr="008848BF">
        <w:rPr>
          <w:rFonts w:ascii="Book Antiqua" w:eastAsia="Batang" w:hAnsi="Book Antiqua" w:cs="Arial"/>
          <w:bCs/>
          <w:sz w:val="22"/>
          <w:szCs w:val="22"/>
        </w:rPr>
        <w:t xml:space="preserve">               </w:t>
      </w:r>
      <w:r w:rsidR="001027E0">
        <w:rPr>
          <w:rFonts w:ascii="Book Antiqua" w:eastAsia="Batang" w:hAnsi="Book Antiqua" w:cs="Arial"/>
          <w:bCs/>
          <w:sz w:val="22"/>
          <w:szCs w:val="22"/>
        </w:rPr>
        <w:tab/>
      </w:r>
    </w:p>
    <w:p w:rsidR="007E56AA" w:rsidRDefault="001027E0" w:rsidP="007E56AA">
      <w:pPr>
        <w:pStyle w:val="BodyTextIndent"/>
        <w:ind w:left="90" w:right="-450"/>
        <w:rPr>
          <w:rFonts w:ascii="Book Antiqua" w:eastAsia="Batang" w:hAnsi="Book Antiqua" w:cs="Arial"/>
          <w:bCs/>
          <w:sz w:val="22"/>
          <w:szCs w:val="22"/>
        </w:rPr>
      </w:pPr>
      <w:r w:rsidRPr="008848BF">
        <w:rPr>
          <w:rFonts w:ascii="Book Antiqua" w:eastAsia="Batang" w:hAnsi="Book Antiqua" w:cs="Arial"/>
          <w:bCs/>
          <w:sz w:val="22"/>
          <w:szCs w:val="22"/>
        </w:rPr>
        <w:fldChar w:fldCharType="begin">
          <w:ffData>
            <w:name w:val="Check136"/>
            <w:enabled/>
            <w:calcOnExit w:val="0"/>
            <w:checkBox>
              <w:sizeAuto/>
              <w:default w:val="0"/>
            </w:checkBox>
          </w:ffData>
        </w:fldChar>
      </w:r>
      <w:r w:rsidRPr="008848BF">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8848BF">
        <w:rPr>
          <w:rFonts w:ascii="Book Antiqua" w:eastAsia="Batang" w:hAnsi="Book Antiqua" w:cs="Arial"/>
          <w:bCs/>
          <w:sz w:val="22"/>
          <w:szCs w:val="22"/>
        </w:rPr>
        <w:fldChar w:fldCharType="end"/>
      </w:r>
      <w:r w:rsidR="00AC1C94">
        <w:rPr>
          <w:rFonts w:ascii="Book Antiqua" w:eastAsia="Batang" w:hAnsi="Book Antiqua" w:cs="Arial"/>
          <w:bCs/>
          <w:sz w:val="22"/>
          <w:szCs w:val="22"/>
        </w:rPr>
        <w:t xml:space="preserve"> No</w:t>
      </w:r>
    </w:p>
    <w:p w:rsidR="007E56AA" w:rsidRDefault="00AC1C94" w:rsidP="007E56AA">
      <w:pPr>
        <w:pStyle w:val="BodyTextIndent"/>
        <w:ind w:left="9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7"/>
            <w:enabled/>
            <w:calcOnExit w:val="0"/>
            <w:checkBox>
              <w:sizeAuto/>
              <w:default w:val="0"/>
            </w:checkBox>
          </w:ffData>
        </w:fldChar>
      </w:r>
      <w:bookmarkStart w:id="21" w:name="Check147"/>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bookmarkEnd w:id="21"/>
      <w:r w:rsidR="001027E0" w:rsidRPr="008848BF">
        <w:rPr>
          <w:rFonts w:ascii="Book Antiqua" w:eastAsia="Batang" w:hAnsi="Book Antiqua" w:cs="Arial"/>
          <w:bCs/>
          <w:sz w:val="22"/>
          <w:szCs w:val="22"/>
        </w:rPr>
        <w:t xml:space="preserve"> </w:t>
      </w:r>
      <w:r>
        <w:rPr>
          <w:rFonts w:ascii="Book Antiqua" w:eastAsia="Batang" w:hAnsi="Book Antiqua" w:cs="Arial"/>
          <w:bCs/>
          <w:sz w:val="22"/>
          <w:szCs w:val="22"/>
        </w:rPr>
        <w:t xml:space="preserve">Yes   Explain how the researcher will mitigate these risks (e.g. limiting access to identifiers, obtaining </w:t>
      </w:r>
      <w:r w:rsidR="007E56AA">
        <w:rPr>
          <w:rFonts w:ascii="Book Antiqua" w:eastAsia="Batang" w:hAnsi="Book Antiqua" w:cs="Arial"/>
          <w:bCs/>
          <w:sz w:val="22"/>
          <w:szCs w:val="22"/>
        </w:rPr>
        <w:t xml:space="preserve"> </w:t>
      </w:r>
    </w:p>
    <w:p w:rsidR="002A01B0" w:rsidRPr="00E10B11" w:rsidRDefault="00AC1C94" w:rsidP="00E10B11">
      <w:pPr>
        <w:pStyle w:val="BodyTextIndent"/>
        <w:ind w:left="90" w:right="-450"/>
        <w:rPr>
          <w:rFonts w:ascii="Book Antiqua" w:eastAsia="Batang" w:hAnsi="Book Antiqua" w:cs="Arial"/>
          <w:bCs/>
          <w:sz w:val="22"/>
          <w:szCs w:val="22"/>
        </w:rPr>
      </w:pPr>
      <w:r>
        <w:rPr>
          <w:rFonts w:ascii="Book Antiqua" w:eastAsia="Batang" w:hAnsi="Book Antiqua" w:cs="Arial"/>
          <w:bCs/>
          <w:sz w:val="22"/>
          <w:szCs w:val="22"/>
        </w:rPr>
        <w:t xml:space="preserve">a </w:t>
      </w:r>
      <w:hyperlink r:id="rId19" w:history="1">
        <w:r w:rsidRPr="00AC1C94">
          <w:rPr>
            <w:rStyle w:val="Hyperlink"/>
            <w:rFonts w:ascii="Book Antiqua" w:eastAsia="Batang" w:hAnsi="Book Antiqua" w:cs="Arial"/>
            <w:bCs/>
            <w:sz w:val="22"/>
            <w:szCs w:val="22"/>
          </w:rPr>
          <w:t>Certificate of Confidentiality</w:t>
        </w:r>
      </w:hyperlink>
      <w:r>
        <w:rPr>
          <w:rFonts w:ascii="Book Antiqua" w:eastAsia="Batang" w:hAnsi="Book Antiqua" w:cs="Arial"/>
          <w:bCs/>
          <w:sz w:val="22"/>
          <w:szCs w:val="22"/>
        </w:rPr>
        <w:t>, etc</w:t>
      </w:r>
      <w:r w:rsidR="00C62BD3">
        <w:rPr>
          <w:rFonts w:ascii="Book Antiqua" w:eastAsia="Batang" w:hAnsi="Book Antiqua" w:cs="Arial"/>
          <w:bCs/>
          <w:sz w:val="22"/>
          <w:szCs w:val="22"/>
        </w:rPr>
        <w:t>.</w:t>
      </w:r>
      <w:r>
        <w:rPr>
          <w:rFonts w:ascii="Book Antiqua" w:eastAsia="Batang" w:hAnsi="Book Antiqua" w:cs="Arial"/>
          <w:bCs/>
          <w:sz w:val="22"/>
          <w:szCs w:val="22"/>
        </w:rPr>
        <w:t>)?</w:t>
      </w:r>
    </w:p>
    <w:p w:rsidR="002A01B0" w:rsidRDefault="002A01B0" w:rsidP="00514261">
      <w:pPr>
        <w:pStyle w:val="BodyTextIndent"/>
        <w:ind w:left="-270" w:right="-450"/>
        <w:rPr>
          <w:rFonts w:ascii="Book Antiqua" w:eastAsia="Batang" w:hAnsi="Book Antiqua" w:cs="Arial"/>
          <w:b/>
          <w:bCs/>
          <w:sz w:val="22"/>
        </w:rPr>
      </w:pPr>
    </w:p>
    <w:p w:rsidR="002A01B0" w:rsidRPr="008848BF" w:rsidRDefault="002A01B0" w:rsidP="00514261">
      <w:pPr>
        <w:pStyle w:val="BodyTextIndent"/>
        <w:ind w:left="-270" w:right="-450"/>
        <w:rPr>
          <w:rFonts w:ascii="Book Antiqua" w:eastAsia="Batang" w:hAnsi="Book Antiqua" w:cs="Arial"/>
          <w:b/>
          <w:bCs/>
          <w:sz w:val="22"/>
        </w:rPr>
      </w:pPr>
    </w:p>
    <w:p w:rsidR="00A24109" w:rsidRPr="008848BF" w:rsidRDefault="00A24109" w:rsidP="00A24109">
      <w:pPr>
        <w:tabs>
          <w:tab w:val="left" w:pos="360"/>
        </w:tabs>
        <w:suppressAutoHyphens/>
        <w:spacing w:line="320" w:lineRule="exact"/>
        <w:ind w:left="1170" w:hanging="1170"/>
        <w:rPr>
          <w:rFonts w:ascii="Book Antiqua" w:hAnsi="Book Antiqua" w:cs="Arial"/>
          <w:bCs/>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22"/>
      </w:tblGrid>
      <w:tr w:rsidR="00A24109" w:rsidRPr="008848BF" w:rsidTr="000D72FD">
        <w:trPr>
          <w:trHeight w:val="449"/>
        </w:trPr>
        <w:tc>
          <w:tcPr>
            <w:tcW w:w="10746" w:type="dxa"/>
            <w:shd w:val="clear" w:color="auto" w:fill="C0C0C0"/>
          </w:tcPr>
          <w:p w:rsidR="00A24109" w:rsidRDefault="001E74EC" w:rsidP="000D72FD">
            <w:pPr>
              <w:widowControl w:val="0"/>
              <w:jc w:val="center"/>
              <w:rPr>
                <w:rFonts w:ascii="Book Antiqua" w:hAnsi="Book Antiqua" w:cs="Arial"/>
                <w:b/>
                <w:sz w:val="22"/>
                <w:szCs w:val="22"/>
              </w:rPr>
            </w:pPr>
            <w:r>
              <w:t xml:space="preserve">IV. </w:t>
            </w:r>
            <w:hyperlink r:id="rId20" w:history="1">
              <w:r w:rsidR="00C3751F" w:rsidRPr="00C3751F">
                <w:rPr>
                  <w:rStyle w:val="Hyperlink"/>
                  <w:rFonts w:ascii="Book Antiqua" w:hAnsi="Book Antiqua" w:cs="Arial"/>
                  <w:b/>
                  <w:iCs/>
                  <w:sz w:val="22"/>
                  <w:szCs w:val="22"/>
                </w:rPr>
                <w:t>Category of</w:t>
              </w:r>
              <w:r w:rsidR="00A24109" w:rsidRPr="00C3751F">
                <w:rPr>
                  <w:rStyle w:val="Hyperlink"/>
                  <w:rFonts w:ascii="Book Antiqua" w:hAnsi="Book Antiqua" w:cs="Arial"/>
                  <w:b/>
                  <w:iCs/>
                  <w:sz w:val="22"/>
                  <w:szCs w:val="22"/>
                </w:rPr>
                <w:t xml:space="preserve"> </w:t>
              </w:r>
              <w:r w:rsidR="00C62BD3" w:rsidRPr="00C3751F">
                <w:rPr>
                  <w:rStyle w:val="Hyperlink"/>
                  <w:rFonts w:ascii="Book Antiqua" w:hAnsi="Book Antiqua" w:cs="Arial"/>
                  <w:b/>
                  <w:iCs/>
                  <w:sz w:val="22"/>
                  <w:szCs w:val="22"/>
                </w:rPr>
                <w:t>Protected Health Information (</w:t>
              </w:r>
              <w:r w:rsidR="00A24109" w:rsidRPr="00C3751F">
                <w:rPr>
                  <w:rStyle w:val="Hyperlink"/>
                  <w:rFonts w:ascii="Book Antiqua" w:hAnsi="Book Antiqua" w:cs="Arial"/>
                  <w:b/>
                  <w:iCs/>
                  <w:sz w:val="22"/>
                  <w:szCs w:val="22"/>
                </w:rPr>
                <w:t>PHI</w:t>
              </w:r>
              <w:r w:rsidR="00C62BD3" w:rsidRPr="00C3751F">
                <w:rPr>
                  <w:rStyle w:val="Hyperlink"/>
                  <w:rFonts w:ascii="Book Antiqua" w:hAnsi="Book Antiqua" w:cs="Arial"/>
                  <w:b/>
                  <w:iCs/>
                  <w:sz w:val="22"/>
                  <w:szCs w:val="22"/>
                </w:rPr>
                <w:t>)</w:t>
              </w:r>
            </w:hyperlink>
            <w:r w:rsidR="00A24109" w:rsidRPr="008848BF">
              <w:rPr>
                <w:rFonts w:ascii="Book Antiqua" w:hAnsi="Book Antiqua" w:cs="Arial"/>
                <w:b/>
                <w:iCs/>
                <w:sz w:val="22"/>
                <w:szCs w:val="22"/>
              </w:rPr>
              <w:t xml:space="preserve">          </w:t>
            </w:r>
            <w:r w:rsidR="00A24109" w:rsidRPr="008848BF">
              <w:rPr>
                <w:rFonts w:ascii="Book Antiqua" w:hAnsi="Book Antiqua" w:cs="Arial"/>
                <w:b/>
                <w:sz w:val="22"/>
                <w:szCs w:val="22"/>
              </w:rPr>
              <w:fldChar w:fldCharType="begin">
                <w:ffData>
                  <w:name w:val="Check80"/>
                  <w:enabled/>
                  <w:calcOnExit w:val="0"/>
                  <w:checkBox>
                    <w:sizeAuto/>
                    <w:default w:val="0"/>
                  </w:checkBox>
                </w:ffData>
              </w:fldChar>
            </w:r>
            <w:r w:rsidR="00A24109" w:rsidRPr="008848BF">
              <w:rPr>
                <w:rFonts w:ascii="Book Antiqua" w:hAnsi="Book Antiqua" w:cs="Arial"/>
                <w:b/>
                <w:sz w:val="22"/>
                <w:szCs w:val="22"/>
              </w:rPr>
              <w:instrText xml:space="preserve"> FORMCHECKBOX </w:instrText>
            </w:r>
            <w:r w:rsidR="00DD0B45">
              <w:rPr>
                <w:rFonts w:ascii="Book Antiqua" w:hAnsi="Book Antiqua" w:cs="Arial"/>
                <w:b/>
                <w:sz w:val="22"/>
                <w:szCs w:val="22"/>
              </w:rPr>
            </w:r>
            <w:r w:rsidR="00DD0B45">
              <w:rPr>
                <w:rFonts w:ascii="Book Antiqua" w:hAnsi="Book Antiqua" w:cs="Arial"/>
                <w:b/>
                <w:sz w:val="22"/>
                <w:szCs w:val="22"/>
              </w:rPr>
              <w:fldChar w:fldCharType="separate"/>
            </w:r>
            <w:r w:rsidR="00A24109" w:rsidRPr="008848BF">
              <w:rPr>
                <w:rFonts w:ascii="Book Antiqua" w:hAnsi="Book Antiqua" w:cs="Arial"/>
                <w:b/>
                <w:sz w:val="22"/>
                <w:szCs w:val="22"/>
              </w:rPr>
              <w:fldChar w:fldCharType="end"/>
            </w:r>
            <w:r w:rsidR="00A24109" w:rsidRPr="008848BF">
              <w:rPr>
                <w:rFonts w:ascii="Book Antiqua" w:hAnsi="Book Antiqua" w:cs="Arial"/>
                <w:b/>
                <w:sz w:val="22"/>
                <w:szCs w:val="22"/>
              </w:rPr>
              <w:t xml:space="preserve"> N/A</w:t>
            </w:r>
          </w:p>
          <w:p w:rsidR="000B525E" w:rsidRDefault="000B525E" w:rsidP="000D72FD">
            <w:pPr>
              <w:widowControl w:val="0"/>
              <w:jc w:val="center"/>
              <w:rPr>
                <w:rFonts w:ascii="Book Antiqua" w:hAnsi="Book Antiqua" w:cs="Arial"/>
                <w:b/>
                <w:sz w:val="22"/>
                <w:szCs w:val="22"/>
              </w:rPr>
            </w:pPr>
          </w:p>
          <w:p w:rsidR="000B525E" w:rsidRPr="008848BF" w:rsidRDefault="000B525E" w:rsidP="000D72FD">
            <w:pPr>
              <w:widowControl w:val="0"/>
              <w:jc w:val="center"/>
              <w:rPr>
                <w:rFonts w:ascii="Book Antiqua" w:hAnsi="Book Antiqua" w:cs="Arial"/>
                <w:b/>
                <w:iCs/>
                <w:sz w:val="22"/>
                <w:szCs w:val="22"/>
              </w:rPr>
            </w:pPr>
            <w:r>
              <w:rPr>
                <w:rFonts w:ascii="Book Antiqua" w:hAnsi="Book Antiqua" w:cs="Arial"/>
                <w:b/>
                <w:sz w:val="22"/>
                <w:szCs w:val="22"/>
              </w:rPr>
              <w:t>If the research will include access to medical records, complete the following section.</w:t>
            </w:r>
          </w:p>
        </w:tc>
      </w:tr>
    </w:tbl>
    <w:p w:rsidR="00A24109" w:rsidRPr="008848BF" w:rsidRDefault="00A24109" w:rsidP="00A24109">
      <w:pPr>
        <w:widowControl w:val="0"/>
        <w:ind w:left="-180"/>
        <w:rPr>
          <w:rFonts w:ascii="Book Antiqua" w:hAnsi="Book Antiqua" w:cs="Arial"/>
          <w:sz w:val="22"/>
          <w:szCs w:val="22"/>
        </w:rPr>
      </w:pPr>
    </w:p>
    <w:p w:rsidR="004D3577" w:rsidRDefault="004D3577" w:rsidP="00A24109">
      <w:pPr>
        <w:widowControl w:val="0"/>
        <w:ind w:left="-180"/>
        <w:rPr>
          <w:rFonts w:ascii="Book Antiqua" w:hAnsi="Book Antiqua" w:cs="Arial"/>
          <w:sz w:val="22"/>
          <w:szCs w:val="22"/>
          <w:u w:val="single"/>
        </w:rPr>
      </w:pPr>
      <w:r>
        <w:rPr>
          <w:rFonts w:ascii="Book Antiqua" w:hAnsi="Book Antiqua" w:cs="Arial"/>
          <w:sz w:val="22"/>
          <w:szCs w:val="22"/>
          <w:u w:val="single"/>
        </w:rPr>
        <w:t xml:space="preserve">1. </w:t>
      </w:r>
      <w:r w:rsidRPr="001E74EC">
        <w:rPr>
          <w:rFonts w:ascii="Book Antiqua" w:hAnsi="Book Antiqua" w:cs="Arial"/>
          <w:sz w:val="22"/>
          <w:szCs w:val="22"/>
          <w:u w:val="single"/>
        </w:rPr>
        <w:t>Will any of the following HIPAA Identifiers be obtained or recorded?</w:t>
      </w:r>
    </w:p>
    <w:p w:rsidR="004D3577" w:rsidRPr="001E74EC" w:rsidRDefault="004D3577" w:rsidP="00A24109">
      <w:pPr>
        <w:widowControl w:val="0"/>
        <w:ind w:left="-180"/>
        <w:rPr>
          <w:rFonts w:ascii="Book Antiqua" w:hAnsi="Book Antiqua" w:cs="Arial"/>
          <w:sz w:val="22"/>
          <w:szCs w:val="22"/>
          <w:u w:val="single"/>
        </w:rPr>
      </w:pPr>
    </w:p>
    <w:tbl>
      <w:tblPr>
        <w:tblStyle w:val="TableGrid"/>
        <w:tblW w:w="10160" w:type="dxa"/>
        <w:tblInd w:w="-5" w:type="dxa"/>
        <w:tblLook w:val="04A0" w:firstRow="1" w:lastRow="0" w:firstColumn="1" w:lastColumn="0" w:noHBand="0" w:noVBand="1"/>
      </w:tblPr>
      <w:tblGrid>
        <w:gridCol w:w="3060"/>
        <w:gridCol w:w="3323"/>
        <w:gridCol w:w="3777"/>
      </w:tblGrid>
      <w:tr w:rsidR="004D3577" w:rsidTr="001E74EC">
        <w:tc>
          <w:tcPr>
            <w:tcW w:w="3060"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lastRenderedPageBreak/>
              <w:fldChar w:fldCharType="begin">
                <w:ffData>
                  <w:name w:val="Check145"/>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Names</w:t>
            </w:r>
          </w:p>
        </w:tc>
        <w:tc>
          <w:tcPr>
            <w:tcW w:w="3323"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All geographic subdivisions smaller than a state</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All elements of dates (except year)      for dates directly related to an </w:t>
            </w:r>
          </w:p>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t>individual including date of birth, admission, discharge, date  of death,</w:t>
            </w:r>
          </w:p>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t>and all ages over 89</w:t>
            </w:r>
          </w:p>
        </w:tc>
      </w:tr>
      <w:tr w:rsidR="004D3577" w:rsidTr="001E74EC">
        <w:tc>
          <w:tcPr>
            <w:tcW w:w="3060"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Telephone numbers</w:t>
            </w:r>
          </w:p>
        </w:tc>
        <w:tc>
          <w:tcPr>
            <w:tcW w:w="3323" w:type="dxa"/>
          </w:tcPr>
          <w:p w:rsidR="004D3577" w:rsidRPr="00432950"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w:t>
            </w:r>
            <w:r w:rsidRPr="00432950">
              <w:rPr>
                <w:rFonts w:ascii="Book Antiqua" w:eastAsia="Batang" w:hAnsi="Book Antiqua" w:cs="Arial"/>
                <w:bCs/>
                <w:sz w:val="22"/>
                <w:szCs w:val="22"/>
              </w:rPr>
              <w:t>Fax Numbers</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Email Addresses</w:t>
            </w:r>
          </w:p>
        </w:tc>
      </w:tr>
      <w:tr w:rsidR="004D3577" w:rsidTr="001E74EC">
        <w:tc>
          <w:tcPr>
            <w:tcW w:w="3060" w:type="dxa"/>
          </w:tcPr>
          <w:p w:rsidR="004D3577" w:rsidRPr="00432950" w:rsidRDefault="004D3577" w:rsidP="004C18F9">
            <w:pPr>
              <w:pStyle w:val="BodyTextIndent"/>
              <w:ind w:left="0" w:right="-450"/>
              <w:rPr>
                <w:rFonts w:ascii="Book Antiqua" w:eastAsia="Batang" w:hAnsi="Book Antiqua" w:cs="Arial"/>
                <w:bCs/>
                <w:sz w:val="22"/>
                <w:szCs w:val="22"/>
              </w:rPr>
            </w:pPr>
            <w:r w:rsidRPr="00432950">
              <w:rPr>
                <w:rFonts w:ascii="Book Antiqua" w:eastAsia="Batang" w:hAnsi="Book Antiqua" w:cs="Arial"/>
                <w:bCs/>
                <w:sz w:val="22"/>
                <w:szCs w:val="22"/>
              </w:rPr>
              <w:fldChar w:fldCharType="begin">
                <w:ffData>
                  <w:name w:val="Check146"/>
                  <w:enabled/>
                  <w:calcOnExit w:val="0"/>
                  <w:checkBox>
                    <w:sizeAuto/>
                    <w:default w:val="0"/>
                  </w:checkBox>
                </w:ffData>
              </w:fldChar>
            </w:r>
            <w:r w:rsidRPr="00432950">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sidRPr="00432950">
              <w:rPr>
                <w:rFonts w:ascii="Book Antiqua" w:eastAsia="Batang" w:hAnsi="Book Antiqua" w:cs="Arial"/>
                <w:bCs/>
                <w:sz w:val="22"/>
                <w:szCs w:val="22"/>
              </w:rPr>
              <w:fldChar w:fldCharType="end"/>
            </w:r>
            <w:r w:rsidRPr="00432950">
              <w:rPr>
                <w:rFonts w:ascii="Book Antiqua" w:eastAsia="Batang" w:hAnsi="Book Antiqua" w:cs="Arial"/>
                <w:bCs/>
                <w:sz w:val="22"/>
                <w:szCs w:val="22"/>
              </w:rPr>
              <w:t xml:space="preserve"> Social Security Numbers</w:t>
            </w:r>
          </w:p>
        </w:tc>
        <w:tc>
          <w:tcPr>
            <w:tcW w:w="3323"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Medical Record Numbers</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Health plan beneficiary numbers</w:t>
            </w:r>
          </w:p>
        </w:tc>
      </w:tr>
      <w:tr w:rsidR="004D3577" w:rsidTr="001E74EC">
        <w:tc>
          <w:tcPr>
            <w:tcW w:w="3060" w:type="dxa"/>
          </w:tcPr>
          <w:p w:rsidR="004D3577" w:rsidRPr="00432950"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Account numbers</w:t>
            </w:r>
          </w:p>
        </w:tc>
        <w:tc>
          <w:tcPr>
            <w:tcW w:w="3323"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Certificate/license numbers</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Vehicle identifiers and serial numbers</w:t>
            </w:r>
          </w:p>
        </w:tc>
      </w:tr>
      <w:tr w:rsidR="004D3577" w:rsidTr="001E74EC">
        <w:tc>
          <w:tcPr>
            <w:tcW w:w="3060"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 Device identifiers and </w:t>
            </w:r>
          </w:p>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t>serial numbers</w:t>
            </w:r>
          </w:p>
        </w:tc>
        <w:tc>
          <w:tcPr>
            <w:tcW w:w="3323"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Web Universal Resource Locations; (URLs)</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Internet Protocol (IP) addresses</w:t>
            </w:r>
          </w:p>
        </w:tc>
      </w:tr>
      <w:tr w:rsidR="004D3577" w:rsidTr="001E74EC">
        <w:tc>
          <w:tcPr>
            <w:tcW w:w="3060"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Biometric identifiers including finger and voice prints</w:t>
            </w:r>
          </w:p>
        </w:tc>
        <w:tc>
          <w:tcPr>
            <w:tcW w:w="3323"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Full face photographs</w:t>
            </w:r>
          </w:p>
        </w:tc>
        <w:tc>
          <w:tcPr>
            <w:tcW w:w="3777" w:type="dxa"/>
          </w:tcPr>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fldChar w:fldCharType="begin">
                <w:ffData>
                  <w:name w:val="Check146"/>
                  <w:enabled/>
                  <w:calcOnExit w:val="0"/>
                  <w:checkBox>
                    <w:sizeAuto/>
                    <w:default w:val="0"/>
                  </w:checkBox>
                </w:ffData>
              </w:fldChar>
            </w:r>
            <w:r>
              <w:rPr>
                <w:rFonts w:ascii="Book Antiqua" w:eastAsia="Batang" w:hAnsi="Book Antiqua" w:cs="Arial"/>
                <w:bCs/>
                <w:sz w:val="22"/>
                <w:szCs w:val="22"/>
              </w:rPr>
              <w:instrText xml:space="preserve"> FORMCHECKBOX </w:instrText>
            </w:r>
            <w:r w:rsidR="00DD0B45">
              <w:rPr>
                <w:rFonts w:ascii="Book Antiqua" w:eastAsia="Batang" w:hAnsi="Book Antiqua" w:cs="Arial"/>
                <w:bCs/>
                <w:sz w:val="22"/>
                <w:szCs w:val="22"/>
              </w:rPr>
            </w:r>
            <w:r w:rsidR="00DD0B45">
              <w:rPr>
                <w:rFonts w:ascii="Book Antiqua" w:eastAsia="Batang" w:hAnsi="Book Antiqua" w:cs="Arial"/>
                <w:bCs/>
                <w:sz w:val="22"/>
                <w:szCs w:val="22"/>
              </w:rPr>
              <w:fldChar w:fldCharType="separate"/>
            </w:r>
            <w:r>
              <w:rPr>
                <w:rFonts w:ascii="Book Antiqua" w:eastAsia="Batang" w:hAnsi="Book Antiqua" w:cs="Arial"/>
                <w:bCs/>
                <w:sz w:val="22"/>
                <w:szCs w:val="22"/>
              </w:rPr>
              <w:fldChar w:fldCharType="end"/>
            </w:r>
            <w:r>
              <w:rPr>
                <w:rFonts w:ascii="Book Antiqua" w:eastAsia="Batang" w:hAnsi="Book Antiqua" w:cs="Arial"/>
                <w:bCs/>
                <w:sz w:val="22"/>
                <w:szCs w:val="22"/>
              </w:rPr>
              <w:t xml:space="preserve">Any other unique identifying number, characteristic, or code, </w:t>
            </w:r>
          </w:p>
          <w:p w:rsidR="004D3577" w:rsidRDefault="004D3577" w:rsidP="004C18F9">
            <w:pPr>
              <w:pStyle w:val="BodyTextIndent"/>
              <w:ind w:left="0" w:right="-450"/>
              <w:rPr>
                <w:rFonts w:ascii="Book Antiqua" w:eastAsia="Batang" w:hAnsi="Book Antiqua" w:cs="Arial"/>
                <w:bCs/>
                <w:sz w:val="22"/>
                <w:szCs w:val="22"/>
              </w:rPr>
            </w:pPr>
            <w:r>
              <w:rPr>
                <w:rFonts w:ascii="Book Antiqua" w:eastAsia="Batang" w:hAnsi="Book Antiqua" w:cs="Arial"/>
                <w:bCs/>
                <w:sz w:val="22"/>
                <w:szCs w:val="22"/>
              </w:rPr>
              <w:t>except as otherwise permitted.</w:t>
            </w:r>
          </w:p>
        </w:tc>
      </w:tr>
    </w:tbl>
    <w:p w:rsidR="004D3577" w:rsidRPr="008848BF" w:rsidRDefault="004D3577" w:rsidP="004D3577">
      <w:pPr>
        <w:widowControl w:val="0"/>
        <w:rPr>
          <w:rFonts w:ascii="Book Antiqua" w:hAnsi="Book Antiqua" w:cs="Arial"/>
          <w:sz w:val="22"/>
          <w:szCs w:val="22"/>
        </w:rPr>
      </w:pPr>
    </w:p>
    <w:p w:rsidR="004D3577" w:rsidRDefault="004D3577" w:rsidP="00A24109">
      <w:pPr>
        <w:widowControl w:val="0"/>
        <w:ind w:left="-180"/>
        <w:rPr>
          <w:rFonts w:ascii="Book Antiqua" w:hAnsi="Book Antiqua" w:cs="Arial"/>
          <w:sz w:val="22"/>
          <w:szCs w:val="22"/>
        </w:rPr>
      </w:pPr>
    </w:p>
    <w:p w:rsidR="004D3577" w:rsidRDefault="004D3577" w:rsidP="00A24109">
      <w:pPr>
        <w:widowControl w:val="0"/>
        <w:ind w:left="-180"/>
        <w:rPr>
          <w:rFonts w:ascii="Book Antiqua" w:hAnsi="Book Antiqua" w:cs="Arial"/>
          <w:sz w:val="22"/>
          <w:szCs w:val="22"/>
        </w:rPr>
      </w:pPr>
    </w:p>
    <w:p w:rsidR="004D3577" w:rsidRDefault="004D3577" w:rsidP="00A24109">
      <w:pPr>
        <w:widowControl w:val="0"/>
        <w:ind w:left="-180"/>
        <w:rPr>
          <w:rFonts w:ascii="Book Antiqua" w:hAnsi="Book Antiqua" w:cs="Arial"/>
          <w:sz w:val="22"/>
          <w:szCs w:val="22"/>
        </w:rPr>
      </w:pPr>
      <w:r>
        <w:rPr>
          <w:rFonts w:ascii="Book Antiqua" w:hAnsi="Book Antiqua" w:cs="Arial"/>
          <w:sz w:val="22"/>
          <w:szCs w:val="22"/>
          <w:u w:val="single"/>
        </w:rPr>
        <w:t xml:space="preserve">2. </w:t>
      </w:r>
      <w:r w:rsidR="00A24109" w:rsidRPr="001E74EC">
        <w:rPr>
          <w:rFonts w:ascii="Book Antiqua" w:hAnsi="Book Antiqua" w:cs="Arial"/>
          <w:sz w:val="22"/>
          <w:szCs w:val="22"/>
          <w:u w:val="single"/>
        </w:rPr>
        <w:t>To access PHI for research purposes, approval must be obtained by one of the following methods:</w:t>
      </w:r>
      <w:r w:rsidR="00A24109" w:rsidRPr="008848BF">
        <w:rPr>
          <w:rFonts w:ascii="Book Antiqua" w:hAnsi="Book Antiqua" w:cs="Arial"/>
          <w:sz w:val="22"/>
          <w:szCs w:val="22"/>
        </w:rPr>
        <w:t xml:space="preserve"> </w:t>
      </w:r>
    </w:p>
    <w:p w:rsidR="00A24109" w:rsidRDefault="00A24109" w:rsidP="00A24109">
      <w:pPr>
        <w:widowControl w:val="0"/>
        <w:ind w:left="-180"/>
        <w:rPr>
          <w:rFonts w:ascii="Book Antiqua" w:hAnsi="Book Antiqua" w:cs="Arial"/>
          <w:i/>
        </w:rPr>
      </w:pPr>
      <w:r w:rsidRPr="008848BF">
        <w:rPr>
          <w:rFonts w:ascii="Book Antiqua" w:hAnsi="Book Antiqua" w:cs="Arial"/>
          <w:i/>
        </w:rPr>
        <w:t>(</w:t>
      </w:r>
      <w:r w:rsidR="004D3577">
        <w:rPr>
          <w:rFonts w:ascii="Book Antiqua" w:hAnsi="Book Antiqua" w:cs="Arial"/>
          <w:i/>
        </w:rPr>
        <w:t>Please c</w:t>
      </w:r>
      <w:r w:rsidRPr="008848BF">
        <w:rPr>
          <w:rFonts w:ascii="Book Antiqua" w:hAnsi="Book Antiqua" w:cs="Arial"/>
          <w:i/>
        </w:rPr>
        <w:t>heck one)</w:t>
      </w:r>
    </w:p>
    <w:p w:rsidR="000B525E" w:rsidRDefault="000B525E" w:rsidP="00A24109">
      <w:pPr>
        <w:widowControl w:val="0"/>
        <w:ind w:left="-180"/>
        <w:rPr>
          <w:rFonts w:ascii="Book Antiqua" w:hAnsi="Book Antiqua" w:cs="Arial"/>
          <w:i/>
        </w:rPr>
      </w:pPr>
    </w:p>
    <w:p w:rsidR="000B525E" w:rsidRDefault="000B525E" w:rsidP="000B525E">
      <w:pPr>
        <w:tabs>
          <w:tab w:val="left" w:pos="540"/>
        </w:tabs>
        <w:ind w:left="540" w:hanging="540"/>
        <w:rPr>
          <w:rFonts w:ascii="Book Antiqua" w:hAnsi="Book Antiqua"/>
          <w:sz w:val="22"/>
          <w:szCs w:val="22"/>
        </w:rPr>
      </w:pPr>
      <w:r w:rsidRPr="00856765">
        <w:rPr>
          <w:rFonts w:ascii="Book Antiqua" w:hAnsi="Book Antiqua"/>
          <w:sz w:val="22"/>
          <w:szCs w:val="22"/>
        </w:rPr>
        <w:fldChar w:fldCharType="begin">
          <w:ffData>
            <w:name w:val="Check4"/>
            <w:enabled/>
            <w:calcOnExit w:val="0"/>
            <w:checkBox>
              <w:sizeAuto/>
              <w:default w:val="0"/>
            </w:checkBox>
          </w:ffData>
        </w:fldChar>
      </w:r>
      <w:bookmarkStart w:id="22" w:name="Check4"/>
      <w:r w:rsidRPr="00856765">
        <w:rPr>
          <w:rFonts w:ascii="Book Antiqua" w:hAnsi="Book Antiqua"/>
          <w:sz w:val="22"/>
          <w:szCs w:val="22"/>
        </w:rPr>
        <w:instrText xml:space="preserve"> FORMCHECKBOX </w:instrText>
      </w:r>
      <w:r w:rsidR="00DD0B45">
        <w:rPr>
          <w:rFonts w:ascii="Book Antiqua" w:hAnsi="Book Antiqua"/>
          <w:sz w:val="22"/>
          <w:szCs w:val="22"/>
        </w:rPr>
      </w:r>
      <w:r w:rsidR="00DD0B45">
        <w:rPr>
          <w:rFonts w:ascii="Book Antiqua" w:hAnsi="Book Antiqua"/>
          <w:sz w:val="22"/>
          <w:szCs w:val="22"/>
        </w:rPr>
        <w:fldChar w:fldCharType="separate"/>
      </w:r>
      <w:r w:rsidRPr="00856765">
        <w:rPr>
          <w:rFonts w:ascii="Book Antiqua" w:hAnsi="Book Antiqua"/>
          <w:sz w:val="22"/>
          <w:szCs w:val="22"/>
        </w:rPr>
        <w:fldChar w:fldCharType="end"/>
      </w:r>
      <w:bookmarkEnd w:id="22"/>
      <w:r w:rsidRPr="00856765">
        <w:rPr>
          <w:rFonts w:ascii="Book Antiqua" w:hAnsi="Book Antiqua"/>
          <w:sz w:val="22"/>
          <w:szCs w:val="22"/>
        </w:rPr>
        <w:tab/>
        <w:t>De-identified health information.</w:t>
      </w:r>
      <w:r>
        <w:rPr>
          <w:rFonts w:ascii="Book Antiqua" w:hAnsi="Book Antiqua"/>
          <w:sz w:val="22"/>
          <w:szCs w:val="22"/>
        </w:rPr>
        <w:t xml:space="preserve">  De-identified Information is health information that cannot be linked to an individual.  Research involving the use of de-identified</w:t>
      </w:r>
      <w:r w:rsidR="00B22F69">
        <w:rPr>
          <w:rFonts w:ascii="Book Antiqua" w:hAnsi="Book Antiqua"/>
          <w:sz w:val="22"/>
          <w:szCs w:val="22"/>
        </w:rPr>
        <w:t xml:space="preserve"> PHI is exempt form HIPAA req</w:t>
      </w:r>
      <w:r>
        <w:rPr>
          <w:rFonts w:ascii="Book Antiqua" w:hAnsi="Book Antiqua"/>
          <w:sz w:val="22"/>
          <w:szCs w:val="22"/>
        </w:rPr>
        <w:t xml:space="preserve">uirements.  The HIPAA Privacy Rule lists 18 identifiers that must be removed from the health information </w:t>
      </w:r>
      <w:r>
        <w:rPr>
          <w:rFonts w:ascii="Book Antiqua" w:hAnsi="Book Antiqua"/>
          <w:b/>
          <w:sz w:val="22"/>
          <w:szCs w:val="22"/>
        </w:rPr>
        <w:t>before</w:t>
      </w:r>
      <w:r>
        <w:rPr>
          <w:rFonts w:ascii="Book Antiqua" w:hAnsi="Book Antiqua"/>
          <w:sz w:val="22"/>
          <w:szCs w:val="22"/>
        </w:rPr>
        <w:t xml:space="preserve"> the researcher obtains the information for it to be considered not identifiable.  </w:t>
      </w:r>
    </w:p>
    <w:p w:rsidR="004D3577" w:rsidRDefault="004D3577" w:rsidP="000B525E">
      <w:pPr>
        <w:tabs>
          <w:tab w:val="left" w:pos="540"/>
        </w:tabs>
        <w:ind w:left="540" w:hanging="540"/>
        <w:rPr>
          <w:rFonts w:ascii="Book Antiqua" w:hAnsi="Book Antiqua"/>
          <w:sz w:val="22"/>
          <w:szCs w:val="22"/>
        </w:rPr>
      </w:pPr>
    </w:p>
    <w:p w:rsidR="00C3751F" w:rsidRDefault="00A24109" w:rsidP="00C3751F">
      <w:pPr>
        <w:tabs>
          <w:tab w:val="left" w:pos="540"/>
        </w:tabs>
        <w:ind w:left="540" w:right="-180" w:hanging="540"/>
        <w:rPr>
          <w:rFonts w:ascii="Book Antiqua" w:hAnsi="Book Antiqua" w:cs="Arial"/>
          <w:sz w:val="22"/>
          <w:szCs w:val="22"/>
        </w:rPr>
      </w:pPr>
      <w:r w:rsidRPr="008848BF">
        <w:rPr>
          <w:rFonts w:ascii="Book Antiqua" w:hAnsi="Book Antiqua" w:cs="Arial"/>
          <w:sz w:val="22"/>
          <w:szCs w:val="22"/>
        </w:rPr>
        <w:fldChar w:fldCharType="begin">
          <w:ffData>
            <w:name w:val="Check63"/>
            <w:enabled/>
            <w:calcOnExit w:val="0"/>
            <w:checkBox>
              <w:sizeAuto/>
              <w:default w:val="0"/>
            </w:checkBox>
          </w:ffData>
        </w:fldChar>
      </w:r>
      <w:bookmarkStart w:id="23" w:name="Check63"/>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bookmarkEnd w:id="23"/>
      <w:r w:rsidRPr="008848BF">
        <w:rPr>
          <w:rFonts w:ascii="Book Antiqua" w:hAnsi="Book Antiqua" w:cs="Arial"/>
          <w:sz w:val="22"/>
          <w:szCs w:val="22"/>
        </w:rPr>
        <w:t xml:space="preserve"> </w:t>
      </w:r>
      <w:r w:rsidR="000B525E">
        <w:rPr>
          <w:rFonts w:ascii="Book Antiqua" w:hAnsi="Book Antiqua" w:cs="Arial"/>
          <w:sz w:val="22"/>
          <w:szCs w:val="22"/>
        </w:rPr>
        <w:tab/>
      </w:r>
      <w:r w:rsidRPr="008848BF">
        <w:rPr>
          <w:rFonts w:ascii="Book Antiqua" w:hAnsi="Book Antiqua" w:cs="Arial"/>
          <w:sz w:val="22"/>
          <w:szCs w:val="22"/>
        </w:rPr>
        <w:t>Written authorization will be obtained from each patient/subject for disclosure of their PHI</w:t>
      </w:r>
      <w:r w:rsidR="00C3751F">
        <w:rPr>
          <w:rFonts w:ascii="Book Antiqua" w:hAnsi="Book Antiqua" w:cs="Arial"/>
          <w:sz w:val="22"/>
          <w:szCs w:val="22"/>
        </w:rPr>
        <w:t>.</w:t>
      </w:r>
    </w:p>
    <w:p w:rsidR="00C3751F" w:rsidRDefault="00C3751F" w:rsidP="00C3751F">
      <w:pPr>
        <w:tabs>
          <w:tab w:val="left" w:pos="540"/>
        </w:tabs>
        <w:ind w:left="540" w:right="-180" w:hanging="540"/>
        <w:rPr>
          <w:rFonts w:ascii="Book Antiqua" w:hAnsi="Book Antiqua"/>
          <w:sz w:val="22"/>
          <w:szCs w:val="22"/>
        </w:rPr>
      </w:pPr>
      <w:r>
        <w:rPr>
          <w:rFonts w:ascii="Book Antiqua" w:hAnsi="Book Antiqua" w:cs="Arial"/>
          <w:sz w:val="22"/>
          <w:szCs w:val="22"/>
        </w:rPr>
        <w:tab/>
      </w:r>
      <w:r w:rsidRPr="00856765">
        <w:rPr>
          <w:rFonts w:ascii="Book Antiqua" w:hAnsi="Book Antiqua"/>
          <w:sz w:val="22"/>
          <w:szCs w:val="22"/>
        </w:rPr>
        <w:t xml:space="preserve">NOTE:  This authorization is </w:t>
      </w:r>
      <w:r w:rsidRPr="00856765">
        <w:rPr>
          <w:rFonts w:ascii="Book Antiqua" w:hAnsi="Book Antiqua"/>
          <w:sz w:val="22"/>
          <w:szCs w:val="22"/>
          <w:u w:val="single"/>
        </w:rPr>
        <w:t>NOT</w:t>
      </w:r>
      <w:r w:rsidRPr="00856765">
        <w:rPr>
          <w:rFonts w:ascii="Book Antiqua" w:hAnsi="Book Antiqua"/>
          <w:sz w:val="22"/>
          <w:szCs w:val="22"/>
        </w:rPr>
        <w:t xml:space="preserve"> the same as the informed consent document.  It is a separate document.  </w:t>
      </w:r>
      <w:r w:rsidRPr="00856765">
        <w:rPr>
          <w:rFonts w:ascii="Book Antiqua" w:hAnsi="Book Antiqua"/>
          <w:b/>
          <w:bCs/>
          <w:sz w:val="22"/>
          <w:szCs w:val="22"/>
        </w:rPr>
        <w:t xml:space="preserve">You must use an authorization developed or approved by the </w:t>
      </w:r>
      <w:r w:rsidR="00555AC3">
        <w:rPr>
          <w:rFonts w:ascii="Book Antiqua" w:hAnsi="Book Antiqua"/>
          <w:b/>
          <w:bCs/>
          <w:sz w:val="22"/>
          <w:szCs w:val="22"/>
        </w:rPr>
        <w:t>medical</w:t>
      </w:r>
      <w:r w:rsidRPr="00856765">
        <w:rPr>
          <w:rFonts w:ascii="Book Antiqua" w:hAnsi="Book Antiqua"/>
          <w:b/>
          <w:bCs/>
          <w:sz w:val="22"/>
          <w:szCs w:val="22"/>
        </w:rPr>
        <w:t xml:space="preserve"> provider that will be releasing the protected health information.</w:t>
      </w:r>
      <w:r w:rsidRPr="00856765">
        <w:rPr>
          <w:rFonts w:ascii="Book Antiqua" w:hAnsi="Book Antiqua"/>
          <w:sz w:val="22"/>
          <w:szCs w:val="22"/>
        </w:rPr>
        <w:t xml:space="preserve"> Attach a copy of the approved document for our files.</w:t>
      </w:r>
    </w:p>
    <w:p w:rsidR="00C3751F" w:rsidRDefault="00C3751F" w:rsidP="00C3751F">
      <w:pPr>
        <w:tabs>
          <w:tab w:val="left" w:pos="540"/>
        </w:tabs>
        <w:ind w:left="540" w:right="-180" w:hanging="540"/>
        <w:rPr>
          <w:rFonts w:ascii="Book Antiqua" w:hAnsi="Book Antiqua"/>
          <w:sz w:val="22"/>
          <w:szCs w:val="22"/>
        </w:rPr>
      </w:pPr>
    </w:p>
    <w:p w:rsidR="00C3751F" w:rsidRDefault="00C3751F" w:rsidP="00C3751F">
      <w:pPr>
        <w:tabs>
          <w:tab w:val="left" w:pos="540"/>
        </w:tabs>
        <w:ind w:left="540" w:hanging="540"/>
        <w:rPr>
          <w:rFonts w:ascii="Book Antiqua" w:hAnsi="Book Antiqua"/>
          <w:sz w:val="22"/>
          <w:szCs w:val="22"/>
        </w:rPr>
      </w:pPr>
      <w:r w:rsidRPr="00856765">
        <w:rPr>
          <w:rFonts w:ascii="Book Antiqua" w:hAnsi="Book Antiqua"/>
          <w:sz w:val="22"/>
          <w:szCs w:val="22"/>
        </w:rPr>
        <w:fldChar w:fldCharType="begin">
          <w:ffData>
            <w:name w:val="Check2"/>
            <w:enabled/>
            <w:calcOnExit w:val="0"/>
            <w:checkBox>
              <w:sizeAuto/>
              <w:default w:val="0"/>
            </w:checkBox>
          </w:ffData>
        </w:fldChar>
      </w:r>
      <w:bookmarkStart w:id="24" w:name="Check2"/>
      <w:r w:rsidRPr="00856765">
        <w:rPr>
          <w:rFonts w:ascii="Book Antiqua" w:hAnsi="Book Antiqua"/>
          <w:sz w:val="22"/>
          <w:szCs w:val="22"/>
        </w:rPr>
        <w:instrText xml:space="preserve"> FORMCHECKBOX </w:instrText>
      </w:r>
      <w:r w:rsidR="00DD0B45">
        <w:rPr>
          <w:rFonts w:ascii="Book Antiqua" w:hAnsi="Book Antiqua"/>
          <w:sz w:val="22"/>
          <w:szCs w:val="22"/>
        </w:rPr>
      </w:r>
      <w:r w:rsidR="00DD0B45">
        <w:rPr>
          <w:rFonts w:ascii="Book Antiqua" w:hAnsi="Book Antiqua"/>
          <w:sz w:val="22"/>
          <w:szCs w:val="22"/>
        </w:rPr>
        <w:fldChar w:fldCharType="separate"/>
      </w:r>
      <w:r w:rsidRPr="00856765">
        <w:rPr>
          <w:rFonts w:ascii="Book Antiqua" w:hAnsi="Book Antiqua"/>
          <w:sz w:val="22"/>
          <w:szCs w:val="22"/>
        </w:rPr>
        <w:fldChar w:fldCharType="end"/>
      </w:r>
      <w:bookmarkEnd w:id="24"/>
      <w:r w:rsidRPr="00856765">
        <w:rPr>
          <w:rFonts w:ascii="Book Antiqua" w:hAnsi="Book Antiqua"/>
          <w:sz w:val="22"/>
          <w:szCs w:val="22"/>
        </w:rPr>
        <w:tab/>
      </w:r>
      <w:hyperlink r:id="rId21" w:history="1">
        <w:r w:rsidRPr="00856765">
          <w:rPr>
            <w:rStyle w:val="Hyperlink"/>
            <w:rFonts w:ascii="Book Antiqua" w:hAnsi="Book Antiqua"/>
            <w:sz w:val="22"/>
            <w:szCs w:val="22"/>
          </w:rPr>
          <w:t>Review preparatory to research</w:t>
        </w:r>
      </w:hyperlink>
      <w:r>
        <w:rPr>
          <w:rFonts w:ascii="Book Antiqua" w:hAnsi="Book Antiqua"/>
          <w:sz w:val="22"/>
          <w:szCs w:val="22"/>
        </w:rPr>
        <w:t>: Preparatory work is when PHI is reviewed for the purpose of designing a research study or identifying potential subjects.  No information may be removed from the records.</w:t>
      </w:r>
    </w:p>
    <w:p w:rsidR="00C3751F" w:rsidRPr="00856765" w:rsidRDefault="00C3751F" w:rsidP="00C3751F">
      <w:pPr>
        <w:tabs>
          <w:tab w:val="left" w:pos="540"/>
        </w:tabs>
        <w:ind w:left="540" w:hanging="540"/>
        <w:rPr>
          <w:rFonts w:ascii="Book Antiqua" w:hAnsi="Book Antiqua"/>
          <w:sz w:val="22"/>
          <w:szCs w:val="22"/>
        </w:rPr>
      </w:pPr>
    </w:p>
    <w:p w:rsidR="00C3751F" w:rsidRDefault="00C3751F" w:rsidP="00C3751F">
      <w:pPr>
        <w:tabs>
          <w:tab w:val="left" w:pos="540"/>
        </w:tabs>
        <w:ind w:left="540" w:hanging="540"/>
        <w:rPr>
          <w:rFonts w:ascii="Book Antiqua" w:hAnsi="Book Antiqua"/>
          <w:sz w:val="22"/>
          <w:szCs w:val="22"/>
        </w:rPr>
      </w:pPr>
      <w:r w:rsidRPr="00856765">
        <w:rPr>
          <w:rFonts w:ascii="Book Antiqua" w:hAnsi="Book Antiqua"/>
          <w:sz w:val="22"/>
          <w:szCs w:val="22"/>
        </w:rPr>
        <w:fldChar w:fldCharType="begin">
          <w:ffData>
            <w:name w:val="Check3"/>
            <w:enabled/>
            <w:calcOnExit w:val="0"/>
            <w:checkBox>
              <w:sizeAuto/>
              <w:default w:val="0"/>
            </w:checkBox>
          </w:ffData>
        </w:fldChar>
      </w:r>
      <w:bookmarkStart w:id="25" w:name="Check3"/>
      <w:r w:rsidRPr="00856765">
        <w:rPr>
          <w:rFonts w:ascii="Book Antiqua" w:hAnsi="Book Antiqua"/>
          <w:sz w:val="22"/>
          <w:szCs w:val="22"/>
        </w:rPr>
        <w:instrText xml:space="preserve"> FORMCHECKBOX </w:instrText>
      </w:r>
      <w:r w:rsidR="00DD0B45">
        <w:rPr>
          <w:rFonts w:ascii="Book Antiqua" w:hAnsi="Book Antiqua"/>
          <w:sz w:val="22"/>
          <w:szCs w:val="22"/>
        </w:rPr>
      </w:r>
      <w:r w:rsidR="00DD0B45">
        <w:rPr>
          <w:rFonts w:ascii="Book Antiqua" w:hAnsi="Book Antiqua"/>
          <w:sz w:val="22"/>
          <w:szCs w:val="22"/>
        </w:rPr>
        <w:fldChar w:fldCharType="separate"/>
      </w:r>
      <w:r w:rsidRPr="00856765">
        <w:rPr>
          <w:rFonts w:ascii="Book Antiqua" w:hAnsi="Book Antiqua"/>
          <w:sz w:val="22"/>
          <w:szCs w:val="22"/>
        </w:rPr>
        <w:fldChar w:fldCharType="end"/>
      </w:r>
      <w:bookmarkEnd w:id="25"/>
      <w:r w:rsidRPr="00856765">
        <w:rPr>
          <w:rFonts w:ascii="Book Antiqua" w:hAnsi="Book Antiqua"/>
          <w:sz w:val="22"/>
          <w:szCs w:val="22"/>
        </w:rPr>
        <w:tab/>
        <w:t>Res</w:t>
      </w:r>
      <w:r w:rsidR="00FB74CA">
        <w:rPr>
          <w:rFonts w:ascii="Book Antiqua" w:hAnsi="Book Antiqua"/>
          <w:sz w:val="22"/>
          <w:szCs w:val="22"/>
        </w:rPr>
        <w:t>earch on decedent’s information:  Decedent research is when PHI is collected form deceased (prior to the study) patients/subject’s records.</w:t>
      </w:r>
    </w:p>
    <w:p w:rsidR="00C3751F" w:rsidRPr="00856765" w:rsidRDefault="00C3751F" w:rsidP="00C3751F">
      <w:pPr>
        <w:tabs>
          <w:tab w:val="left" w:pos="540"/>
        </w:tabs>
        <w:ind w:left="540" w:hanging="540"/>
        <w:rPr>
          <w:rFonts w:ascii="Book Antiqua" w:hAnsi="Book Antiqua"/>
          <w:sz w:val="22"/>
          <w:szCs w:val="22"/>
        </w:rPr>
      </w:pPr>
    </w:p>
    <w:p w:rsidR="00C3751F" w:rsidRPr="00856765" w:rsidRDefault="00C3751F" w:rsidP="001E74EC">
      <w:pPr>
        <w:ind w:left="540" w:hanging="540"/>
        <w:rPr>
          <w:rFonts w:ascii="Book Antiqua" w:hAnsi="Book Antiqua"/>
          <w:sz w:val="22"/>
          <w:szCs w:val="22"/>
        </w:rPr>
      </w:pPr>
      <w:r w:rsidRPr="00856765">
        <w:rPr>
          <w:rFonts w:ascii="Book Antiqua" w:hAnsi="Book Antiqua"/>
          <w:sz w:val="22"/>
          <w:szCs w:val="22"/>
        </w:rPr>
        <w:fldChar w:fldCharType="begin">
          <w:ffData>
            <w:name w:val="Check5"/>
            <w:enabled/>
            <w:calcOnExit w:val="0"/>
            <w:checkBox>
              <w:sizeAuto/>
              <w:default w:val="0"/>
            </w:checkBox>
          </w:ffData>
        </w:fldChar>
      </w:r>
      <w:bookmarkStart w:id="26" w:name="Check5"/>
      <w:r w:rsidRPr="00856765">
        <w:rPr>
          <w:rFonts w:ascii="Book Antiqua" w:hAnsi="Book Antiqua"/>
          <w:sz w:val="22"/>
          <w:szCs w:val="22"/>
        </w:rPr>
        <w:instrText xml:space="preserve"> FORMCHECKBOX </w:instrText>
      </w:r>
      <w:r w:rsidR="00DD0B45">
        <w:rPr>
          <w:rFonts w:ascii="Book Antiqua" w:hAnsi="Book Antiqua"/>
          <w:sz w:val="22"/>
          <w:szCs w:val="22"/>
        </w:rPr>
      </w:r>
      <w:r w:rsidR="00DD0B45">
        <w:rPr>
          <w:rFonts w:ascii="Book Antiqua" w:hAnsi="Book Antiqua"/>
          <w:sz w:val="22"/>
          <w:szCs w:val="22"/>
        </w:rPr>
        <w:fldChar w:fldCharType="separate"/>
      </w:r>
      <w:r w:rsidRPr="00856765">
        <w:rPr>
          <w:rFonts w:ascii="Book Antiqua" w:hAnsi="Book Antiqua"/>
          <w:sz w:val="22"/>
          <w:szCs w:val="22"/>
        </w:rPr>
        <w:fldChar w:fldCharType="end"/>
      </w:r>
      <w:bookmarkEnd w:id="26"/>
      <w:r w:rsidRPr="00856765">
        <w:rPr>
          <w:rFonts w:ascii="Book Antiqua" w:hAnsi="Book Antiqua"/>
          <w:sz w:val="22"/>
          <w:szCs w:val="22"/>
        </w:rPr>
        <w:tab/>
        <w:t>Limited data set agreement</w:t>
      </w:r>
      <w:r w:rsidR="00FB74CA">
        <w:rPr>
          <w:rFonts w:ascii="Book Antiqua" w:hAnsi="Book Antiqua"/>
          <w:sz w:val="22"/>
          <w:szCs w:val="22"/>
        </w:rPr>
        <w:t xml:space="preserve">: A limited data set is a subset of information (PHI) that only contains the following identifiers linked to the subject:  city, state, zip code, or elements of data such as date of birth, death or service.  The other specific identifiers included in the list above may not be included in the health information that is being received by the research team.  The use of a Limited Data Set requires a Data Use Agreement to be in place.  The Data Use Agreement is a legal contract between the covered entity and </w:t>
      </w:r>
      <w:r w:rsidR="0067405F">
        <w:rPr>
          <w:rFonts w:ascii="Book Antiqua" w:hAnsi="Book Antiqua"/>
          <w:sz w:val="22"/>
          <w:szCs w:val="22"/>
        </w:rPr>
        <w:t xml:space="preserve">NDSU (as </w:t>
      </w:r>
      <w:r w:rsidR="00FB74CA">
        <w:rPr>
          <w:rFonts w:ascii="Book Antiqua" w:hAnsi="Book Antiqua"/>
          <w:sz w:val="22"/>
          <w:szCs w:val="22"/>
        </w:rPr>
        <w:t>the recipient</w:t>
      </w:r>
      <w:r w:rsidR="0067405F">
        <w:rPr>
          <w:rFonts w:ascii="Book Antiqua" w:hAnsi="Book Antiqua"/>
          <w:sz w:val="22"/>
          <w:szCs w:val="22"/>
        </w:rPr>
        <w:t>)</w:t>
      </w:r>
      <w:r w:rsidR="00FB74CA">
        <w:rPr>
          <w:rFonts w:ascii="Book Antiqua" w:hAnsi="Book Antiqua"/>
          <w:sz w:val="22"/>
          <w:szCs w:val="22"/>
        </w:rPr>
        <w:t xml:space="preserve">.  </w:t>
      </w:r>
      <w:r w:rsidR="0067405F" w:rsidRPr="001E74EC">
        <w:rPr>
          <w:rFonts w:ascii="Book Antiqua" w:hAnsi="Book Antiqua"/>
          <w:sz w:val="22"/>
          <w:szCs w:val="22"/>
        </w:rPr>
        <w:t xml:space="preserve">The Data Use Agreement will set out the permitted uses and ultimate disposition of the limited data set which was acquired from the covered entity.  </w:t>
      </w:r>
      <w:r w:rsidR="00FB74CA">
        <w:rPr>
          <w:rFonts w:ascii="Book Antiqua" w:hAnsi="Book Antiqua"/>
          <w:sz w:val="22"/>
          <w:szCs w:val="22"/>
        </w:rPr>
        <w:t xml:space="preserve">Please contact the </w:t>
      </w:r>
      <w:hyperlink r:id="rId22" w:history="1">
        <w:r w:rsidR="00FB74CA" w:rsidRPr="00FB74CA">
          <w:rPr>
            <w:rStyle w:val="Hyperlink"/>
            <w:rFonts w:ascii="Book Antiqua" w:hAnsi="Book Antiqua"/>
            <w:sz w:val="22"/>
            <w:szCs w:val="22"/>
          </w:rPr>
          <w:t>Assistant Director for Business Development</w:t>
        </w:r>
      </w:hyperlink>
      <w:r w:rsidR="00FB74CA">
        <w:rPr>
          <w:rFonts w:ascii="Book Antiqua" w:hAnsi="Book Antiqua"/>
          <w:sz w:val="22"/>
          <w:szCs w:val="22"/>
        </w:rPr>
        <w:t xml:space="preserve"> for more information on Data Use Agreements.</w:t>
      </w:r>
    </w:p>
    <w:p w:rsidR="00C3751F" w:rsidRPr="00856765" w:rsidRDefault="00C3751F" w:rsidP="00C3751F">
      <w:pPr>
        <w:tabs>
          <w:tab w:val="left" w:pos="540"/>
        </w:tabs>
        <w:ind w:left="540" w:right="-180" w:hanging="540"/>
        <w:rPr>
          <w:rFonts w:ascii="Book Antiqua" w:hAnsi="Book Antiqua"/>
          <w:sz w:val="22"/>
          <w:szCs w:val="22"/>
        </w:rPr>
      </w:pPr>
    </w:p>
    <w:p w:rsidR="00A24109" w:rsidRDefault="00A24109" w:rsidP="005143BE">
      <w:pPr>
        <w:widowControl w:val="0"/>
        <w:rPr>
          <w:rFonts w:ascii="Book Antiqua" w:hAnsi="Book Antiqua" w:cs="Arial"/>
          <w:i/>
        </w:rPr>
      </w:pPr>
      <w:r w:rsidRPr="008848BF">
        <w:rPr>
          <w:rFonts w:ascii="Book Antiqua" w:hAnsi="Book Antiqua" w:cs="Arial"/>
          <w:sz w:val="22"/>
          <w:szCs w:val="22"/>
        </w:rPr>
        <w:fldChar w:fldCharType="begin">
          <w:ffData>
            <w:name w:val="Check66"/>
            <w:enabled/>
            <w:calcOnExit w:val="0"/>
            <w:checkBox>
              <w:sizeAuto/>
              <w:default w:val="0"/>
            </w:checkBox>
          </w:ffData>
        </w:fldChar>
      </w:r>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r w:rsidR="00C3751F">
        <w:rPr>
          <w:rFonts w:ascii="Book Antiqua" w:hAnsi="Book Antiqua" w:cs="Arial"/>
          <w:sz w:val="22"/>
          <w:szCs w:val="22"/>
        </w:rPr>
        <w:t xml:space="preserve">     </w:t>
      </w:r>
      <w:r w:rsidRPr="008848BF">
        <w:rPr>
          <w:rFonts w:ascii="Book Antiqua" w:hAnsi="Book Antiqua" w:cs="Arial"/>
          <w:sz w:val="22"/>
          <w:szCs w:val="22"/>
        </w:rPr>
        <w:t xml:space="preserve">Waiver of authorization is requested </w:t>
      </w:r>
      <w:r w:rsidRPr="008848BF">
        <w:rPr>
          <w:rFonts w:ascii="Book Antiqua" w:hAnsi="Book Antiqua" w:cs="Arial"/>
          <w:i/>
        </w:rPr>
        <w:t>(complete section below).</w:t>
      </w:r>
    </w:p>
    <w:p w:rsidR="0067405F" w:rsidRPr="005143BE" w:rsidRDefault="0067405F" w:rsidP="005143BE">
      <w:pPr>
        <w:widowControl w:val="0"/>
        <w:rPr>
          <w:rFonts w:ascii="Book Antiqua" w:hAnsi="Book Antiqua" w:cs="Arial"/>
          <w:i/>
        </w:rPr>
      </w:pPr>
    </w:p>
    <w:p w:rsidR="00A24109" w:rsidRPr="008848BF" w:rsidRDefault="00A24109" w:rsidP="00A24109">
      <w:pP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160"/>
      </w:tblGrid>
      <w:tr w:rsidR="00A24109" w:rsidRPr="008848BF" w:rsidTr="00286D16">
        <w:trPr>
          <w:trHeight w:val="431"/>
        </w:trPr>
        <w:tc>
          <w:tcPr>
            <w:tcW w:w="10160" w:type="dxa"/>
            <w:shd w:val="clear" w:color="auto" w:fill="C0C0C0"/>
            <w:vAlign w:val="center"/>
          </w:tcPr>
          <w:p w:rsidR="00A24109" w:rsidRPr="008848BF" w:rsidRDefault="001E74EC" w:rsidP="000D72FD">
            <w:pPr>
              <w:jc w:val="center"/>
              <w:rPr>
                <w:rFonts w:ascii="Book Antiqua" w:hAnsi="Book Antiqua" w:cs="Arial"/>
                <w:b/>
              </w:rPr>
            </w:pPr>
            <w:r>
              <w:rPr>
                <w:rFonts w:ascii="Book Antiqua" w:hAnsi="Book Antiqua" w:cs="Arial"/>
                <w:b/>
                <w:sz w:val="22"/>
                <w:szCs w:val="22"/>
              </w:rPr>
              <w:t xml:space="preserve">V. </w:t>
            </w:r>
            <w:r w:rsidR="00A24109" w:rsidRPr="008848BF">
              <w:rPr>
                <w:rFonts w:ascii="Book Antiqua" w:hAnsi="Book Antiqua" w:cs="Arial"/>
                <w:b/>
                <w:sz w:val="22"/>
                <w:szCs w:val="22"/>
              </w:rPr>
              <w:t xml:space="preserve">Waiver of Authorization     </w:t>
            </w:r>
            <w:r w:rsidR="00A24109" w:rsidRPr="008848BF">
              <w:rPr>
                <w:rFonts w:ascii="Book Antiqua" w:hAnsi="Book Antiqua" w:cs="Arial"/>
                <w:b/>
              </w:rPr>
              <w:t xml:space="preserve">   </w:t>
            </w:r>
            <w:r w:rsidR="00A24109" w:rsidRPr="008848BF">
              <w:rPr>
                <w:rFonts w:ascii="Book Antiqua" w:hAnsi="Book Antiqua" w:cs="Arial"/>
                <w:b/>
                <w:sz w:val="22"/>
                <w:szCs w:val="22"/>
              </w:rPr>
              <w:fldChar w:fldCharType="begin">
                <w:ffData>
                  <w:name w:val="Check80"/>
                  <w:enabled/>
                  <w:calcOnExit w:val="0"/>
                  <w:checkBox>
                    <w:sizeAuto/>
                    <w:default w:val="0"/>
                  </w:checkBox>
                </w:ffData>
              </w:fldChar>
            </w:r>
            <w:r w:rsidR="00A24109" w:rsidRPr="008848BF">
              <w:rPr>
                <w:rFonts w:ascii="Book Antiqua" w:hAnsi="Book Antiqua" w:cs="Arial"/>
                <w:b/>
                <w:sz w:val="22"/>
                <w:szCs w:val="22"/>
              </w:rPr>
              <w:instrText xml:space="preserve"> FORMCHECKBOX </w:instrText>
            </w:r>
            <w:r w:rsidR="00DD0B45">
              <w:rPr>
                <w:rFonts w:ascii="Book Antiqua" w:hAnsi="Book Antiqua" w:cs="Arial"/>
                <w:b/>
                <w:sz w:val="22"/>
                <w:szCs w:val="22"/>
              </w:rPr>
            </w:r>
            <w:r w:rsidR="00DD0B45">
              <w:rPr>
                <w:rFonts w:ascii="Book Antiqua" w:hAnsi="Book Antiqua" w:cs="Arial"/>
                <w:b/>
                <w:sz w:val="22"/>
                <w:szCs w:val="22"/>
              </w:rPr>
              <w:fldChar w:fldCharType="separate"/>
            </w:r>
            <w:r w:rsidR="00A24109" w:rsidRPr="008848BF">
              <w:rPr>
                <w:rFonts w:ascii="Book Antiqua" w:hAnsi="Book Antiqua" w:cs="Arial"/>
                <w:b/>
                <w:sz w:val="22"/>
                <w:szCs w:val="22"/>
              </w:rPr>
              <w:fldChar w:fldCharType="end"/>
            </w:r>
            <w:r w:rsidR="00A24109" w:rsidRPr="008848BF">
              <w:rPr>
                <w:rFonts w:ascii="Book Antiqua" w:hAnsi="Book Antiqua" w:cs="Arial"/>
                <w:b/>
                <w:sz w:val="22"/>
                <w:szCs w:val="22"/>
              </w:rPr>
              <w:t xml:space="preserve"> N/A</w:t>
            </w:r>
          </w:p>
        </w:tc>
      </w:tr>
    </w:tbl>
    <w:p w:rsidR="00286D16" w:rsidRPr="00286D16" w:rsidRDefault="00286D16" w:rsidP="00286D16">
      <w:pPr>
        <w:pStyle w:val="BodyText2"/>
        <w:overflowPunct w:val="0"/>
        <w:autoSpaceDE w:val="0"/>
        <w:autoSpaceDN w:val="0"/>
        <w:adjustRightInd w:val="0"/>
        <w:spacing w:after="0" w:line="240" w:lineRule="auto"/>
        <w:textAlignment w:val="baseline"/>
        <w:rPr>
          <w:rFonts w:ascii="Book Antiqua" w:hAnsi="Book Antiqua" w:cs="Arial"/>
          <w:sz w:val="22"/>
          <w:szCs w:val="22"/>
        </w:rPr>
      </w:pPr>
    </w:p>
    <w:p w:rsidR="00A24109" w:rsidRPr="00286D16" w:rsidRDefault="00A24109" w:rsidP="00286D16">
      <w:pPr>
        <w:pStyle w:val="BodyText2"/>
        <w:numPr>
          <w:ilvl w:val="0"/>
          <w:numId w:val="39"/>
        </w:numPr>
        <w:overflowPunct w:val="0"/>
        <w:autoSpaceDE w:val="0"/>
        <w:autoSpaceDN w:val="0"/>
        <w:adjustRightInd w:val="0"/>
        <w:spacing w:after="0" w:line="240" w:lineRule="auto"/>
        <w:textAlignment w:val="baseline"/>
        <w:rPr>
          <w:rFonts w:ascii="Book Antiqua" w:hAnsi="Book Antiqua" w:cs="Arial"/>
          <w:sz w:val="22"/>
          <w:szCs w:val="22"/>
        </w:rPr>
      </w:pPr>
      <w:r w:rsidRPr="00286D16">
        <w:rPr>
          <w:rFonts w:ascii="Book Antiqua" w:hAnsi="Book Antiqua" w:cs="Arial"/>
          <w:sz w:val="22"/>
          <w:szCs w:val="22"/>
        </w:rPr>
        <w:t xml:space="preserve">Explain how the research use of PHI will involve no more than a minimal risk to the privacy of individuals whose records will be used:  </w:t>
      </w:r>
    </w:p>
    <w:p w:rsidR="00E10B11" w:rsidRPr="008848BF" w:rsidRDefault="00E10B11" w:rsidP="00E10B11">
      <w:pPr>
        <w:pStyle w:val="BodyText2"/>
        <w:overflowPunct w:val="0"/>
        <w:autoSpaceDE w:val="0"/>
        <w:autoSpaceDN w:val="0"/>
        <w:adjustRightInd w:val="0"/>
        <w:spacing w:after="0" w:line="240" w:lineRule="auto"/>
        <w:ind w:left="450"/>
        <w:textAlignment w:val="baseline"/>
        <w:rPr>
          <w:rFonts w:ascii="Book Antiqua" w:hAnsi="Book Antiqua" w:cs="Arial"/>
          <w:sz w:val="22"/>
          <w:szCs w:val="22"/>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24109" w:rsidRPr="008848BF" w:rsidTr="000D72FD">
        <w:tc>
          <w:tcPr>
            <w:tcW w:w="9990" w:type="dxa"/>
            <w:shd w:val="clear" w:color="auto" w:fill="auto"/>
          </w:tcPr>
          <w:p w:rsidR="00A24109" w:rsidRPr="008848BF" w:rsidRDefault="00A24109" w:rsidP="000D72FD">
            <w:pPr>
              <w:pStyle w:val="BodyText2"/>
              <w:ind w:right="72"/>
              <w:rPr>
                <w:rFonts w:ascii="Book Antiqua" w:hAnsi="Book Antiqua" w:cs="Arial"/>
                <w:sz w:val="22"/>
                <w:szCs w:val="22"/>
              </w:rPr>
            </w:pPr>
            <w:r w:rsidRPr="008848BF">
              <w:rPr>
                <w:rFonts w:ascii="Book Antiqua" w:hAnsi="Book Antiqua" w:cs="Arial"/>
                <w:sz w:val="22"/>
                <w:szCs w:val="22"/>
              </w:rPr>
              <w:fldChar w:fldCharType="begin">
                <w:ffData>
                  <w:name w:val="Text133"/>
                  <w:enabled/>
                  <w:calcOnExit w:val="0"/>
                  <w:textInput/>
                </w:ffData>
              </w:fldChar>
            </w:r>
            <w:r w:rsidRPr="008848BF">
              <w:rPr>
                <w:rFonts w:ascii="Book Antiqua" w:hAnsi="Book Antiqua" w:cs="Arial"/>
                <w:sz w:val="22"/>
                <w:szCs w:val="22"/>
              </w:rPr>
              <w:instrText xml:space="preserve"> FORMTEXT </w:instrText>
            </w:r>
            <w:r w:rsidRPr="008848BF">
              <w:rPr>
                <w:rFonts w:ascii="Book Antiqua" w:hAnsi="Book Antiqua" w:cs="Arial"/>
                <w:sz w:val="22"/>
                <w:szCs w:val="22"/>
              </w:rPr>
            </w:r>
            <w:r w:rsidRPr="008848BF">
              <w:rPr>
                <w:rFonts w:ascii="Book Antiqua" w:hAnsi="Book Antiqua" w:cs="Arial"/>
                <w:sz w:val="22"/>
                <w:szCs w:val="22"/>
              </w:rPr>
              <w:fldChar w:fldCharType="separate"/>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hAnsi="Book Antiqua" w:cs="Arial"/>
                <w:sz w:val="22"/>
                <w:szCs w:val="22"/>
              </w:rPr>
              <w:fldChar w:fldCharType="end"/>
            </w:r>
          </w:p>
        </w:tc>
      </w:tr>
    </w:tbl>
    <w:p w:rsidR="00A24109" w:rsidRPr="008848BF" w:rsidRDefault="00A24109" w:rsidP="00F522ED">
      <w:pPr>
        <w:pStyle w:val="BodyText2"/>
        <w:rPr>
          <w:rFonts w:ascii="Book Antiqua" w:hAnsi="Book Antiqua" w:cs="Arial"/>
          <w:sz w:val="22"/>
          <w:szCs w:val="22"/>
        </w:rPr>
      </w:pPr>
    </w:p>
    <w:p w:rsidR="00A24109" w:rsidRPr="008848BF" w:rsidRDefault="00A24109" w:rsidP="00286D16">
      <w:pPr>
        <w:pStyle w:val="BodyText2"/>
        <w:numPr>
          <w:ilvl w:val="0"/>
          <w:numId w:val="39"/>
        </w:numPr>
        <w:overflowPunct w:val="0"/>
        <w:autoSpaceDE w:val="0"/>
        <w:autoSpaceDN w:val="0"/>
        <w:adjustRightInd w:val="0"/>
        <w:spacing w:after="0" w:line="240" w:lineRule="auto"/>
        <w:textAlignment w:val="baseline"/>
        <w:rPr>
          <w:rFonts w:ascii="Book Antiqua" w:hAnsi="Book Antiqua" w:cs="Arial"/>
          <w:sz w:val="22"/>
          <w:szCs w:val="22"/>
        </w:rPr>
      </w:pPr>
      <w:r w:rsidRPr="008848BF">
        <w:rPr>
          <w:rFonts w:ascii="Book Antiqua" w:hAnsi="Book Antiqua" w:cs="Arial"/>
          <w:sz w:val="22"/>
          <w:szCs w:val="22"/>
        </w:rPr>
        <w:t xml:space="preserve">I certify that:  </w:t>
      </w:r>
    </w:p>
    <w:p w:rsidR="00A24109" w:rsidRPr="008848BF" w:rsidRDefault="00A24109" w:rsidP="00C507B3">
      <w:pPr>
        <w:pStyle w:val="BodyText2"/>
        <w:spacing w:line="240" w:lineRule="auto"/>
        <w:ind w:left="908" w:hanging="274"/>
        <w:rPr>
          <w:rFonts w:ascii="Book Antiqua" w:hAnsi="Book Antiqua" w:cs="Arial"/>
          <w:sz w:val="22"/>
          <w:szCs w:val="22"/>
        </w:rPr>
      </w:pPr>
      <w:r w:rsidRPr="008848BF">
        <w:rPr>
          <w:rFonts w:ascii="Book Antiqua" w:hAnsi="Book Antiqua" w:cs="Arial"/>
          <w:sz w:val="22"/>
          <w:szCs w:val="22"/>
        </w:rPr>
        <w:fldChar w:fldCharType="begin">
          <w:ffData>
            <w:name w:val="Check77"/>
            <w:enabled/>
            <w:calcOnExit w:val="0"/>
            <w:checkBox>
              <w:sizeAuto/>
              <w:default w:val="0"/>
            </w:checkBox>
          </w:ffData>
        </w:fldChar>
      </w:r>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r w:rsidRPr="008848BF">
        <w:rPr>
          <w:rFonts w:ascii="Book Antiqua" w:hAnsi="Book Antiqua" w:cs="Arial"/>
          <w:sz w:val="22"/>
          <w:szCs w:val="22"/>
        </w:rPr>
        <w:t xml:space="preserve"> there is an adequate plan to protect identifiers from improper use and disclosure  (as described below)  </w:t>
      </w:r>
    </w:p>
    <w:p w:rsidR="00A24109" w:rsidRPr="008848BF" w:rsidRDefault="00A24109" w:rsidP="00C507B3">
      <w:pPr>
        <w:pStyle w:val="BodyText2"/>
        <w:spacing w:line="240" w:lineRule="auto"/>
        <w:ind w:left="908" w:hanging="274"/>
        <w:rPr>
          <w:rFonts w:ascii="Book Antiqua" w:hAnsi="Book Antiqua" w:cs="Arial"/>
          <w:sz w:val="22"/>
          <w:szCs w:val="22"/>
        </w:rPr>
      </w:pPr>
      <w:r w:rsidRPr="008848BF">
        <w:rPr>
          <w:rFonts w:ascii="Book Antiqua" w:hAnsi="Book Antiqua" w:cs="Arial"/>
          <w:sz w:val="22"/>
          <w:szCs w:val="22"/>
        </w:rPr>
        <w:fldChar w:fldCharType="begin">
          <w:ffData>
            <w:name w:val="Check78"/>
            <w:enabled/>
            <w:calcOnExit w:val="0"/>
            <w:checkBox>
              <w:sizeAuto/>
              <w:default w:val="0"/>
            </w:checkBox>
          </w:ffData>
        </w:fldChar>
      </w:r>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r w:rsidRPr="008848BF">
        <w:rPr>
          <w:rFonts w:ascii="Book Antiqua" w:hAnsi="Book Antiqua" w:cs="Arial"/>
          <w:sz w:val="22"/>
          <w:szCs w:val="22"/>
        </w:rPr>
        <w:t xml:space="preserve"> there is a plan to destroy identifiers at the earliest opportunity, or </w:t>
      </w:r>
      <w:r w:rsidRPr="008848BF">
        <w:rPr>
          <w:rFonts w:ascii="Book Antiqua" w:hAnsi="Book Antiqua" w:cs="Arial"/>
          <w:sz w:val="22"/>
          <w:szCs w:val="22"/>
        </w:rPr>
        <w:fldChar w:fldCharType="begin">
          <w:ffData>
            <w:name w:val="Check82"/>
            <w:enabled/>
            <w:calcOnExit w:val="0"/>
            <w:checkBox>
              <w:sizeAuto/>
              <w:default w:val="0"/>
            </w:checkBox>
          </w:ffData>
        </w:fldChar>
      </w:r>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r w:rsidRPr="008848BF">
        <w:rPr>
          <w:rFonts w:ascii="Book Antiqua" w:hAnsi="Book Antiqua" w:cs="Arial"/>
          <w:sz w:val="22"/>
          <w:szCs w:val="22"/>
        </w:rPr>
        <w:t xml:space="preserve"> there is a health or research justification for retaining the identifiers, or is required by law</w:t>
      </w:r>
    </w:p>
    <w:p w:rsidR="00A24109" w:rsidRPr="008848BF" w:rsidRDefault="00A24109" w:rsidP="00F522ED">
      <w:pPr>
        <w:pStyle w:val="BodyText2"/>
        <w:spacing w:line="240" w:lineRule="auto"/>
        <w:ind w:left="908" w:hanging="274"/>
        <w:rPr>
          <w:rFonts w:ascii="Book Antiqua" w:hAnsi="Book Antiqua" w:cs="Arial"/>
          <w:sz w:val="22"/>
          <w:szCs w:val="22"/>
        </w:rPr>
      </w:pPr>
      <w:r w:rsidRPr="008848BF">
        <w:rPr>
          <w:rFonts w:ascii="Book Antiqua" w:hAnsi="Book Antiqua" w:cs="Arial"/>
          <w:sz w:val="22"/>
          <w:szCs w:val="22"/>
        </w:rPr>
        <w:fldChar w:fldCharType="begin">
          <w:ffData>
            <w:name w:val="Check79"/>
            <w:enabled/>
            <w:calcOnExit w:val="0"/>
            <w:checkBox>
              <w:sizeAuto/>
              <w:default w:val="0"/>
            </w:checkBox>
          </w:ffData>
        </w:fldChar>
      </w:r>
      <w:r w:rsidRPr="008848BF">
        <w:rPr>
          <w:rFonts w:ascii="Book Antiqua" w:hAnsi="Book Antiqua" w:cs="Arial"/>
          <w:sz w:val="22"/>
          <w:szCs w:val="22"/>
        </w:rPr>
        <w:instrText xml:space="preserve"> FORMCHECKBOX </w:instrText>
      </w:r>
      <w:r w:rsidR="00DD0B45">
        <w:rPr>
          <w:rFonts w:ascii="Book Antiqua" w:hAnsi="Book Antiqua" w:cs="Arial"/>
          <w:sz w:val="22"/>
          <w:szCs w:val="22"/>
        </w:rPr>
      </w:r>
      <w:r w:rsidR="00DD0B45">
        <w:rPr>
          <w:rFonts w:ascii="Book Antiqua" w:hAnsi="Book Antiqua" w:cs="Arial"/>
          <w:sz w:val="22"/>
          <w:szCs w:val="22"/>
        </w:rPr>
        <w:fldChar w:fldCharType="separate"/>
      </w:r>
      <w:r w:rsidRPr="008848BF">
        <w:rPr>
          <w:rFonts w:ascii="Book Antiqua" w:hAnsi="Book Antiqua" w:cs="Arial"/>
          <w:sz w:val="22"/>
          <w:szCs w:val="22"/>
        </w:rPr>
        <w:fldChar w:fldCharType="end"/>
      </w:r>
      <w:r w:rsidRPr="008848BF">
        <w:rPr>
          <w:rFonts w:ascii="Book Antiqua" w:hAnsi="Book Antiqua" w:cs="Arial"/>
          <w:sz w:val="22"/>
          <w:szCs w:val="22"/>
        </w:rPr>
        <w:t xml:space="preserve"> the protected health information will not be reused or disclosed to any other person or entity, except as required by law, for authorized oversight of the research study, or for other research which the use or disclosure of PHI would be permitted by the Privacy Rule</w:t>
      </w:r>
    </w:p>
    <w:p w:rsidR="00A24109" w:rsidRDefault="00A24109" w:rsidP="00286D16">
      <w:pPr>
        <w:pStyle w:val="BodyText2"/>
        <w:numPr>
          <w:ilvl w:val="0"/>
          <w:numId w:val="39"/>
        </w:numPr>
        <w:overflowPunct w:val="0"/>
        <w:autoSpaceDE w:val="0"/>
        <w:autoSpaceDN w:val="0"/>
        <w:adjustRightInd w:val="0"/>
        <w:spacing w:after="0" w:line="240" w:lineRule="auto"/>
        <w:textAlignment w:val="baseline"/>
        <w:rPr>
          <w:rFonts w:ascii="Book Antiqua" w:hAnsi="Book Antiqua" w:cs="Arial"/>
          <w:sz w:val="22"/>
          <w:szCs w:val="22"/>
        </w:rPr>
      </w:pPr>
      <w:r w:rsidRPr="008848BF">
        <w:rPr>
          <w:rFonts w:ascii="Book Antiqua" w:hAnsi="Book Antiqua" w:cs="Arial"/>
          <w:sz w:val="22"/>
          <w:szCs w:val="22"/>
        </w:rPr>
        <w:t xml:space="preserve"> Explain why the research could not practicably be conducted without this waiver:  </w:t>
      </w:r>
    </w:p>
    <w:p w:rsidR="00E10B11" w:rsidRPr="008848BF" w:rsidRDefault="00E10B11" w:rsidP="00E10B11">
      <w:pPr>
        <w:pStyle w:val="BodyText2"/>
        <w:overflowPunct w:val="0"/>
        <w:autoSpaceDE w:val="0"/>
        <w:autoSpaceDN w:val="0"/>
        <w:adjustRightInd w:val="0"/>
        <w:spacing w:after="0" w:line="240" w:lineRule="auto"/>
        <w:ind w:left="450"/>
        <w:textAlignment w:val="baseline"/>
        <w:rPr>
          <w:rFonts w:ascii="Book Antiqua" w:hAnsi="Book Antiqua" w:cs="Arial"/>
          <w:sz w:val="22"/>
          <w:szCs w:val="22"/>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24109" w:rsidRPr="008848BF" w:rsidTr="000D72FD">
        <w:tc>
          <w:tcPr>
            <w:tcW w:w="9990" w:type="dxa"/>
            <w:shd w:val="clear" w:color="auto" w:fill="auto"/>
          </w:tcPr>
          <w:p w:rsidR="00A24109" w:rsidRPr="008848BF" w:rsidRDefault="00A24109" w:rsidP="000D72FD">
            <w:pPr>
              <w:pStyle w:val="BodyText2"/>
              <w:ind w:right="72"/>
              <w:rPr>
                <w:rFonts w:ascii="Book Antiqua" w:hAnsi="Book Antiqua" w:cs="Arial"/>
                <w:sz w:val="22"/>
                <w:szCs w:val="22"/>
              </w:rPr>
            </w:pPr>
            <w:r w:rsidRPr="008848BF">
              <w:rPr>
                <w:rFonts w:ascii="Book Antiqua" w:hAnsi="Book Antiqua" w:cs="Arial"/>
                <w:sz w:val="22"/>
                <w:szCs w:val="22"/>
              </w:rPr>
              <w:fldChar w:fldCharType="begin">
                <w:ffData>
                  <w:name w:val="Text133"/>
                  <w:enabled/>
                  <w:calcOnExit w:val="0"/>
                  <w:textInput/>
                </w:ffData>
              </w:fldChar>
            </w:r>
            <w:r w:rsidRPr="008848BF">
              <w:rPr>
                <w:rFonts w:ascii="Book Antiqua" w:hAnsi="Book Antiqua" w:cs="Arial"/>
                <w:sz w:val="22"/>
                <w:szCs w:val="22"/>
              </w:rPr>
              <w:instrText xml:space="preserve"> FORMTEXT </w:instrText>
            </w:r>
            <w:r w:rsidRPr="008848BF">
              <w:rPr>
                <w:rFonts w:ascii="Book Antiqua" w:hAnsi="Book Antiqua" w:cs="Arial"/>
                <w:sz w:val="22"/>
                <w:szCs w:val="22"/>
              </w:rPr>
            </w:r>
            <w:r w:rsidRPr="008848BF">
              <w:rPr>
                <w:rFonts w:ascii="Book Antiqua" w:hAnsi="Book Antiqua" w:cs="Arial"/>
                <w:sz w:val="22"/>
                <w:szCs w:val="22"/>
              </w:rPr>
              <w:fldChar w:fldCharType="separate"/>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hAnsi="Book Antiqua" w:cs="Arial"/>
                <w:sz w:val="22"/>
                <w:szCs w:val="22"/>
              </w:rPr>
              <w:fldChar w:fldCharType="end"/>
            </w:r>
          </w:p>
        </w:tc>
      </w:tr>
    </w:tbl>
    <w:p w:rsidR="00A24109" w:rsidRPr="008848BF" w:rsidRDefault="00A24109" w:rsidP="00F522ED">
      <w:pPr>
        <w:pStyle w:val="BodyText2"/>
        <w:rPr>
          <w:rFonts w:ascii="Book Antiqua" w:hAnsi="Book Antiqua" w:cs="Arial"/>
          <w:sz w:val="22"/>
          <w:szCs w:val="22"/>
        </w:rPr>
      </w:pPr>
    </w:p>
    <w:p w:rsidR="00A24109" w:rsidRDefault="00A24109" w:rsidP="00286D16">
      <w:pPr>
        <w:pStyle w:val="BodyText2"/>
        <w:numPr>
          <w:ilvl w:val="0"/>
          <w:numId w:val="39"/>
        </w:numPr>
        <w:overflowPunct w:val="0"/>
        <w:autoSpaceDE w:val="0"/>
        <w:autoSpaceDN w:val="0"/>
        <w:adjustRightInd w:val="0"/>
        <w:spacing w:after="0" w:line="240" w:lineRule="auto"/>
        <w:textAlignment w:val="baseline"/>
        <w:rPr>
          <w:rFonts w:ascii="Book Antiqua" w:hAnsi="Book Antiqua" w:cs="Arial"/>
          <w:sz w:val="22"/>
          <w:szCs w:val="22"/>
        </w:rPr>
      </w:pPr>
      <w:r w:rsidRPr="008848BF">
        <w:rPr>
          <w:rFonts w:ascii="Book Antiqua" w:hAnsi="Book Antiqua" w:cs="Arial"/>
          <w:sz w:val="22"/>
          <w:szCs w:val="22"/>
        </w:rPr>
        <w:t xml:space="preserve">Explain why the research could not practicably be conducted without access to and use of the PHI:  </w:t>
      </w:r>
    </w:p>
    <w:p w:rsidR="00E10B11" w:rsidRPr="008848BF" w:rsidRDefault="00E10B11" w:rsidP="00E10B11">
      <w:pPr>
        <w:pStyle w:val="BodyText2"/>
        <w:overflowPunct w:val="0"/>
        <w:autoSpaceDE w:val="0"/>
        <w:autoSpaceDN w:val="0"/>
        <w:adjustRightInd w:val="0"/>
        <w:spacing w:after="0" w:line="240" w:lineRule="auto"/>
        <w:ind w:left="450"/>
        <w:textAlignment w:val="baseline"/>
        <w:rPr>
          <w:rFonts w:ascii="Book Antiqua" w:hAnsi="Book Antiqua" w:cs="Arial"/>
          <w:sz w:val="22"/>
          <w:szCs w:val="22"/>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24109" w:rsidRPr="008848BF" w:rsidTr="000D72FD">
        <w:tc>
          <w:tcPr>
            <w:tcW w:w="9990" w:type="dxa"/>
            <w:shd w:val="clear" w:color="auto" w:fill="auto"/>
          </w:tcPr>
          <w:p w:rsidR="00A24109" w:rsidRPr="008848BF" w:rsidRDefault="00A24109" w:rsidP="000D72FD">
            <w:pPr>
              <w:pStyle w:val="BodyText2"/>
              <w:ind w:right="72"/>
              <w:rPr>
                <w:rFonts w:ascii="Book Antiqua" w:hAnsi="Book Antiqua" w:cs="Arial"/>
                <w:sz w:val="22"/>
                <w:szCs w:val="22"/>
              </w:rPr>
            </w:pPr>
            <w:r w:rsidRPr="008848BF">
              <w:rPr>
                <w:rFonts w:ascii="Book Antiqua" w:hAnsi="Book Antiqua" w:cs="Arial"/>
                <w:sz w:val="22"/>
                <w:szCs w:val="22"/>
              </w:rPr>
              <w:fldChar w:fldCharType="begin">
                <w:ffData>
                  <w:name w:val="Text133"/>
                  <w:enabled/>
                  <w:calcOnExit w:val="0"/>
                  <w:textInput/>
                </w:ffData>
              </w:fldChar>
            </w:r>
            <w:r w:rsidRPr="008848BF">
              <w:rPr>
                <w:rFonts w:ascii="Book Antiqua" w:hAnsi="Book Antiqua" w:cs="Arial"/>
                <w:sz w:val="22"/>
                <w:szCs w:val="22"/>
              </w:rPr>
              <w:instrText xml:space="preserve"> FORMTEXT </w:instrText>
            </w:r>
            <w:r w:rsidRPr="008848BF">
              <w:rPr>
                <w:rFonts w:ascii="Book Antiqua" w:hAnsi="Book Antiqua" w:cs="Arial"/>
                <w:sz w:val="22"/>
                <w:szCs w:val="22"/>
              </w:rPr>
            </w:r>
            <w:r w:rsidRPr="008848BF">
              <w:rPr>
                <w:rFonts w:ascii="Book Antiqua" w:hAnsi="Book Antiqua" w:cs="Arial"/>
                <w:sz w:val="22"/>
                <w:szCs w:val="22"/>
              </w:rPr>
              <w:fldChar w:fldCharType="separate"/>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hAnsi="Book Antiqua" w:cs="Arial"/>
                <w:sz w:val="22"/>
                <w:szCs w:val="22"/>
              </w:rPr>
              <w:fldChar w:fldCharType="end"/>
            </w:r>
          </w:p>
        </w:tc>
      </w:tr>
    </w:tbl>
    <w:p w:rsidR="00A24109" w:rsidRPr="008848BF" w:rsidRDefault="00A24109" w:rsidP="00A24109">
      <w:pPr>
        <w:pStyle w:val="BodyText2"/>
        <w:ind w:left="90"/>
        <w:rPr>
          <w:rFonts w:ascii="Book Antiqua" w:hAnsi="Book Antiqua" w:cs="Arial"/>
          <w:b/>
          <w:sz w:val="22"/>
          <w:szCs w:val="22"/>
        </w:rPr>
      </w:pPr>
    </w:p>
    <w:p w:rsidR="00A24109" w:rsidRPr="00E10B11" w:rsidRDefault="00A24109" w:rsidP="00286D16">
      <w:pPr>
        <w:pStyle w:val="BodyText2"/>
        <w:numPr>
          <w:ilvl w:val="0"/>
          <w:numId w:val="39"/>
        </w:numPr>
        <w:overflowPunct w:val="0"/>
        <w:autoSpaceDE w:val="0"/>
        <w:autoSpaceDN w:val="0"/>
        <w:adjustRightInd w:val="0"/>
        <w:spacing w:after="0" w:line="240" w:lineRule="auto"/>
        <w:textAlignment w:val="baseline"/>
        <w:rPr>
          <w:rFonts w:ascii="Book Antiqua" w:hAnsi="Book Antiqua" w:cs="Arial"/>
          <w:b/>
          <w:sz w:val="22"/>
          <w:szCs w:val="22"/>
        </w:rPr>
      </w:pPr>
      <w:r w:rsidRPr="008848BF">
        <w:rPr>
          <w:rFonts w:ascii="Book Antiqua" w:hAnsi="Book Antiqua" w:cs="Arial"/>
          <w:sz w:val="22"/>
          <w:szCs w:val="22"/>
        </w:rPr>
        <w:t xml:space="preserve">Provide justification that the PHI being requested is the minimum necessary information needed to accomplish the objectives of the research:  </w:t>
      </w:r>
    </w:p>
    <w:p w:rsidR="00E10B11" w:rsidRPr="008848BF" w:rsidRDefault="00E10B11" w:rsidP="00E10B11">
      <w:pPr>
        <w:pStyle w:val="BodyText2"/>
        <w:overflowPunct w:val="0"/>
        <w:autoSpaceDE w:val="0"/>
        <w:autoSpaceDN w:val="0"/>
        <w:adjustRightInd w:val="0"/>
        <w:spacing w:after="0" w:line="240" w:lineRule="auto"/>
        <w:ind w:left="450"/>
        <w:textAlignment w:val="baseline"/>
        <w:rPr>
          <w:rFonts w:ascii="Book Antiqua" w:hAnsi="Book Antiqua" w:cs="Arial"/>
          <w:b/>
          <w:sz w:val="22"/>
          <w:szCs w:val="22"/>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24109" w:rsidRPr="008848BF" w:rsidTr="000D72FD">
        <w:trPr>
          <w:trHeight w:val="422"/>
        </w:trPr>
        <w:tc>
          <w:tcPr>
            <w:tcW w:w="9990" w:type="dxa"/>
            <w:shd w:val="clear" w:color="auto" w:fill="auto"/>
          </w:tcPr>
          <w:p w:rsidR="00A24109" w:rsidRPr="008848BF" w:rsidRDefault="00A24109" w:rsidP="000D72FD">
            <w:pPr>
              <w:pStyle w:val="BodyText2"/>
              <w:ind w:right="72"/>
              <w:rPr>
                <w:rFonts w:ascii="Book Antiqua" w:hAnsi="Book Antiqua" w:cs="Arial"/>
                <w:sz w:val="22"/>
                <w:szCs w:val="22"/>
              </w:rPr>
            </w:pPr>
            <w:r w:rsidRPr="008848BF">
              <w:rPr>
                <w:rFonts w:ascii="Book Antiqua" w:hAnsi="Book Antiqua" w:cs="Arial"/>
                <w:sz w:val="22"/>
                <w:szCs w:val="22"/>
              </w:rPr>
              <w:fldChar w:fldCharType="begin">
                <w:ffData>
                  <w:name w:val="Text133"/>
                  <w:enabled/>
                  <w:calcOnExit w:val="0"/>
                  <w:textInput/>
                </w:ffData>
              </w:fldChar>
            </w:r>
            <w:r w:rsidRPr="008848BF">
              <w:rPr>
                <w:rFonts w:ascii="Book Antiqua" w:hAnsi="Book Antiqua" w:cs="Arial"/>
                <w:sz w:val="22"/>
                <w:szCs w:val="22"/>
              </w:rPr>
              <w:instrText xml:space="preserve"> FORMTEXT </w:instrText>
            </w:r>
            <w:r w:rsidRPr="008848BF">
              <w:rPr>
                <w:rFonts w:ascii="Book Antiqua" w:hAnsi="Book Antiqua" w:cs="Arial"/>
                <w:sz w:val="22"/>
                <w:szCs w:val="22"/>
              </w:rPr>
            </w:r>
            <w:r w:rsidRPr="008848BF">
              <w:rPr>
                <w:rFonts w:ascii="Book Antiqua" w:hAnsi="Book Antiqua" w:cs="Arial"/>
                <w:sz w:val="22"/>
                <w:szCs w:val="22"/>
              </w:rPr>
              <w:fldChar w:fldCharType="separate"/>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eastAsia="MS Mincho" w:hAnsi="Book Antiqua" w:cs="MS Mincho"/>
                <w:noProof/>
                <w:sz w:val="22"/>
                <w:szCs w:val="22"/>
              </w:rPr>
              <w:t> </w:t>
            </w:r>
            <w:r w:rsidRPr="008848BF">
              <w:rPr>
                <w:rFonts w:ascii="Book Antiqua" w:hAnsi="Book Antiqua" w:cs="Arial"/>
                <w:sz w:val="22"/>
                <w:szCs w:val="22"/>
              </w:rPr>
              <w:fldChar w:fldCharType="end"/>
            </w:r>
          </w:p>
        </w:tc>
      </w:tr>
    </w:tbl>
    <w:p w:rsidR="00926962" w:rsidRPr="008848BF" w:rsidRDefault="00926962" w:rsidP="00514261">
      <w:pPr>
        <w:pStyle w:val="BodyTextIndent"/>
        <w:ind w:left="-270" w:right="-450"/>
        <w:rPr>
          <w:rFonts w:ascii="Book Antiqua" w:eastAsia="Batang" w:hAnsi="Book Antiqua" w:cs="Arial"/>
          <w:b/>
          <w:bCs/>
          <w:sz w:val="22"/>
        </w:rPr>
      </w:pPr>
    </w:p>
    <w:p w:rsidR="000C6F6A" w:rsidRPr="008848BF" w:rsidRDefault="000C6F6A" w:rsidP="00514261">
      <w:pPr>
        <w:pStyle w:val="BodyTextIndent"/>
        <w:ind w:left="-270" w:right="-450"/>
        <w:rPr>
          <w:rFonts w:ascii="Book Antiqua" w:eastAsia="Batang" w:hAnsi="Book Antiqua" w:cs="Arial"/>
          <w:b/>
          <w:sz w:val="22"/>
          <w:szCs w:val="22"/>
        </w:rPr>
      </w:pPr>
    </w:p>
    <w:sectPr w:rsidR="000C6F6A" w:rsidRPr="008848BF" w:rsidSect="00D45BB5">
      <w:footerReference w:type="default" r:id="rId23"/>
      <w:type w:val="continuous"/>
      <w:pgSz w:w="12240" w:h="15840"/>
      <w:pgMar w:top="720" w:right="1080" w:bottom="144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5F" w:rsidRDefault="0067405F">
      <w:r>
        <w:separator/>
      </w:r>
    </w:p>
  </w:endnote>
  <w:endnote w:type="continuationSeparator" w:id="0">
    <w:p w:rsidR="0067405F" w:rsidRDefault="0067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5F" w:rsidRPr="008848BF" w:rsidRDefault="0067405F">
    <w:pPr>
      <w:pStyle w:val="Header"/>
      <w:rPr>
        <w:rFonts w:ascii="Calibri Light" w:hAnsi="Calibri Light"/>
        <w:color w:val="808080"/>
        <w:sz w:val="16"/>
      </w:rPr>
    </w:pPr>
    <w:r w:rsidRPr="008848BF">
      <w:rPr>
        <w:rFonts w:ascii="Calibri Light" w:hAnsi="Calibri Light"/>
        <w:color w:val="808080"/>
        <w:sz w:val="16"/>
      </w:rPr>
      <w:t xml:space="preserve">North Dakota </w:t>
    </w:r>
    <w:smartTag w:uri="urn:schemas-microsoft-com:office:smarttags" w:element="PlaceType">
      <w:r w:rsidRPr="008848BF">
        <w:rPr>
          <w:rFonts w:ascii="Calibri Light" w:hAnsi="Calibri Light"/>
          <w:color w:val="808080"/>
          <w:sz w:val="16"/>
        </w:rPr>
        <w:t>State</w:t>
      </w:r>
    </w:smartTag>
    <w:r w:rsidRPr="008848BF">
      <w:rPr>
        <w:rFonts w:ascii="Calibri Light" w:hAnsi="Calibri Light"/>
        <w:color w:val="808080"/>
        <w:sz w:val="16"/>
      </w:rPr>
      <w:t xml:space="preserve"> </w:t>
    </w:r>
    <w:smartTag w:uri="urn:schemas-microsoft-com:office:smarttags" w:element="PlaceType">
      <w:r w:rsidRPr="008848BF">
        <w:rPr>
          <w:rFonts w:ascii="Calibri Light" w:hAnsi="Calibri Light"/>
          <w:color w:val="808080"/>
          <w:sz w:val="16"/>
        </w:rPr>
        <w:t>University</w:t>
      </w:r>
    </w:smartTag>
  </w:p>
  <w:p w:rsidR="0067405F" w:rsidRPr="008848BF" w:rsidRDefault="0067405F">
    <w:pPr>
      <w:pStyle w:val="Header"/>
      <w:rPr>
        <w:rFonts w:ascii="Calibri Light" w:hAnsi="Calibri Light"/>
        <w:color w:val="808080"/>
        <w:sz w:val="16"/>
      </w:rPr>
    </w:pPr>
    <w:r>
      <w:rPr>
        <w:rFonts w:ascii="Calibri Light" w:hAnsi="Calibri Light"/>
        <w:color w:val="808080"/>
        <w:sz w:val="16"/>
      </w:rPr>
      <w:t>IRB Application: Existing Records/Data/Specimens</w:t>
    </w:r>
    <w:r w:rsidRPr="008848BF">
      <w:rPr>
        <w:rFonts w:ascii="Calibri Light" w:hAnsi="Calibri Light"/>
        <w:color w:val="808080"/>
        <w:sz w:val="16"/>
      </w:rPr>
      <w:tab/>
    </w:r>
    <w:r w:rsidRPr="008848BF">
      <w:rPr>
        <w:rFonts w:ascii="Calibri Light" w:hAnsi="Calibri Light"/>
        <w:color w:val="808080"/>
        <w:sz w:val="16"/>
      </w:rPr>
      <w:tab/>
      <w:t xml:space="preserve">                                 Page </w:t>
    </w:r>
    <w:r w:rsidRPr="008848BF">
      <w:rPr>
        <w:rFonts w:ascii="Calibri Light" w:hAnsi="Calibri Light"/>
        <w:color w:val="808080"/>
        <w:sz w:val="16"/>
      </w:rPr>
      <w:fldChar w:fldCharType="begin"/>
    </w:r>
    <w:r w:rsidRPr="008848BF">
      <w:rPr>
        <w:rFonts w:ascii="Calibri Light" w:hAnsi="Calibri Light"/>
        <w:color w:val="808080"/>
        <w:sz w:val="16"/>
      </w:rPr>
      <w:instrText xml:space="preserve"> PAGE </w:instrText>
    </w:r>
    <w:r w:rsidRPr="008848BF">
      <w:rPr>
        <w:rFonts w:ascii="Calibri Light" w:hAnsi="Calibri Light"/>
        <w:color w:val="808080"/>
        <w:sz w:val="16"/>
      </w:rPr>
      <w:fldChar w:fldCharType="separate"/>
    </w:r>
    <w:r w:rsidR="00DD0B45">
      <w:rPr>
        <w:rFonts w:ascii="Calibri Light" w:hAnsi="Calibri Light"/>
        <w:noProof/>
        <w:color w:val="808080"/>
        <w:sz w:val="16"/>
      </w:rPr>
      <w:t>6</w:t>
    </w:r>
    <w:r w:rsidRPr="008848BF">
      <w:rPr>
        <w:rFonts w:ascii="Calibri Light" w:hAnsi="Calibri Light"/>
        <w:color w:val="808080"/>
        <w:sz w:val="16"/>
      </w:rPr>
      <w:fldChar w:fldCharType="end"/>
    </w:r>
    <w:r w:rsidRPr="008848BF">
      <w:rPr>
        <w:rFonts w:ascii="Calibri Light" w:hAnsi="Calibri Light"/>
        <w:color w:val="808080"/>
        <w:sz w:val="16"/>
      </w:rPr>
      <w:t xml:space="preserve"> of </w:t>
    </w:r>
    <w:r w:rsidRPr="008848BF">
      <w:rPr>
        <w:rFonts w:ascii="Calibri Light" w:hAnsi="Calibri Light"/>
        <w:color w:val="808080"/>
        <w:sz w:val="16"/>
      </w:rPr>
      <w:fldChar w:fldCharType="begin"/>
    </w:r>
    <w:r w:rsidRPr="008848BF">
      <w:rPr>
        <w:rFonts w:ascii="Calibri Light" w:hAnsi="Calibri Light"/>
        <w:color w:val="808080"/>
        <w:sz w:val="16"/>
      </w:rPr>
      <w:instrText xml:space="preserve"> NUMPAGES </w:instrText>
    </w:r>
    <w:r w:rsidRPr="008848BF">
      <w:rPr>
        <w:rFonts w:ascii="Calibri Light" w:hAnsi="Calibri Light"/>
        <w:color w:val="808080"/>
        <w:sz w:val="16"/>
      </w:rPr>
      <w:fldChar w:fldCharType="separate"/>
    </w:r>
    <w:r w:rsidR="00DD0B45">
      <w:rPr>
        <w:rFonts w:ascii="Calibri Light" w:hAnsi="Calibri Light"/>
        <w:noProof/>
        <w:color w:val="808080"/>
        <w:sz w:val="16"/>
      </w:rPr>
      <w:t>6</w:t>
    </w:r>
    <w:r w:rsidRPr="008848BF">
      <w:rPr>
        <w:rFonts w:ascii="Calibri Light" w:hAnsi="Calibri Light"/>
        <w:color w:val="808080"/>
        <w:sz w:val="16"/>
      </w:rPr>
      <w:fldChar w:fldCharType="end"/>
    </w:r>
  </w:p>
  <w:p w:rsidR="0067405F" w:rsidRPr="008848BF" w:rsidRDefault="0067405F">
    <w:pPr>
      <w:pStyle w:val="Footer"/>
      <w:rPr>
        <w:rFonts w:ascii="Calibri Light" w:hAnsi="Calibri Light"/>
        <w:color w:val="C0C0C0"/>
      </w:rPr>
    </w:pPr>
    <w:r w:rsidRPr="008848BF">
      <w:rPr>
        <w:rFonts w:ascii="Calibri Light" w:hAnsi="Calibri Light"/>
        <w:color w:val="808080"/>
        <w:sz w:val="16"/>
      </w:rPr>
      <w:t xml:space="preserve">Form revised </w:t>
    </w:r>
    <w:r>
      <w:rPr>
        <w:rFonts w:ascii="Calibri Light" w:hAnsi="Calibri Light"/>
        <w:color w:val="808080"/>
        <w:sz w:val="16"/>
      </w:rPr>
      <w:t>June 2016</w:t>
    </w:r>
    <w:r w:rsidRPr="008848BF">
      <w:rPr>
        <w:rFonts w:ascii="Calibri Light" w:hAnsi="Calibri Light"/>
        <w:color w:val="808080"/>
        <w:sz w:val="16"/>
      </w:rPr>
      <w:tab/>
      <w:t xml:space="preserve">   </w:t>
    </w:r>
    <w:r w:rsidRPr="008848BF">
      <w:rPr>
        <w:rFonts w:ascii="Calibri Light" w:hAnsi="Calibri Light"/>
        <w:color w:val="808080"/>
        <w:sz w:val="16"/>
      </w:rPr>
      <w:tab/>
      <w:t xml:space="preserve">      Last printed </w:t>
    </w:r>
    <w:r w:rsidRPr="008848BF">
      <w:rPr>
        <w:rFonts w:ascii="Calibri Light" w:hAnsi="Calibri Light"/>
        <w:color w:val="808080"/>
        <w:sz w:val="16"/>
      </w:rPr>
      <w:fldChar w:fldCharType="begin"/>
    </w:r>
    <w:r w:rsidRPr="008848BF">
      <w:rPr>
        <w:rFonts w:ascii="Calibri Light" w:hAnsi="Calibri Light"/>
        <w:color w:val="808080"/>
        <w:sz w:val="16"/>
      </w:rPr>
      <w:instrText xml:space="preserve"> PRINTDATE </w:instrText>
    </w:r>
    <w:r w:rsidRPr="008848BF">
      <w:rPr>
        <w:rFonts w:ascii="Calibri Light" w:hAnsi="Calibri Light"/>
        <w:color w:val="808080"/>
        <w:sz w:val="16"/>
      </w:rPr>
      <w:fldChar w:fldCharType="separate"/>
    </w:r>
    <w:r w:rsidR="004D3577">
      <w:rPr>
        <w:rFonts w:ascii="Calibri Light" w:hAnsi="Calibri Light"/>
        <w:noProof/>
        <w:color w:val="808080"/>
        <w:sz w:val="16"/>
      </w:rPr>
      <w:t>6/30/2016 10:12:00 AM</w:t>
    </w:r>
    <w:r w:rsidRPr="008848BF">
      <w:rPr>
        <w:rFonts w:ascii="Calibri Light" w:hAnsi="Calibri Light"/>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5F" w:rsidRDefault="0067405F">
      <w:r>
        <w:separator/>
      </w:r>
    </w:p>
  </w:footnote>
  <w:footnote w:type="continuationSeparator" w:id="0">
    <w:p w:rsidR="0067405F" w:rsidRDefault="00674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908E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9451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4C39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46E1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E6E7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2EB5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4DD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C886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84DC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E2A3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27EB8"/>
    <w:multiLevelType w:val="hybridMultilevel"/>
    <w:tmpl w:val="7330828A"/>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08C05DCC"/>
    <w:multiLevelType w:val="hybridMultilevel"/>
    <w:tmpl w:val="2A6A78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5D6FAE"/>
    <w:multiLevelType w:val="hybridMultilevel"/>
    <w:tmpl w:val="03A88550"/>
    <w:lvl w:ilvl="0" w:tplc="0E1EF40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098D0BD9"/>
    <w:multiLevelType w:val="hybridMultilevel"/>
    <w:tmpl w:val="EDEE7952"/>
    <w:lvl w:ilvl="0" w:tplc="1D4EBC0E">
      <w:start w:val="2"/>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4" w15:restartNumberingAfterBreak="0">
    <w:nsid w:val="131A0FF2"/>
    <w:multiLevelType w:val="hybridMultilevel"/>
    <w:tmpl w:val="436CD2A6"/>
    <w:lvl w:ilvl="0" w:tplc="8F007CC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14AC2CAB"/>
    <w:multiLevelType w:val="hybridMultilevel"/>
    <w:tmpl w:val="8C82BE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7B4F56"/>
    <w:multiLevelType w:val="hybridMultilevel"/>
    <w:tmpl w:val="384C13B6"/>
    <w:lvl w:ilvl="0" w:tplc="5ECC49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1901658C"/>
    <w:multiLevelType w:val="hybridMultilevel"/>
    <w:tmpl w:val="F03028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C011B11"/>
    <w:multiLevelType w:val="hybridMultilevel"/>
    <w:tmpl w:val="12E89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3502D2"/>
    <w:multiLevelType w:val="hybridMultilevel"/>
    <w:tmpl w:val="85C679C8"/>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2045312C"/>
    <w:multiLevelType w:val="hybridMultilevel"/>
    <w:tmpl w:val="1F7070CE"/>
    <w:lvl w:ilvl="0" w:tplc="6DA84576">
      <w:start w:val="2"/>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1" w15:restartNumberingAfterBreak="0">
    <w:nsid w:val="293E7A5E"/>
    <w:multiLevelType w:val="hybridMultilevel"/>
    <w:tmpl w:val="69AAF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0E15D5C"/>
    <w:multiLevelType w:val="hybridMultilevel"/>
    <w:tmpl w:val="053E6BE0"/>
    <w:lvl w:ilvl="0" w:tplc="664CC7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330769E"/>
    <w:multiLevelType w:val="hybridMultilevel"/>
    <w:tmpl w:val="D7545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A06C6D"/>
    <w:multiLevelType w:val="hybridMultilevel"/>
    <w:tmpl w:val="85C679C8"/>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39274539"/>
    <w:multiLevelType w:val="hybridMultilevel"/>
    <w:tmpl w:val="0AA49C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235CB6"/>
    <w:multiLevelType w:val="hybridMultilevel"/>
    <w:tmpl w:val="4FB2E998"/>
    <w:lvl w:ilvl="0" w:tplc="21F2A160">
      <w:start w:val="1"/>
      <w:numFmt w:val="bullet"/>
      <w:lvlText w:val=""/>
      <w:lvlJc w:val="left"/>
      <w:pPr>
        <w:tabs>
          <w:tab w:val="num" w:pos="1080"/>
        </w:tabs>
        <w:ind w:left="1080" w:hanging="360"/>
      </w:pPr>
      <w:rPr>
        <w:rFonts w:ascii="Symbol" w:eastAsia="Batang"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6A7810"/>
    <w:multiLevelType w:val="hybridMultilevel"/>
    <w:tmpl w:val="17765A4C"/>
    <w:lvl w:ilvl="0" w:tplc="533A4D48">
      <w:start w:val="6"/>
      <w:numFmt w:val="decimal"/>
      <w:lvlText w:val="%1."/>
      <w:lvlJc w:val="left"/>
      <w:pPr>
        <w:ind w:left="90" w:hanging="360"/>
      </w:pPr>
      <w:rPr>
        <w:rFonts w:hint="default"/>
        <w:u w:val="singl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15:restartNumberingAfterBreak="0">
    <w:nsid w:val="506A4784"/>
    <w:multiLevelType w:val="hybridMultilevel"/>
    <w:tmpl w:val="8E48C4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C9790A"/>
    <w:multiLevelType w:val="hybridMultilevel"/>
    <w:tmpl w:val="06E26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395457"/>
    <w:multiLevelType w:val="hybridMultilevel"/>
    <w:tmpl w:val="5A061F22"/>
    <w:lvl w:ilvl="0" w:tplc="2052635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5BC56DA7"/>
    <w:multiLevelType w:val="hybridMultilevel"/>
    <w:tmpl w:val="BF8C0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8A4439"/>
    <w:multiLevelType w:val="hybridMultilevel"/>
    <w:tmpl w:val="3438CDD0"/>
    <w:lvl w:ilvl="0" w:tplc="BFE0A55C">
      <w:start w:val="2"/>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3" w15:restartNumberingAfterBreak="0">
    <w:nsid w:val="69D25D82"/>
    <w:multiLevelType w:val="hybridMultilevel"/>
    <w:tmpl w:val="40960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F1C80"/>
    <w:multiLevelType w:val="hybridMultilevel"/>
    <w:tmpl w:val="3D44D21C"/>
    <w:lvl w:ilvl="0" w:tplc="0409000F">
      <w:start w:val="1"/>
      <w:numFmt w:val="decimal"/>
      <w:lvlText w:val="%1."/>
      <w:lvlJc w:val="left"/>
      <w:pPr>
        <w:tabs>
          <w:tab w:val="num" w:pos="615"/>
        </w:tabs>
        <w:ind w:left="615" w:hanging="360"/>
      </w:p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5" w15:restartNumberingAfterBreak="0">
    <w:nsid w:val="73443FE8"/>
    <w:multiLevelType w:val="hybridMultilevel"/>
    <w:tmpl w:val="C8A4A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7C3429"/>
    <w:multiLevelType w:val="hybridMultilevel"/>
    <w:tmpl w:val="41884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A7561"/>
    <w:multiLevelType w:val="hybridMultilevel"/>
    <w:tmpl w:val="A47A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9553F"/>
    <w:multiLevelType w:val="hybridMultilevel"/>
    <w:tmpl w:val="D5F4910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4"/>
  </w:num>
  <w:num w:numId="13">
    <w:abstractNumId w:val="37"/>
  </w:num>
  <w:num w:numId="14">
    <w:abstractNumId w:val="10"/>
  </w:num>
  <w:num w:numId="15">
    <w:abstractNumId w:val="33"/>
  </w:num>
  <w:num w:numId="16">
    <w:abstractNumId w:val="31"/>
  </w:num>
  <w:num w:numId="17">
    <w:abstractNumId w:val="17"/>
  </w:num>
  <w:num w:numId="18">
    <w:abstractNumId w:val="23"/>
  </w:num>
  <w:num w:numId="19">
    <w:abstractNumId w:val="21"/>
  </w:num>
  <w:num w:numId="20">
    <w:abstractNumId w:val="15"/>
  </w:num>
  <w:num w:numId="21">
    <w:abstractNumId w:val="36"/>
  </w:num>
  <w:num w:numId="22">
    <w:abstractNumId w:val="25"/>
  </w:num>
  <w:num w:numId="23">
    <w:abstractNumId w:val="29"/>
  </w:num>
  <w:num w:numId="24">
    <w:abstractNumId w:val="28"/>
  </w:num>
  <w:num w:numId="25">
    <w:abstractNumId w:val="11"/>
  </w:num>
  <w:num w:numId="26">
    <w:abstractNumId w:val="26"/>
  </w:num>
  <w:num w:numId="27">
    <w:abstractNumId w:val="13"/>
  </w:num>
  <w:num w:numId="28">
    <w:abstractNumId w:val="32"/>
  </w:num>
  <w:num w:numId="29">
    <w:abstractNumId w:val="20"/>
  </w:num>
  <w:num w:numId="30">
    <w:abstractNumId w:val="35"/>
  </w:num>
  <w:num w:numId="31">
    <w:abstractNumId w:val="24"/>
  </w:num>
  <w:num w:numId="32">
    <w:abstractNumId w:val="38"/>
  </w:num>
  <w:num w:numId="33">
    <w:abstractNumId w:val="30"/>
  </w:num>
  <w:num w:numId="34">
    <w:abstractNumId w:val="16"/>
  </w:num>
  <w:num w:numId="35">
    <w:abstractNumId w:val="22"/>
  </w:num>
  <w:num w:numId="36">
    <w:abstractNumId w:val="12"/>
  </w:num>
  <w:num w:numId="37">
    <w:abstractNumId w:val="27"/>
  </w:num>
  <w:num w:numId="38">
    <w:abstractNumId w:val="14"/>
  </w:num>
  <w:num w:numId="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v:stroke dashstyle="1 1" weight="1.25p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EB"/>
    <w:rsid w:val="00001716"/>
    <w:rsid w:val="000022EE"/>
    <w:rsid w:val="0000269F"/>
    <w:rsid w:val="00002BAD"/>
    <w:rsid w:val="00006721"/>
    <w:rsid w:val="00010F70"/>
    <w:rsid w:val="00012BF9"/>
    <w:rsid w:val="000241A5"/>
    <w:rsid w:val="00025F47"/>
    <w:rsid w:val="00037D32"/>
    <w:rsid w:val="000439CD"/>
    <w:rsid w:val="00061DAA"/>
    <w:rsid w:val="00066F07"/>
    <w:rsid w:val="0007780C"/>
    <w:rsid w:val="00084640"/>
    <w:rsid w:val="0008547C"/>
    <w:rsid w:val="00086A7C"/>
    <w:rsid w:val="00086CA0"/>
    <w:rsid w:val="00093245"/>
    <w:rsid w:val="00095662"/>
    <w:rsid w:val="00095C92"/>
    <w:rsid w:val="000A12A5"/>
    <w:rsid w:val="000A617F"/>
    <w:rsid w:val="000A75E1"/>
    <w:rsid w:val="000B0521"/>
    <w:rsid w:val="000B525E"/>
    <w:rsid w:val="000B6368"/>
    <w:rsid w:val="000B783A"/>
    <w:rsid w:val="000C6462"/>
    <w:rsid w:val="000C6F6A"/>
    <w:rsid w:val="000C75C6"/>
    <w:rsid w:val="000C7DD9"/>
    <w:rsid w:val="000D1ABA"/>
    <w:rsid w:val="000D61E5"/>
    <w:rsid w:val="000D72FD"/>
    <w:rsid w:val="000D74E4"/>
    <w:rsid w:val="000E3CC5"/>
    <w:rsid w:val="001024F1"/>
    <w:rsid w:val="001027E0"/>
    <w:rsid w:val="00110683"/>
    <w:rsid w:val="00125654"/>
    <w:rsid w:val="001269FF"/>
    <w:rsid w:val="00131046"/>
    <w:rsid w:val="001328B4"/>
    <w:rsid w:val="00133F89"/>
    <w:rsid w:val="00134CEB"/>
    <w:rsid w:val="0013761D"/>
    <w:rsid w:val="00142513"/>
    <w:rsid w:val="00150029"/>
    <w:rsid w:val="00156F1F"/>
    <w:rsid w:val="00160992"/>
    <w:rsid w:val="001679D7"/>
    <w:rsid w:val="001713F0"/>
    <w:rsid w:val="00174624"/>
    <w:rsid w:val="00177F62"/>
    <w:rsid w:val="00181C9F"/>
    <w:rsid w:val="00184642"/>
    <w:rsid w:val="00193FA2"/>
    <w:rsid w:val="001A011B"/>
    <w:rsid w:val="001B5C66"/>
    <w:rsid w:val="001C5BBA"/>
    <w:rsid w:val="001C5BD2"/>
    <w:rsid w:val="001C7D32"/>
    <w:rsid w:val="001D2253"/>
    <w:rsid w:val="001D69A6"/>
    <w:rsid w:val="001E4AE3"/>
    <w:rsid w:val="001E4C21"/>
    <w:rsid w:val="001E74EC"/>
    <w:rsid w:val="001F4751"/>
    <w:rsid w:val="001F4BE4"/>
    <w:rsid w:val="001F55E2"/>
    <w:rsid w:val="00201DD6"/>
    <w:rsid w:val="00207527"/>
    <w:rsid w:val="00214B12"/>
    <w:rsid w:val="00223281"/>
    <w:rsid w:val="0022621B"/>
    <w:rsid w:val="0022729D"/>
    <w:rsid w:val="00245A65"/>
    <w:rsid w:val="002542C1"/>
    <w:rsid w:val="00254BBF"/>
    <w:rsid w:val="00267CDB"/>
    <w:rsid w:val="002701DF"/>
    <w:rsid w:val="002836CA"/>
    <w:rsid w:val="002838A5"/>
    <w:rsid w:val="00283D1B"/>
    <w:rsid w:val="00285DA6"/>
    <w:rsid w:val="00286D16"/>
    <w:rsid w:val="00286F33"/>
    <w:rsid w:val="00291D71"/>
    <w:rsid w:val="00293CA3"/>
    <w:rsid w:val="00293D08"/>
    <w:rsid w:val="002957F7"/>
    <w:rsid w:val="002A01B0"/>
    <w:rsid w:val="002A1D29"/>
    <w:rsid w:val="002A246F"/>
    <w:rsid w:val="002A7475"/>
    <w:rsid w:val="002A7D93"/>
    <w:rsid w:val="002B4ECB"/>
    <w:rsid w:val="002C1C1F"/>
    <w:rsid w:val="002C6258"/>
    <w:rsid w:val="002C73A0"/>
    <w:rsid w:val="002D3EAB"/>
    <w:rsid w:val="002D5E28"/>
    <w:rsid w:val="002E1776"/>
    <w:rsid w:val="002E1A2D"/>
    <w:rsid w:val="002E6676"/>
    <w:rsid w:val="002F0211"/>
    <w:rsid w:val="002F0B66"/>
    <w:rsid w:val="002F106B"/>
    <w:rsid w:val="002F56EF"/>
    <w:rsid w:val="00300779"/>
    <w:rsid w:val="00301A38"/>
    <w:rsid w:val="003062F7"/>
    <w:rsid w:val="00306F58"/>
    <w:rsid w:val="00307B3F"/>
    <w:rsid w:val="00311E6D"/>
    <w:rsid w:val="00312281"/>
    <w:rsid w:val="0031419C"/>
    <w:rsid w:val="00326CD6"/>
    <w:rsid w:val="00330D79"/>
    <w:rsid w:val="00331ACF"/>
    <w:rsid w:val="00331C0A"/>
    <w:rsid w:val="00332A54"/>
    <w:rsid w:val="00342A74"/>
    <w:rsid w:val="003436D8"/>
    <w:rsid w:val="00347B0A"/>
    <w:rsid w:val="0035575F"/>
    <w:rsid w:val="00360733"/>
    <w:rsid w:val="003758D1"/>
    <w:rsid w:val="00376540"/>
    <w:rsid w:val="00382933"/>
    <w:rsid w:val="00382CB2"/>
    <w:rsid w:val="003A18C8"/>
    <w:rsid w:val="003A24F3"/>
    <w:rsid w:val="003B5673"/>
    <w:rsid w:val="003B585D"/>
    <w:rsid w:val="003C3959"/>
    <w:rsid w:val="003C5441"/>
    <w:rsid w:val="003C5CA5"/>
    <w:rsid w:val="003D1DDE"/>
    <w:rsid w:val="003D2D2A"/>
    <w:rsid w:val="003D58FD"/>
    <w:rsid w:val="003D68CE"/>
    <w:rsid w:val="003D742E"/>
    <w:rsid w:val="003F348B"/>
    <w:rsid w:val="003F64D7"/>
    <w:rsid w:val="004000BD"/>
    <w:rsid w:val="004019E7"/>
    <w:rsid w:val="00403796"/>
    <w:rsid w:val="00405934"/>
    <w:rsid w:val="0041631D"/>
    <w:rsid w:val="00420AA7"/>
    <w:rsid w:val="0042583C"/>
    <w:rsid w:val="00425E3B"/>
    <w:rsid w:val="00426945"/>
    <w:rsid w:val="0042787F"/>
    <w:rsid w:val="004318C0"/>
    <w:rsid w:val="0043193B"/>
    <w:rsid w:val="00432950"/>
    <w:rsid w:val="00434AA5"/>
    <w:rsid w:val="00442844"/>
    <w:rsid w:val="00444E39"/>
    <w:rsid w:val="0045353B"/>
    <w:rsid w:val="00454897"/>
    <w:rsid w:val="00467FAA"/>
    <w:rsid w:val="004741E8"/>
    <w:rsid w:val="004760BD"/>
    <w:rsid w:val="004823A7"/>
    <w:rsid w:val="00484D68"/>
    <w:rsid w:val="004977CA"/>
    <w:rsid w:val="004A0657"/>
    <w:rsid w:val="004A312C"/>
    <w:rsid w:val="004A3268"/>
    <w:rsid w:val="004B1C1F"/>
    <w:rsid w:val="004B4CDF"/>
    <w:rsid w:val="004B628C"/>
    <w:rsid w:val="004B685B"/>
    <w:rsid w:val="004C39A8"/>
    <w:rsid w:val="004C60B5"/>
    <w:rsid w:val="004D3577"/>
    <w:rsid w:val="004D4754"/>
    <w:rsid w:val="004D6729"/>
    <w:rsid w:val="004E243C"/>
    <w:rsid w:val="004E4CDA"/>
    <w:rsid w:val="004E507D"/>
    <w:rsid w:val="004F221C"/>
    <w:rsid w:val="004F2F92"/>
    <w:rsid w:val="004F3341"/>
    <w:rsid w:val="004F585A"/>
    <w:rsid w:val="004F6513"/>
    <w:rsid w:val="004F7371"/>
    <w:rsid w:val="004F7575"/>
    <w:rsid w:val="005020FA"/>
    <w:rsid w:val="00505D10"/>
    <w:rsid w:val="005125F3"/>
    <w:rsid w:val="00514261"/>
    <w:rsid w:val="005143BE"/>
    <w:rsid w:val="00517704"/>
    <w:rsid w:val="00522710"/>
    <w:rsid w:val="00523FD4"/>
    <w:rsid w:val="00524D9A"/>
    <w:rsid w:val="005274E7"/>
    <w:rsid w:val="005364DE"/>
    <w:rsid w:val="00537563"/>
    <w:rsid w:val="00537F38"/>
    <w:rsid w:val="00544C3F"/>
    <w:rsid w:val="0054668B"/>
    <w:rsid w:val="00552244"/>
    <w:rsid w:val="00555AC3"/>
    <w:rsid w:val="0056593D"/>
    <w:rsid w:val="005670A2"/>
    <w:rsid w:val="00567ED4"/>
    <w:rsid w:val="00571A0D"/>
    <w:rsid w:val="0057638C"/>
    <w:rsid w:val="005764B2"/>
    <w:rsid w:val="005805CD"/>
    <w:rsid w:val="00581C96"/>
    <w:rsid w:val="0058272C"/>
    <w:rsid w:val="00582AD0"/>
    <w:rsid w:val="0058766B"/>
    <w:rsid w:val="0059037D"/>
    <w:rsid w:val="00590D4B"/>
    <w:rsid w:val="00592B37"/>
    <w:rsid w:val="005940CA"/>
    <w:rsid w:val="005A232F"/>
    <w:rsid w:val="005C6884"/>
    <w:rsid w:val="005C77FC"/>
    <w:rsid w:val="005D2A06"/>
    <w:rsid w:val="005D5447"/>
    <w:rsid w:val="005D58D0"/>
    <w:rsid w:val="005E41B0"/>
    <w:rsid w:val="005F1545"/>
    <w:rsid w:val="005F260D"/>
    <w:rsid w:val="00621108"/>
    <w:rsid w:val="00623513"/>
    <w:rsid w:val="00624C63"/>
    <w:rsid w:val="006356EF"/>
    <w:rsid w:val="00635DBA"/>
    <w:rsid w:val="00640BD8"/>
    <w:rsid w:val="0064170F"/>
    <w:rsid w:val="0064279F"/>
    <w:rsid w:val="00643E5F"/>
    <w:rsid w:val="0064466E"/>
    <w:rsid w:val="0065004C"/>
    <w:rsid w:val="006550DF"/>
    <w:rsid w:val="00665FB2"/>
    <w:rsid w:val="0066750B"/>
    <w:rsid w:val="00671982"/>
    <w:rsid w:val="0067405F"/>
    <w:rsid w:val="0067427E"/>
    <w:rsid w:val="00684DFE"/>
    <w:rsid w:val="00686444"/>
    <w:rsid w:val="00686D93"/>
    <w:rsid w:val="006B05B8"/>
    <w:rsid w:val="006B0F71"/>
    <w:rsid w:val="006B2645"/>
    <w:rsid w:val="006C0663"/>
    <w:rsid w:val="006C5A32"/>
    <w:rsid w:val="006C5C8A"/>
    <w:rsid w:val="006D563A"/>
    <w:rsid w:val="006D6B11"/>
    <w:rsid w:val="006E593A"/>
    <w:rsid w:val="006F5569"/>
    <w:rsid w:val="007274E8"/>
    <w:rsid w:val="007338A1"/>
    <w:rsid w:val="00734E5A"/>
    <w:rsid w:val="0073572B"/>
    <w:rsid w:val="00737B27"/>
    <w:rsid w:val="0074335B"/>
    <w:rsid w:val="00745AC5"/>
    <w:rsid w:val="00752FE9"/>
    <w:rsid w:val="00754698"/>
    <w:rsid w:val="00754D92"/>
    <w:rsid w:val="007554E3"/>
    <w:rsid w:val="00760EA6"/>
    <w:rsid w:val="00780781"/>
    <w:rsid w:val="007938C0"/>
    <w:rsid w:val="007A7D05"/>
    <w:rsid w:val="007B1195"/>
    <w:rsid w:val="007B2D9F"/>
    <w:rsid w:val="007B3321"/>
    <w:rsid w:val="007C0062"/>
    <w:rsid w:val="007C34BA"/>
    <w:rsid w:val="007D14AF"/>
    <w:rsid w:val="007D30E0"/>
    <w:rsid w:val="007D5733"/>
    <w:rsid w:val="007D7135"/>
    <w:rsid w:val="007E0E72"/>
    <w:rsid w:val="007E1C5C"/>
    <w:rsid w:val="007E46DE"/>
    <w:rsid w:val="007E554B"/>
    <w:rsid w:val="007E56AA"/>
    <w:rsid w:val="007F782F"/>
    <w:rsid w:val="00801FD6"/>
    <w:rsid w:val="0080580B"/>
    <w:rsid w:val="00815270"/>
    <w:rsid w:val="00817F9A"/>
    <w:rsid w:val="00821886"/>
    <w:rsid w:val="0082408B"/>
    <w:rsid w:val="008261B8"/>
    <w:rsid w:val="008311DC"/>
    <w:rsid w:val="008319FC"/>
    <w:rsid w:val="00842FA8"/>
    <w:rsid w:val="0085466F"/>
    <w:rsid w:val="00855CD0"/>
    <w:rsid w:val="00856089"/>
    <w:rsid w:val="00862600"/>
    <w:rsid w:val="0087161F"/>
    <w:rsid w:val="00877A32"/>
    <w:rsid w:val="008848BF"/>
    <w:rsid w:val="00886BFC"/>
    <w:rsid w:val="008977BB"/>
    <w:rsid w:val="008A5606"/>
    <w:rsid w:val="008A75C3"/>
    <w:rsid w:val="008B166C"/>
    <w:rsid w:val="008B6B37"/>
    <w:rsid w:val="008B7633"/>
    <w:rsid w:val="008D3454"/>
    <w:rsid w:val="008D3D26"/>
    <w:rsid w:val="008D658D"/>
    <w:rsid w:val="008E390E"/>
    <w:rsid w:val="008F0327"/>
    <w:rsid w:val="009040AA"/>
    <w:rsid w:val="00904AC0"/>
    <w:rsid w:val="009252F0"/>
    <w:rsid w:val="00926962"/>
    <w:rsid w:val="00927E0C"/>
    <w:rsid w:val="009301C6"/>
    <w:rsid w:val="00931C6E"/>
    <w:rsid w:val="00943E91"/>
    <w:rsid w:val="00946737"/>
    <w:rsid w:val="00946FFE"/>
    <w:rsid w:val="00957D56"/>
    <w:rsid w:val="009662DC"/>
    <w:rsid w:val="00984D3C"/>
    <w:rsid w:val="0099142D"/>
    <w:rsid w:val="009B1F1C"/>
    <w:rsid w:val="009B2FF6"/>
    <w:rsid w:val="009C10D5"/>
    <w:rsid w:val="009C2E5E"/>
    <w:rsid w:val="009C34B0"/>
    <w:rsid w:val="009D34BA"/>
    <w:rsid w:val="009D4AF5"/>
    <w:rsid w:val="009D74DB"/>
    <w:rsid w:val="009E0022"/>
    <w:rsid w:val="009E12D0"/>
    <w:rsid w:val="009E47FE"/>
    <w:rsid w:val="009E4F16"/>
    <w:rsid w:val="009E68CB"/>
    <w:rsid w:val="009F3A72"/>
    <w:rsid w:val="00A02B09"/>
    <w:rsid w:val="00A13553"/>
    <w:rsid w:val="00A140ED"/>
    <w:rsid w:val="00A24109"/>
    <w:rsid w:val="00A3173B"/>
    <w:rsid w:val="00A332F4"/>
    <w:rsid w:val="00A355B6"/>
    <w:rsid w:val="00A422A2"/>
    <w:rsid w:val="00A47313"/>
    <w:rsid w:val="00A53DE1"/>
    <w:rsid w:val="00A565AD"/>
    <w:rsid w:val="00A7284D"/>
    <w:rsid w:val="00A735BE"/>
    <w:rsid w:val="00A76DCF"/>
    <w:rsid w:val="00A77987"/>
    <w:rsid w:val="00A84914"/>
    <w:rsid w:val="00A9345B"/>
    <w:rsid w:val="00AB19B6"/>
    <w:rsid w:val="00AB1C89"/>
    <w:rsid w:val="00AB32BF"/>
    <w:rsid w:val="00AB375C"/>
    <w:rsid w:val="00AC1C94"/>
    <w:rsid w:val="00AC4CA4"/>
    <w:rsid w:val="00AC4E07"/>
    <w:rsid w:val="00AD2791"/>
    <w:rsid w:val="00AD2B2B"/>
    <w:rsid w:val="00AE28AC"/>
    <w:rsid w:val="00AF0EE7"/>
    <w:rsid w:val="00AF68AE"/>
    <w:rsid w:val="00AF6BDA"/>
    <w:rsid w:val="00B00FBA"/>
    <w:rsid w:val="00B02D7A"/>
    <w:rsid w:val="00B121E5"/>
    <w:rsid w:val="00B15B2B"/>
    <w:rsid w:val="00B22F69"/>
    <w:rsid w:val="00B24A74"/>
    <w:rsid w:val="00B27586"/>
    <w:rsid w:val="00B41F8A"/>
    <w:rsid w:val="00B4374F"/>
    <w:rsid w:val="00B46063"/>
    <w:rsid w:val="00B50CB6"/>
    <w:rsid w:val="00B543CA"/>
    <w:rsid w:val="00B56C76"/>
    <w:rsid w:val="00B60AB8"/>
    <w:rsid w:val="00B62155"/>
    <w:rsid w:val="00B63802"/>
    <w:rsid w:val="00B76FDB"/>
    <w:rsid w:val="00B7701E"/>
    <w:rsid w:val="00B779C7"/>
    <w:rsid w:val="00B800E7"/>
    <w:rsid w:val="00B80439"/>
    <w:rsid w:val="00B81548"/>
    <w:rsid w:val="00B819D4"/>
    <w:rsid w:val="00B823D1"/>
    <w:rsid w:val="00B8303B"/>
    <w:rsid w:val="00B83FBC"/>
    <w:rsid w:val="00B90B2E"/>
    <w:rsid w:val="00B96B07"/>
    <w:rsid w:val="00B971CF"/>
    <w:rsid w:val="00B979F0"/>
    <w:rsid w:val="00BA37E2"/>
    <w:rsid w:val="00BA6CDD"/>
    <w:rsid w:val="00BB0FCC"/>
    <w:rsid w:val="00BB2B56"/>
    <w:rsid w:val="00BB661C"/>
    <w:rsid w:val="00BC1D14"/>
    <w:rsid w:val="00BD42F6"/>
    <w:rsid w:val="00BE3875"/>
    <w:rsid w:val="00BF3441"/>
    <w:rsid w:val="00BF5805"/>
    <w:rsid w:val="00C04C05"/>
    <w:rsid w:val="00C116D1"/>
    <w:rsid w:val="00C12C41"/>
    <w:rsid w:val="00C15029"/>
    <w:rsid w:val="00C2020C"/>
    <w:rsid w:val="00C242A3"/>
    <w:rsid w:val="00C2686C"/>
    <w:rsid w:val="00C2772C"/>
    <w:rsid w:val="00C30F7A"/>
    <w:rsid w:val="00C33948"/>
    <w:rsid w:val="00C354F0"/>
    <w:rsid w:val="00C3751F"/>
    <w:rsid w:val="00C404CE"/>
    <w:rsid w:val="00C40A7F"/>
    <w:rsid w:val="00C440D5"/>
    <w:rsid w:val="00C507B3"/>
    <w:rsid w:val="00C62BD3"/>
    <w:rsid w:val="00C648AF"/>
    <w:rsid w:val="00C71B35"/>
    <w:rsid w:val="00C7278C"/>
    <w:rsid w:val="00C81794"/>
    <w:rsid w:val="00C86223"/>
    <w:rsid w:val="00C925C9"/>
    <w:rsid w:val="00C9516D"/>
    <w:rsid w:val="00C95C69"/>
    <w:rsid w:val="00CA1025"/>
    <w:rsid w:val="00CA2C1B"/>
    <w:rsid w:val="00CA435C"/>
    <w:rsid w:val="00CB22E7"/>
    <w:rsid w:val="00CB77FF"/>
    <w:rsid w:val="00CC0B2E"/>
    <w:rsid w:val="00CC1D4C"/>
    <w:rsid w:val="00CD339C"/>
    <w:rsid w:val="00CE4122"/>
    <w:rsid w:val="00CE6388"/>
    <w:rsid w:val="00CF18EF"/>
    <w:rsid w:val="00CF34F0"/>
    <w:rsid w:val="00D005B2"/>
    <w:rsid w:val="00D014EB"/>
    <w:rsid w:val="00D02D42"/>
    <w:rsid w:val="00D162E3"/>
    <w:rsid w:val="00D17429"/>
    <w:rsid w:val="00D2268D"/>
    <w:rsid w:val="00D303E9"/>
    <w:rsid w:val="00D331D3"/>
    <w:rsid w:val="00D377F1"/>
    <w:rsid w:val="00D42752"/>
    <w:rsid w:val="00D453CB"/>
    <w:rsid w:val="00D45BB5"/>
    <w:rsid w:val="00D5141C"/>
    <w:rsid w:val="00D52BA1"/>
    <w:rsid w:val="00D61F69"/>
    <w:rsid w:val="00D628B7"/>
    <w:rsid w:val="00D75F57"/>
    <w:rsid w:val="00D809B7"/>
    <w:rsid w:val="00D86AC6"/>
    <w:rsid w:val="00DA071C"/>
    <w:rsid w:val="00DB4A2B"/>
    <w:rsid w:val="00DB69CE"/>
    <w:rsid w:val="00DD0B45"/>
    <w:rsid w:val="00DE0144"/>
    <w:rsid w:val="00E00424"/>
    <w:rsid w:val="00E10B11"/>
    <w:rsid w:val="00E13532"/>
    <w:rsid w:val="00E23BD8"/>
    <w:rsid w:val="00E23C4E"/>
    <w:rsid w:val="00E24678"/>
    <w:rsid w:val="00E24F1D"/>
    <w:rsid w:val="00E270D4"/>
    <w:rsid w:val="00E4415A"/>
    <w:rsid w:val="00E44C35"/>
    <w:rsid w:val="00E466AE"/>
    <w:rsid w:val="00E47817"/>
    <w:rsid w:val="00E520B6"/>
    <w:rsid w:val="00E52B51"/>
    <w:rsid w:val="00E60050"/>
    <w:rsid w:val="00E63BC4"/>
    <w:rsid w:val="00E64511"/>
    <w:rsid w:val="00E6576A"/>
    <w:rsid w:val="00E71B00"/>
    <w:rsid w:val="00E74661"/>
    <w:rsid w:val="00E75356"/>
    <w:rsid w:val="00E778B3"/>
    <w:rsid w:val="00E87091"/>
    <w:rsid w:val="00E93927"/>
    <w:rsid w:val="00E93BEC"/>
    <w:rsid w:val="00E948B8"/>
    <w:rsid w:val="00E96823"/>
    <w:rsid w:val="00EA3BAE"/>
    <w:rsid w:val="00EA53C6"/>
    <w:rsid w:val="00EB0C77"/>
    <w:rsid w:val="00EB2727"/>
    <w:rsid w:val="00EC77F0"/>
    <w:rsid w:val="00ED1434"/>
    <w:rsid w:val="00ED167E"/>
    <w:rsid w:val="00ED563A"/>
    <w:rsid w:val="00ED71AE"/>
    <w:rsid w:val="00EE6D3B"/>
    <w:rsid w:val="00F00C5B"/>
    <w:rsid w:val="00F00F24"/>
    <w:rsid w:val="00F010D3"/>
    <w:rsid w:val="00F01E00"/>
    <w:rsid w:val="00F10604"/>
    <w:rsid w:val="00F11D95"/>
    <w:rsid w:val="00F1301B"/>
    <w:rsid w:val="00F15225"/>
    <w:rsid w:val="00F17E56"/>
    <w:rsid w:val="00F17F76"/>
    <w:rsid w:val="00F20610"/>
    <w:rsid w:val="00F2357D"/>
    <w:rsid w:val="00F23F44"/>
    <w:rsid w:val="00F2757B"/>
    <w:rsid w:val="00F30C64"/>
    <w:rsid w:val="00F35AE9"/>
    <w:rsid w:val="00F36246"/>
    <w:rsid w:val="00F46291"/>
    <w:rsid w:val="00F46B94"/>
    <w:rsid w:val="00F517C2"/>
    <w:rsid w:val="00F522ED"/>
    <w:rsid w:val="00F537E3"/>
    <w:rsid w:val="00F542D3"/>
    <w:rsid w:val="00F55F60"/>
    <w:rsid w:val="00F56B0B"/>
    <w:rsid w:val="00F60527"/>
    <w:rsid w:val="00F657A6"/>
    <w:rsid w:val="00F91DE3"/>
    <w:rsid w:val="00F94962"/>
    <w:rsid w:val="00F94C17"/>
    <w:rsid w:val="00FA3381"/>
    <w:rsid w:val="00FA4174"/>
    <w:rsid w:val="00FB3D61"/>
    <w:rsid w:val="00FB5753"/>
    <w:rsid w:val="00FB74CA"/>
    <w:rsid w:val="00FC7032"/>
    <w:rsid w:val="00FC7147"/>
    <w:rsid w:val="00FD0C54"/>
    <w:rsid w:val="00FD23AD"/>
    <w:rsid w:val="00FD4498"/>
    <w:rsid w:val="00FE1369"/>
    <w:rsid w:val="00FE55F9"/>
    <w:rsid w:val="00FF02A2"/>
    <w:rsid w:val="00FF3CAB"/>
    <w:rsid w:val="00FF45AD"/>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41">
      <v:stroke dashstyle="1 1" weight="1.25pt" endcap="round"/>
    </o:shapedefaults>
    <o:shapelayout v:ext="edit">
      <o:idmap v:ext="edit" data="1"/>
    </o:shapelayout>
  </w:shapeDefaults>
  <w:decimalSymbol w:val="."/>
  <w:listSeparator w:val=","/>
  <w15:chartTrackingRefBased/>
  <w15:docId w15:val="{D047C3A1-8ED9-43E7-8B1A-BAD314A3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Verdana" w:hAnsi="Verdana"/>
      <w:spacing w:val="20"/>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rFonts w:ascii="Arial" w:hAnsi="Arial" w:cs="Arial"/>
      <w:b/>
      <w:bCs/>
      <w:spacing w:val="20"/>
      <w:sz w:val="22"/>
    </w:rPr>
  </w:style>
  <w:style w:type="paragraph" w:styleId="Heading3">
    <w:name w:val="heading 3"/>
    <w:basedOn w:val="Normal"/>
    <w:next w:val="Normal"/>
    <w:qFormat/>
    <w:pPr>
      <w:keepNext/>
      <w:jc w:val="center"/>
      <w:outlineLvl w:val="2"/>
    </w:pPr>
    <w:rPr>
      <w:rFonts w:ascii="Arial" w:hAnsi="Arial" w:cs="Arial"/>
      <w:b/>
      <w:bC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Indent2">
    <w:name w:val="Body Text Indent 2"/>
    <w:basedOn w:val="Normal"/>
    <w:pPr>
      <w:tabs>
        <w:tab w:val="left" w:pos="720"/>
      </w:tabs>
      <w:ind w:left="36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14:shadow w14:blurRad="50800" w14:dist="38100" w14:dir="2700000" w14:sx="100000" w14:sy="100000" w14:kx="0" w14:ky="0" w14:algn="tl">
        <w14:srgbClr w14:val="000000">
          <w14:alpha w14:val="60000"/>
        </w14:srgbClr>
      </w14:shadow>
    </w:rPr>
  </w:style>
  <w:style w:type="paragraph" w:styleId="BodyTextIndent3">
    <w:name w:val="Body Text Indent 3"/>
    <w:basedOn w:val="Normal"/>
    <w:pPr>
      <w:ind w:left="360"/>
    </w:pPr>
    <w:rPr>
      <w:rFonts w:ascii="Arial" w:hAnsi="Arial" w:cs="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sz w:val="20"/>
      <w14:shadow w14:blurRad="0" w14:dist="0" w14:dir="0" w14:sx="0" w14:sy="0" w14:kx="0" w14:ky="0" w14:algn="none">
        <w14:srgbClr w14:val="000000"/>
      </w14:shadow>
    </w:r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8B166C"/>
    <w:rPr>
      <w:rFonts w:ascii="Tahoma" w:hAnsi="Tahoma" w:cs="Tahoma"/>
      <w:sz w:val="16"/>
      <w:szCs w:val="16"/>
    </w:rPr>
  </w:style>
  <w:style w:type="table" w:styleId="TableGrid">
    <w:name w:val="Table Grid"/>
    <w:basedOn w:val="TableNormal"/>
    <w:rsid w:val="00B8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084640"/>
  </w:style>
  <w:style w:type="character" w:styleId="CommentReference">
    <w:name w:val="annotation reference"/>
    <w:basedOn w:val="DefaultParagraphFont"/>
    <w:rsid w:val="001027E0"/>
    <w:rPr>
      <w:sz w:val="16"/>
      <w:szCs w:val="16"/>
    </w:rPr>
  </w:style>
  <w:style w:type="paragraph" w:styleId="CommentSubject">
    <w:name w:val="annotation subject"/>
    <w:basedOn w:val="CommentText"/>
    <w:next w:val="CommentText"/>
    <w:link w:val="CommentSubjectChar"/>
    <w:rsid w:val="001027E0"/>
    <w:rPr>
      <w:b/>
      <w:bCs/>
    </w:rPr>
  </w:style>
  <w:style w:type="character" w:customStyle="1" w:styleId="CommentTextChar">
    <w:name w:val="Comment Text Char"/>
    <w:basedOn w:val="DefaultParagraphFont"/>
    <w:link w:val="CommentText"/>
    <w:semiHidden/>
    <w:rsid w:val="001027E0"/>
  </w:style>
  <w:style w:type="character" w:customStyle="1" w:styleId="CommentSubjectChar">
    <w:name w:val="Comment Subject Char"/>
    <w:basedOn w:val="CommentTextChar"/>
    <w:link w:val="CommentSubject"/>
    <w:rsid w:val="001027E0"/>
    <w:rPr>
      <w:b/>
      <w:bCs/>
    </w:rPr>
  </w:style>
  <w:style w:type="paragraph" w:styleId="ListParagraph">
    <w:name w:val="List Paragraph"/>
    <w:basedOn w:val="Normal"/>
    <w:uiPriority w:val="34"/>
    <w:qFormat/>
    <w:rsid w:val="004D3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yperlink" Target="https://www.ndsu.edu/research/integrity_compliance/irb/resources/" TargetMode="External"/><Relationship Id="rId3" Type="http://schemas.openxmlformats.org/officeDocument/2006/relationships/styles" Target="styles.xml"/><Relationship Id="rId21" Type="http://schemas.openxmlformats.org/officeDocument/2006/relationships/hyperlink" Target="http://www.hhs.gov/hipaa/for-professionals/faq/317/can-the-prepatory-research-provision-be-used-to-recruit-individuals-to-a-research-study/index.html" TargetMode="External"/><Relationship Id="rId7" Type="http://schemas.openxmlformats.org/officeDocument/2006/relationships/endnotes" Target="endnotes.xml"/><Relationship Id="rId12" Type="http://schemas.openxmlformats.org/officeDocument/2006/relationships/hyperlink" Target="http://www.ndsu.edu/ibc" TargetMode="External"/><Relationship Id="rId17" Type="http://schemas.openxmlformats.org/officeDocument/2006/relationships/hyperlink" Target="http://www.ndsu.edu/its/secur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dsu.edu/research/integrity_compliance/irb/forms/" TargetMode="External"/><Relationship Id="rId20" Type="http://schemas.openxmlformats.org/officeDocument/2006/relationships/hyperlink" Target="http://www.hhs.gov/hipaa/for-professionals/special-topics/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u.edu/research/integrity_compliance/irb/for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dsu.edu/fileadmin/research/documents/IRB/operating_procedure/11x1UseofConfidentialRecords.pdf" TargetMode="External"/><Relationship Id="rId23" Type="http://schemas.openxmlformats.org/officeDocument/2006/relationships/footer" Target="footer1.xml"/><Relationship Id="rId10" Type="http://schemas.openxmlformats.org/officeDocument/2006/relationships/hyperlink" Target="http://www.ndsu.nodak.edu/research/institutional_review_board/documents/www.ndsu.edu/irb" TargetMode="External"/><Relationship Id="rId19" Type="http://schemas.openxmlformats.org/officeDocument/2006/relationships/hyperlink" Target="http://grants.nih.gov/grants/policy/coc/index.htm" TargetMode="External"/><Relationship Id="rId4" Type="http://schemas.openxmlformats.org/officeDocument/2006/relationships/settings" Target="settings.xml"/><Relationship Id="rId9" Type="http://schemas.openxmlformats.org/officeDocument/2006/relationships/hyperlink" Target="mailto:ndsu.irb@ndsu.edu" TargetMode="External"/><Relationship Id="rId14" Type="http://schemas.openxmlformats.org/officeDocument/2006/relationships/hyperlink" Target="mailto:theresa.semmens@ndsu.edu" TargetMode="External"/><Relationship Id="rId22" Type="http://schemas.openxmlformats.org/officeDocument/2006/relationships/hyperlink" Target="mailto:joycelyn.lucke@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D001-9711-4671-B0FE-79D4927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Links>
    <vt:vector size="30" baseType="variant">
      <vt:variant>
        <vt:i4>1245235</vt:i4>
      </vt:variant>
      <vt:variant>
        <vt:i4>173</vt:i4>
      </vt:variant>
      <vt:variant>
        <vt:i4>0</vt:i4>
      </vt:variant>
      <vt:variant>
        <vt:i4>5</vt:i4>
      </vt:variant>
      <vt:variant>
        <vt:lpwstr>http://www.ndsu.nodak.edu/research/institutional_review_board/documents/NDSU.HIPAA@ndsu.edu</vt:lpwstr>
      </vt:variant>
      <vt:variant>
        <vt:lpwstr/>
      </vt:variant>
      <vt:variant>
        <vt:i4>3211320</vt:i4>
      </vt:variant>
      <vt:variant>
        <vt:i4>21</vt:i4>
      </vt:variant>
      <vt:variant>
        <vt:i4>0</vt:i4>
      </vt:variant>
      <vt:variant>
        <vt:i4>5</vt:i4>
      </vt:variant>
      <vt:variant>
        <vt:lpwstr>http://www.ndsu.edu/ibc</vt:lpwstr>
      </vt:variant>
      <vt:variant>
        <vt:lpwstr/>
      </vt:variant>
      <vt:variant>
        <vt:i4>1835066</vt:i4>
      </vt:variant>
      <vt:variant>
        <vt:i4>10</vt:i4>
      </vt:variant>
      <vt:variant>
        <vt:i4>0</vt:i4>
      </vt:variant>
      <vt:variant>
        <vt:i4>5</vt:i4>
      </vt:variant>
      <vt:variant>
        <vt:lpwstr>http://www.ndsu.edu/general_counsel/ferpa/</vt:lpwstr>
      </vt:variant>
      <vt:variant>
        <vt:lpwstr/>
      </vt:variant>
      <vt:variant>
        <vt:i4>8323126</vt:i4>
      </vt:variant>
      <vt:variant>
        <vt:i4>3</vt:i4>
      </vt:variant>
      <vt:variant>
        <vt:i4>0</vt:i4>
      </vt:variant>
      <vt:variant>
        <vt:i4>5</vt:i4>
      </vt:variant>
      <vt:variant>
        <vt:lpwstr>http://www.ndsu.nodak.edu/research/institutional_review_board/documents/www.ndsu.edu/irb</vt:lpwstr>
      </vt:variant>
      <vt:variant>
        <vt:lpwstr/>
      </vt:variant>
      <vt:variant>
        <vt:i4>6422535</vt:i4>
      </vt:variant>
      <vt:variant>
        <vt:i4>0</vt:i4>
      </vt:variant>
      <vt:variant>
        <vt:i4>0</vt:i4>
      </vt:variant>
      <vt:variant>
        <vt:i4>5</vt:i4>
      </vt:variant>
      <vt:variant>
        <vt:lpwstr>mailto:ndsu.irb@ndsu.edu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Kristy Shirley</dc:creator>
  <cp:keywords/>
  <cp:lastModifiedBy>Kristy Shirley</cp:lastModifiedBy>
  <cp:revision>5</cp:revision>
  <cp:lastPrinted>2016-06-30T15:12:00Z</cp:lastPrinted>
  <dcterms:created xsi:type="dcterms:W3CDTF">2016-06-30T15:59:00Z</dcterms:created>
  <dcterms:modified xsi:type="dcterms:W3CDTF">2016-10-17T20:15:00Z</dcterms:modified>
</cp:coreProperties>
</file>