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D36" w:rsidRPr="002671B4" w:rsidRDefault="00191D36" w:rsidP="00191D3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32"/>
          <w:szCs w:val="32"/>
        </w:rPr>
      </w:pPr>
      <w:bookmarkStart w:id="0" w:name="_GoBack"/>
      <w:bookmarkEnd w:id="0"/>
      <w:r w:rsidRPr="002671B4">
        <w:rPr>
          <w:b/>
          <w:sz w:val="32"/>
          <w:szCs w:val="32"/>
        </w:rPr>
        <w:t>No</w:t>
      </w:r>
      <w:r w:rsidR="008F36D1">
        <w:rPr>
          <w:b/>
          <w:sz w:val="32"/>
          <w:szCs w:val="32"/>
        </w:rPr>
        <w:t>-C</w:t>
      </w:r>
      <w:r w:rsidRPr="002671B4">
        <w:rPr>
          <w:b/>
          <w:sz w:val="32"/>
          <w:szCs w:val="32"/>
        </w:rPr>
        <w:t>ost Time Extension Request Form</w:t>
      </w:r>
    </w:p>
    <w:p w:rsidR="00C93F96" w:rsidRDefault="00C93F96" w:rsidP="00C93F96">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jc w:val="center"/>
        <w:rPr>
          <w:b/>
          <w:sz w:val="24"/>
          <w:szCs w:val="24"/>
        </w:rPr>
      </w:pPr>
      <w:r w:rsidRPr="00C93F96">
        <w:rPr>
          <w:b/>
          <w:sz w:val="24"/>
          <w:szCs w:val="24"/>
        </w:rPr>
        <w:t>North Dakota State University</w:t>
      </w:r>
    </w:p>
    <w:p w:rsidR="00C93F96" w:rsidRDefault="00C93F96" w:rsidP="00191D3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4"/>
        </w:rPr>
      </w:pPr>
      <w:r>
        <w:rPr>
          <w:b/>
          <w:sz w:val="24"/>
          <w:szCs w:val="24"/>
        </w:rPr>
        <w:t xml:space="preserve">Sponsored Programs Administration </w:t>
      </w:r>
    </w:p>
    <w:p w:rsidR="00C93F96" w:rsidRPr="00C93F96" w:rsidRDefault="00C93F96" w:rsidP="00413316">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ind w:firstLine="1440"/>
        <w:rPr>
          <w:sz w:val="18"/>
          <w:szCs w:val="18"/>
        </w:rPr>
      </w:pPr>
      <w:r w:rsidRPr="00C93F96">
        <w:rPr>
          <w:b/>
          <w:sz w:val="18"/>
          <w:szCs w:val="18"/>
        </w:rPr>
        <w:t xml:space="preserve">Address:  </w:t>
      </w:r>
      <w:r w:rsidRPr="00C93F96">
        <w:rPr>
          <w:sz w:val="18"/>
          <w:szCs w:val="18"/>
        </w:rPr>
        <w:t>1735 Research Park Drive</w:t>
      </w:r>
      <w:r w:rsidRPr="00C93F96">
        <w:rPr>
          <w:sz w:val="18"/>
          <w:szCs w:val="18"/>
        </w:rPr>
        <w:tab/>
      </w:r>
      <w:r w:rsidRPr="00C93F96">
        <w:rPr>
          <w:sz w:val="18"/>
          <w:szCs w:val="18"/>
        </w:rPr>
        <w:tab/>
      </w:r>
      <w:r w:rsidRPr="00C93F96">
        <w:rPr>
          <w:b/>
          <w:sz w:val="18"/>
          <w:szCs w:val="18"/>
        </w:rPr>
        <w:t xml:space="preserve">E-mail: </w:t>
      </w:r>
      <w:r w:rsidRPr="00C93F96">
        <w:rPr>
          <w:b/>
          <w:sz w:val="18"/>
          <w:szCs w:val="18"/>
        </w:rPr>
        <w:tab/>
      </w:r>
      <w:r w:rsidRPr="00C93F96">
        <w:rPr>
          <w:sz w:val="18"/>
          <w:szCs w:val="18"/>
        </w:rPr>
        <w:t>ndsu.research@ndsu.edu</w:t>
      </w:r>
    </w:p>
    <w:p w:rsidR="00C93F96" w:rsidRPr="00C93F96" w:rsidRDefault="00C93F96" w:rsidP="00C93F96">
      <w:pPr>
        <w:pBdr>
          <w:top w:val="single" w:sz="4" w:space="1" w:color="auto"/>
          <w:left w:val="single" w:sz="4" w:space="4" w:color="auto"/>
          <w:bottom w:val="single" w:sz="4" w:space="1" w:color="auto"/>
          <w:right w:val="single" w:sz="4" w:space="4" w:color="auto"/>
        </w:pBdr>
        <w:shd w:val="clear" w:color="auto" w:fill="F2F2F2" w:themeFill="background1" w:themeFillShade="F2"/>
        <w:rPr>
          <w:sz w:val="18"/>
          <w:szCs w:val="18"/>
        </w:rPr>
      </w:pPr>
      <w:r w:rsidRPr="00C93F96">
        <w:rPr>
          <w:sz w:val="18"/>
          <w:szCs w:val="18"/>
        </w:rPr>
        <w:tab/>
      </w:r>
      <w:r w:rsidRPr="00C93F96">
        <w:rPr>
          <w:sz w:val="18"/>
          <w:szCs w:val="18"/>
        </w:rPr>
        <w:tab/>
        <w:t xml:space="preserve">  </w:t>
      </w:r>
      <w:r w:rsidR="00413316">
        <w:rPr>
          <w:sz w:val="18"/>
          <w:szCs w:val="18"/>
        </w:rPr>
        <w:tab/>
      </w:r>
      <w:r w:rsidRPr="00C93F96">
        <w:rPr>
          <w:sz w:val="18"/>
          <w:szCs w:val="18"/>
        </w:rPr>
        <w:t xml:space="preserve">Dept. 4000 </w:t>
      </w:r>
      <w:proofErr w:type="gramStart"/>
      <w:r w:rsidRPr="00C93F96">
        <w:rPr>
          <w:sz w:val="18"/>
          <w:szCs w:val="18"/>
        </w:rPr>
        <w:t>–  PO</w:t>
      </w:r>
      <w:proofErr w:type="gramEnd"/>
      <w:r w:rsidRPr="00C93F96">
        <w:rPr>
          <w:sz w:val="18"/>
          <w:szCs w:val="18"/>
        </w:rPr>
        <w:t xml:space="preserve"> Box 6050</w:t>
      </w:r>
      <w:r w:rsidRPr="00C93F96">
        <w:rPr>
          <w:sz w:val="18"/>
          <w:szCs w:val="18"/>
        </w:rPr>
        <w:tab/>
      </w:r>
      <w:r w:rsidRPr="00C93F96">
        <w:rPr>
          <w:sz w:val="18"/>
          <w:szCs w:val="18"/>
        </w:rPr>
        <w:tab/>
      </w:r>
      <w:r w:rsidRPr="00C93F96">
        <w:rPr>
          <w:b/>
          <w:sz w:val="18"/>
          <w:szCs w:val="18"/>
        </w:rPr>
        <w:t>Phone:</w:t>
      </w:r>
      <w:r w:rsidRPr="00C93F96">
        <w:rPr>
          <w:sz w:val="18"/>
          <w:szCs w:val="18"/>
        </w:rPr>
        <w:tab/>
        <w:t>701.231.8045</w:t>
      </w:r>
    </w:p>
    <w:p w:rsidR="00C93F96" w:rsidRPr="00C93F96" w:rsidRDefault="00C93F96" w:rsidP="00C93F96">
      <w:pPr>
        <w:pBdr>
          <w:top w:val="single" w:sz="4" w:space="1" w:color="auto"/>
          <w:left w:val="single" w:sz="4" w:space="4" w:color="auto"/>
          <w:bottom w:val="single" w:sz="4" w:space="1" w:color="auto"/>
          <w:right w:val="single" w:sz="4" w:space="4" w:color="auto"/>
        </w:pBdr>
        <w:shd w:val="clear" w:color="auto" w:fill="F2F2F2" w:themeFill="background1" w:themeFillShade="F2"/>
        <w:rPr>
          <w:sz w:val="18"/>
          <w:szCs w:val="18"/>
        </w:rPr>
      </w:pPr>
      <w:r w:rsidRPr="00C93F96">
        <w:rPr>
          <w:sz w:val="18"/>
          <w:szCs w:val="18"/>
        </w:rPr>
        <w:tab/>
        <w:t xml:space="preserve"> </w:t>
      </w:r>
      <w:r w:rsidRPr="00C93F96">
        <w:rPr>
          <w:sz w:val="18"/>
          <w:szCs w:val="18"/>
        </w:rPr>
        <w:tab/>
      </w:r>
      <w:r w:rsidR="00413316">
        <w:rPr>
          <w:sz w:val="18"/>
          <w:szCs w:val="18"/>
        </w:rPr>
        <w:tab/>
      </w:r>
      <w:r w:rsidRPr="00C93F96">
        <w:rPr>
          <w:sz w:val="18"/>
          <w:szCs w:val="18"/>
        </w:rPr>
        <w:t>Fargo, ND  58108-6050</w:t>
      </w:r>
      <w:r w:rsidRPr="00C93F96">
        <w:rPr>
          <w:sz w:val="18"/>
          <w:szCs w:val="18"/>
        </w:rPr>
        <w:tab/>
      </w:r>
      <w:r w:rsidRPr="00C93F96">
        <w:rPr>
          <w:sz w:val="18"/>
          <w:szCs w:val="18"/>
        </w:rPr>
        <w:tab/>
      </w:r>
      <w:r w:rsidRPr="00C93F96">
        <w:rPr>
          <w:b/>
          <w:sz w:val="18"/>
          <w:szCs w:val="18"/>
        </w:rPr>
        <w:t>Fax:</w:t>
      </w:r>
      <w:r w:rsidRPr="00C93F96">
        <w:rPr>
          <w:b/>
          <w:sz w:val="18"/>
          <w:szCs w:val="18"/>
        </w:rPr>
        <w:tab/>
      </w:r>
      <w:r w:rsidRPr="00C93F96">
        <w:rPr>
          <w:sz w:val="18"/>
          <w:szCs w:val="18"/>
        </w:rPr>
        <w:t>701.231-8098</w:t>
      </w:r>
    </w:p>
    <w:p w:rsidR="00191D36" w:rsidRDefault="00191D36" w:rsidP="00A63B94">
      <w:pPr>
        <w:jc w:val="center"/>
        <w:rPr>
          <w:sz w:val="24"/>
          <w:szCs w:val="24"/>
        </w:rPr>
      </w:pPr>
    </w:p>
    <w:p w:rsidR="00C93F96" w:rsidRPr="007635D9" w:rsidRDefault="00C93F96" w:rsidP="00C93F96">
      <w:pPr>
        <w:jc w:val="center"/>
        <w:rPr>
          <w:b/>
          <w:i/>
          <w:sz w:val="24"/>
          <w:szCs w:val="24"/>
        </w:rPr>
      </w:pPr>
      <w:r w:rsidRPr="00C85932">
        <w:rPr>
          <w:b/>
          <w:i/>
          <w:sz w:val="24"/>
          <w:szCs w:val="24"/>
        </w:rPr>
        <w:t xml:space="preserve">Submit completed </w:t>
      </w:r>
      <w:r w:rsidRPr="007635D9">
        <w:rPr>
          <w:b/>
          <w:i/>
          <w:sz w:val="24"/>
          <w:szCs w:val="24"/>
        </w:rPr>
        <w:t>form to</w:t>
      </w:r>
      <w:r w:rsidR="008F36D1">
        <w:rPr>
          <w:b/>
          <w:i/>
          <w:sz w:val="24"/>
          <w:szCs w:val="24"/>
        </w:rPr>
        <w:t>:</w:t>
      </w:r>
      <w:r w:rsidRPr="007635D9">
        <w:rPr>
          <w:b/>
          <w:i/>
          <w:sz w:val="24"/>
          <w:szCs w:val="24"/>
        </w:rPr>
        <w:t xml:space="preserve"> </w:t>
      </w:r>
      <w:hyperlink r:id="rId7" w:history="1">
        <w:r w:rsidR="008F36D1" w:rsidRPr="001A3D22">
          <w:rPr>
            <w:rStyle w:val="Hyperlink"/>
            <w:b/>
            <w:sz w:val="24"/>
            <w:szCs w:val="24"/>
          </w:rPr>
          <w:t>ndsu.research@ndsu.edu</w:t>
        </w:r>
      </w:hyperlink>
      <w:r w:rsidR="008F36D1">
        <w:rPr>
          <w:b/>
          <w:sz w:val="24"/>
          <w:szCs w:val="24"/>
        </w:rPr>
        <w:t xml:space="preserve"> </w:t>
      </w:r>
    </w:p>
    <w:p w:rsidR="00A63B94" w:rsidRDefault="00A63B94" w:rsidP="00A63B94">
      <w:pPr>
        <w:rPr>
          <w:b/>
          <w:sz w:val="28"/>
          <w:szCs w:val="28"/>
        </w:rPr>
      </w:pPr>
    </w:p>
    <w:tbl>
      <w:tblPr>
        <w:tblStyle w:val="TableGrid"/>
        <w:tblW w:w="0" w:type="auto"/>
        <w:tblLook w:val="04A0" w:firstRow="1" w:lastRow="0" w:firstColumn="1" w:lastColumn="0" w:noHBand="0" w:noVBand="1"/>
      </w:tblPr>
      <w:tblGrid>
        <w:gridCol w:w="3595"/>
        <w:gridCol w:w="5755"/>
      </w:tblGrid>
      <w:tr w:rsidR="00411BC0" w:rsidTr="008F36D1">
        <w:tc>
          <w:tcPr>
            <w:tcW w:w="3595" w:type="dxa"/>
          </w:tcPr>
          <w:p w:rsidR="00411BC0" w:rsidRPr="00BB1101" w:rsidRDefault="00411BC0" w:rsidP="00BB1101">
            <w:pPr>
              <w:pStyle w:val="ListParagraph"/>
              <w:numPr>
                <w:ilvl w:val="0"/>
                <w:numId w:val="1"/>
              </w:numPr>
              <w:ind w:left="337"/>
              <w:rPr>
                <w:b/>
                <w:sz w:val="28"/>
                <w:szCs w:val="28"/>
              </w:rPr>
            </w:pPr>
            <w:r w:rsidRPr="00411BC0">
              <w:rPr>
                <w:b/>
                <w:sz w:val="28"/>
                <w:szCs w:val="28"/>
              </w:rPr>
              <w:t>PI Name:</w:t>
            </w:r>
          </w:p>
        </w:tc>
        <w:tc>
          <w:tcPr>
            <w:tcW w:w="5755" w:type="dxa"/>
          </w:tcPr>
          <w:p w:rsidR="00411BC0" w:rsidRDefault="00411BC0"/>
        </w:tc>
      </w:tr>
      <w:tr w:rsidR="00411BC0" w:rsidTr="008F36D1">
        <w:tc>
          <w:tcPr>
            <w:tcW w:w="3595" w:type="dxa"/>
          </w:tcPr>
          <w:p w:rsidR="00411BC0" w:rsidRPr="00BB1101" w:rsidRDefault="008F36D1" w:rsidP="008F36D1">
            <w:pPr>
              <w:pStyle w:val="ListParagraph"/>
              <w:numPr>
                <w:ilvl w:val="0"/>
                <w:numId w:val="1"/>
              </w:numPr>
              <w:ind w:left="337"/>
              <w:rPr>
                <w:b/>
                <w:sz w:val="28"/>
                <w:szCs w:val="28"/>
              </w:rPr>
            </w:pPr>
            <w:r>
              <w:rPr>
                <w:b/>
                <w:sz w:val="28"/>
                <w:szCs w:val="28"/>
              </w:rPr>
              <w:t>NDSU Award</w:t>
            </w:r>
            <w:r w:rsidR="00411BC0" w:rsidRPr="00411BC0">
              <w:rPr>
                <w:b/>
                <w:sz w:val="28"/>
                <w:szCs w:val="28"/>
              </w:rPr>
              <w:t xml:space="preserve"> Number:</w:t>
            </w:r>
          </w:p>
        </w:tc>
        <w:tc>
          <w:tcPr>
            <w:tcW w:w="5755" w:type="dxa"/>
          </w:tcPr>
          <w:p w:rsidR="00411BC0" w:rsidRDefault="00411BC0"/>
        </w:tc>
      </w:tr>
      <w:tr w:rsidR="00411BC0" w:rsidTr="008F36D1">
        <w:tc>
          <w:tcPr>
            <w:tcW w:w="3595" w:type="dxa"/>
          </w:tcPr>
          <w:p w:rsidR="00411BC0" w:rsidRPr="00BB1101" w:rsidRDefault="00FE7288" w:rsidP="00FE7288">
            <w:pPr>
              <w:pStyle w:val="ListParagraph"/>
              <w:numPr>
                <w:ilvl w:val="0"/>
                <w:numId w:val="1"/>
              </w:numPr>
              <w:ind w:left="337"/>
              <w:rPr>
                <w:b/>
                <w:sz w:val="28"/>
                <w:szCs w:val="28"/>
              </w:rPr>
            </w:pPr>
            <w:r>
              <w:rPr>
                <w:b/>
                <w:sz w:val="28"/>
                <w:szCs w:val="28"/>
              </w:rPr>
              <w:t xml:space="preserve">Sponsor </w:t>
            </w:r>
            <w:r w:rsidR="00411BC0" w:rsidRPr="00411BC0">
              <w:rPr>
                <w:b/>
                <w:sz w:val="28"/>
                <w:szCs w:val="28"/>
              </w:rPr>
              <w:t>Award Number</w:t>
            </w:r>
            <w:r>
              <w:rPr>
                <w:b/>
                <w:sz w:val="28"/>
                <w:szCs w:val="28"/>
              </w:rPr>
              <w:t>: (if applicable)</w:t>
            </w:r>
          </w:p>
        </w:tc>
        <w:tc>
          <w:tcPr>
            <w:tcW w:w="5755" w:type="dxa"/>
          </w:tcPr>
          <w:p w:rsidR="00411BC0" w:rsidRDefault="00411BC0"/>
        </w:tc>
      </w:tr>
      <w:tr w:rsidR="00411BC0" w:rsidTr="008F36D1">
        <w:tc>
          <w:tcPr>
            <w:tcW w:w="3595" w:type="dxa"/>
          </w:tcPr>
          <w:p w:rsidR="00411BC0" w:rsidRDefault="00411BC0" w:rsidP="008F36D1">
            <w:r>
              <w:rPr>
                <w:b/>
                <w:sz w:val="28"/>
                <w:szCs w:val="28"/>
              </w:rPr>
              <w:t xml:space="preserve">4.  </w:t>
            </w:r>
            <w:r w:rsidR="008F36D1">
              <w:rPr>
                <w:b/>
                <w:sz w:val="28"/>
                <w:szCs w:val="28"/>
              </w:rPr>
              <w:t>Award</w:t>
            </w:r>
            <w:r>
              <w:rPr>
                <w:b/>
                <w:sz w:val="28"/>
                <w:szCs w:val="28"/>
              </w:rPr>
              <w:t xml:space="preserve"> Title:</w:t>
            </w:r>
          </w:p>
        </w:tc>
        <w:tc>
          <w:tcPr>
            <w:tcW w:w="5755" w:type="dxa"/>
          </w:tcPr>
          <w:p w:rsidR="00411BC0" w:rsidRDefault="00411BC0"/>
          <w:p w:rsidR="00372C7E" w:rsidRDefault="00372C7E"/>
          <w:p w:rsidR="00372C7E" w:rsidRDefault="00372C7E"/>
        </w:tc>
      </w:tr>
      <w:tr w:rsidR="00411BC0" w:rsidTr="008F36D1">
        <w:tc>
          <w:tcPr>
            <w:tcW w:w="3595" w:type="dxa"/>
          </w:tcPr>
          <w:p w:rsidR="00411BC0" w:rsidRPr="00BB1101" w:rsidRDefault="00411BC0">
            <w:pPr>
              <w:rPr>
                <w:b/>
                <w:sz w:val="28"/>
                <w:szCs w:val="28"/>
              </w:rPr>
            </w:pPr>
            <w:r>
              <w:rPr>
                <w:b/>
                <w:sz w:val="28"/>
                <w:szCs w:val="28"/>
              </w:rPr>
              <w:t>5.  Sponsor Name:</w:t>
            </w:r>
          </w:p>
        </w:tc>
        <w:tc>
          <w:tcPr>
            <w:tcW w:w="5755" w:type="dxa"/>
          </w:tcPr>
          <w:p w:rsidR="00411BC0" w:rsidRDefault="00411BC0"/>
          <w:p w:rsidR="00372C7E" w:rsidRDefault="00372C7E"/>
        </w:tc>
      </w:tr>
      <w:tr w:rsidR="00411BC0" w:rsidTr="008F36D1">
        <w:tc>
          <w:tcPr>
            <w:tcW w:w="3595" w:type="dxa"/>
          </w:tcPr>
          <w:p w:rsidR="00411BC0" w:rsidRPr="00BB1101" w:rsidRDefault="00411BC0">
            <w:pPr>
              <w:rPr>
                <w:b/>
                <w:sz w:val="28"/>
                <w:szCs w:val="28"/>
              </w:rPr>
            </w:pPr>
            <w:r>
              <w:rPr>
                <w:b/>
                <w:sz w:val="28"/>
                <w:szCs w:val="28"/>
              </w:rPr>
              <w:t>6.  Current end date:</w:t>
            </w:r>
          </w:p>
        </w:tc>
        <w:tc>
          <w:tcPr>
            <w:tcW w:w="5755" w:type="dxa"/>
          </w:tcPr>
          <w:p w:rsidR="00411BC0" w:rsidRDefault="00411BC0"/>
        </w:tc>
      </w:tr>
      <w:tr w:rsidR="00411BC0" w:rsidTr="008F36D1">
        <w:tc>
          <w:tcPr>
            <w:tcW w:w="3595" w:type="dxa"/>
          </w:tcPr>
          <w:p w:rsidR="00411BC0" w:rsidRDefault="00411BC0">
            <w:r>
              <w:rPr>
                <w:b/>
                <w:sz w:val="28"/>
                <w:szCs w:val="28"/>
              </w:rPr>
              <w:t>7.  New Requested end date:</w:t>
            </w:r>
          </w:p>
        </w:tc>
        <w:tc>
          <w:tcPr>
            <w:tcW w:w="5755" w:type="dxa"/>
          </w:tcPr>
          <w:p w:rsidR="00411BC0" w:rsidRDefault="00411BC0"/>
        </w:tc>
      </w:tr>
      <w:tr w:rsidR="00411BC0" w:rsidTr="00F96D81">
        <w:trPr>
          <w:trHeight w:val="404"/>
        </w:trPr>
        <w:tc>
          <w:tcPr>
            <w:tcW w:w="9350" w:type="dxa"/>
            <w:gridSpan w:val="2"/>
            <w:tcBorders>
              <w:bottom w:val="single" w:sz="2" w:space="0" w:color="D9D9D9" w:themeColor="background1" w:themeShade="D9"/>
            </w:tcBorders>
          </w:tcPr>
          <w:p w:rsidR="00411BC0" w:rsidRPr="00C13A34" w:rsidRDefault="004A7E72" w:rsidP="00F96D81">
            <w:pPr>
              <w:rPr>
                <w:b/>
                <w:sz w:val="28"/>
                <w:szCs w:val="28"/>
              </w:rPr>
            </w:pPr>
            <w:r>
              <w:rPr>
                <w:b/>
                <w:sz w:val="28"/>
                <w:szCs w:val="28"/>
              </w:rPr>
              <w:t>8</w:t>
            </w:r>
            <w:r w:rsidR="00411BC0">
              <w:rPr>
                <w:b/>
                <w:sz w:val="28"/>
                <w:szCs w:val="28"/>
              </w:rPr>
              <w:t xml:space="preserve">.  Justification </w:t>
            </w:r>
            <w:r w:rsidR="00645976">
              <w:rPr>
                <w:b/>
                <w:sz w:val="28"/>
                <w:szCs w:val="28"/>
              </w:rPr>
              <w:t xml:space="preserve">to sponsor </w:t>
            </w:r>
            <w:r w:rsidR="00411BC0">
              <w:rPr>
                <w:b/>
                <w:sz w:val="28"/>
                <w:szCs w:val="28"/>
              </w:rPr>
              <w:t>for the time</w:t>
            </w:r>
            <w:r w:rsidR="0089092E">
              <w:rPr>
                <w:b/>
                <w:sz w:val="28"/>
                <w:szCs w:val="28"/>
              </w:rPr>
              <w:t xml:space="preserve"> extension:</w:t>
            </w:r>
          </w:p>
        </w:tc>
      </w:tr>
      <w:tr w:rsidR="00411BC0" w:rsidTr="00372C7E">
        <w:tc>
          <w:tcPr>
            <w:tcW w:w="9350" w:type="dxa"/>
            <w:gridSpan w:val="2"/>
            <w:tcBorders>
              <w:top w:val="single" w:sz="2" w:space="0" w:color="D9D9D9" w:themeColor="background1" w:themeShade="D9"/>
            </w:tcBorders>
          </w:tcPr>
          <w:p w:rsidR="00411BC0" w:rsidRDefault="00411BC0"/>
          <w:p w:rsidR="00C13A34" w:rsidRDefault="00C13A34"/>
          <w:p w:rsidR="00C13A34" w:rsidRDefault="00C13A34"/>
          <w:p w:rsidR="00C13A34" w:rsidRDefault="00C13A34"/>
          <w:p w:rsidR="00C13A34" w:rsidRDefault="00C13A34"/>
          <w:p w:rsidR="00C13A34" w:rsidRDefault="00C13A34"/>
          <w:p w:rsidR="00C13A34" w:rsidRDefault="00C13A34"/>
          <w:p w:rsidR="00C13A34" w:rsidRDefault="00C13A34"/>
          <w:p w:rsidR="00411BC0" w:rsidRDefault="00411BC0"/>
        </w:tc>
      </w:tr>
    </w:tbl>
    <w:p w:rsidR="00A63B94" w:rsidRDefault="00A63B94"/>
    <w:p w:rsidR="00C93F96" w:rsidRDefault="007635D9">
      <w:pPr>
        <w:rPr>
          <w:rFonts w:ascii="Arial" w:hAnsi="Arial" w:cs="Arial"/>
          <w:color w:val="000000"/>
          <w:sz w:val="18"/>
          <w:szCs w:val="18"/>
          <w:shd w:val="clear" w:color="auto" w:fill="FFFFFF"/>
        </w:rPr>
      </w:pPr>
      <w:r w:rsidRPr="00A74284">
        <w:rPr>
          <w:rFonts w:ascii="Arial" w:hAnsi="Arial" w:cs="Arial"/>
          <w:color w:val="000000"/>
          <w:sz w:val="18"/>
          <w:szCs w:val="18"/>
          <w:shd w:val="clear" w:color="auto" w:fill="FFFFFF"/>
        </w:rPr>
        <w:t>Unless other procedures are required by the sponsor, use this form to request a no-cost extension on a grant.  As a general guideline, requests for a no-cost extension should be submitted at least 30 days prior to the grant's end date, unless the sponsor, such as NSF, requires an earlier submission.  Justification for the request should reference remaining work to be completed in accordance with the approved work plan.  Having funds remaining at the end of the expiration date is not an acceptable justification.  </w:t>
      </w:r>
    </w:p>
    <w:p w:rsidR="008F36D1" w:rsidRDefault="008F36D1">
      <w:pPr>
        <w:rPr>
          <w:rFonts w:ascii="Arial" w:hAnsi="Arial" w:cs="Arial"/>
          <w:color w:val="000000"/>
          <w:sz w:val="18"/>
          <w:szCs w:val="18"/>
          <w:shd w:val="clear" w:color="auto" w:fill="FFFFFF"/>
        </w:rPr>
      </w:pPr>
    </w:p>
    <w:p w:rsidR="008F36D1" w:rsidRPr="00A74284" w:rsidRDefault="008F36D1">
      <w:pPr>
        <w:rPr>
          <w:sz w:val="18"/>
          <w:szCs w:val="18"/>
        </w:rPr>
      </w:pPr>
      <w:r>
        <w:rPr>
          <w:rFonts w:ascii="Arial" w:hAnsi="Arial" w:cs="Arial"/>
          <w:color w:val="000000"/>
          <w:sz w:val="18"/>
          <w:szCs w:val="18"/>
          <w:shd w:val="clear" w:color="auto" w:fill="FFFFFF"/>
        </w:rPr>
        <w:t xml:space="preserve">Please see the SPA website for more information on </w:t>
      </w:r>
      <w:hyperlink r:id="rId8" w:anchor="c592335" w:history="1">
        <w:r w:rsidRPr="008F36D1">
          <w:rPr>
            <w:rStyle w:val="Hyperlink"/>
            <w:rFonts w:ascii="Arial" w:hAnsi="Arial" w:cs="Arial"/>
            <w:sz w:val="18"/>
            <w:szCs w:val="18"/>
            <w:shd w:val="clear" w:color="auto" w:fill="FFFFFF"/>
          </w:rPr>
          <w:t>No-Cost Time Extensions</w:t>
        </w:r>
      </w:hyperlink>
      <w:r>
        <w:rPr>
          <w:rFonts w:ascii="Arial" w:hAnsi="Arial" w:cs="Arial"/>
          <w:color w:val="000000"/>
          <w:sz w:val="18"/>
          <w:szCs w:val="18"/>
          <w:shd w:val="clear" w:color="auto" w:fill="FFFFFF"/>
        </w:rPr>
        <w:t>.</w:t>
      </w:r>
    </w:p>
    <w:sectPr w:rsidR="008F36D1" w:rsidRPr="00A7428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64C" w:rsidRDefault="00DF764C" w:rsidP="0089092E">
      <w:r>
        <w:separator/>
      </w:r>
    </w:p>
  </w:endnote>
  <w:endnote w:type="continuationSeparator" w:id="0">
    <w:p w:rsidR="00DF764C" w:rsidRDefault="00DF764C" w:rsidP="0089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92E" w:rsidRDefault="0089092E">
    <w:pPr>
      <w:pStyle w:val="Footer"/>
    </w:pPr>
    <w:r>
      <w:rPr>
        <w:sz w:val="16"/>
        <w:szCs w:val="16"/>
      </w:rPr>
      <w:t xml:space="preserve">REV </w:t>
    </w:r>
    <w:r w:rsidR="00415A5F">
      <w:rPr>
        <w:sz w:val="16"/>
        <w:szCs w:val="16"/>
      </w:rPr>
      <w:t>8</w:t>
    </w:r>
    <w:r>
      <w:rPr>
        <w:sz w:val="16"/>
        <w:szCs w:val="16"/>
      </w:rPr>
      <w:t>/</w:t>
    </w:r>
    <w:r w:rsidR="00415A5F">
      <w:rPr>
        <w:sz w:val="16"/>
        <w:szCs w:val="16"/>
      </w:rPr>
      <w:t>21</w:t>
    </w:r>
    <w:r w:rsidR="007635D9">
      <w:rPr>
        <w:sz w:val="16"/>
        <w:szCs w:val="16"/>
      </w:rPr>
      <w:t>/201</w:t>
    </w:r>
    <w:r w:rsidR="00415A5F">
      <w:rPr>
        <w:sz w:val="16"/>
        <w:szCs w:val="16"/>
      </w:rPr>
      <w:t>9</w:t>
    </w:r>
  </w:p>
  <w:p w:rsidR="0089092E" w:rsidRDefault="00890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64C" w:rsidRDefault="00DF764C" w:rsidP="0089092E">
      <w:r>
        <w:separator/>
      </w:r>
    </w:p>
  </w:footnote>
  <w:footnote w:type="continuationSeparator" w:id="0">
    <w:p w:rsidR="00DF764C" w:rsidRDefault="00DF764C" w:rsidP="00890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60B9"/>
    <w:multiLevelType w:val="hybridMultilevel"/>
    <w:tmpl w:val="3294C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94"/>
    <w:rsid w:val="00191D36"/>
    <w:rsid w:val="002671B4"/>
    <w:rsid w:val="002843F5"/>
    <w:rsid w:val="00372C7E"/>
    <w:rsid w:val="00411BC0"/>
    <w:rsid w:val="00413316"/>
    <w:rsid w:val="00415A5F"/>
    <w:rsid w:val="0044092F"/>
    <w:rsid w:val="004A7E72"/>
    <w:rsid w:val="00645976"/>
    <w:rsid w:val="007635D9"/>
    <w:rsid w:val="0089092E"/>
    <w:rsid w:val="008F36D1"/>
    <w:rsid w:val="00A63B94"/>
    <w:rsid w:val="00A74284"/>
    <w:rsid w:val="00AE420F"/>
    <w:rsid w:val="00BB1101"/>
    <w:rsid w:val="00C13A34"/>
    <w:rsid w:val="00C85932"/>
    <w:rsid w:val="00C93F96"/>
    <w:rsid w:val="00D217CE"/>
    <w:rsid w:val="00D244A4"/>
    <w:rsid w:val="00DF764C"/>
    <w:rsid w:val="00F96D81"/>
    <w:rsid w:val="00FE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4B886-904E-40A9-BDD2-F5FC5348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D36"/>
    <w:rPr>
      <w:rFonts w:ascii="Segoe UI" w:hAnsi="Segoe UI" w:cs="Segoe UI"/>
      <w:sz w:val="18"/>
      <w:szCs w:val="18"/>
    </w:rPr>
  </w:style>
  <w:style w:type="character" w:styleId="Hyperlink">
    <w:name w:val="Hyperlink"/>
    <w:basedOn w:val="DefaultParagraphFont"/>
    <w:uiPriority w:val="99"/>
    <w:unhideWhenUsed/>
    <w:rsid w:val="00191D36"/>
    <w:rPr>
      <w:color w:val="0000FF" w:themeColor="hyperlink"/>
      <w:u w:val="single"/>
    </w:rPr>
  </w:style>
  <w:style w:type="table" w:styleId="TableGrid">
    <w:name w:val="Table Grid"/>
    <w:basedOn w:val="TableNormal"/>
    <w:uiPriority w:val="59"/>
    <w:rsid w:val="00411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BC0"/>
    <w:pPr>
      <w:ind w:left="720"/>
      <w:contextualSpacing/>
    </w:pPr>
  </w:style>
  <w:style w:type="paragraph" w:styleId="Header">
    <w:name w:val="header"/>
    <w:basedOn w:val="Normal"/>
    <w:link w:val="HeaderChar"/>
    <w:uiPriority w:val="99"/>
    <w:unhideWhenUsed/>
    <w:rsid w:val="0089092E"/>
    <w:pPr>
      <w:tabs>
        <w:tab w:val="center" w:pos="4680"/>
        <w:tab w:val="right" w:pos="9360"/>
      </w:tabs>
    </w:pPr>
  </w:style>
  <w:style w:type="character" w:customStyle="1" w:styleId="HeaderChar">
    <w:name w:val="Header Char"/>
    <w:basedOn w:val="DefaultParagraphFont"/>
    <w:link w:val="Header"/>
    <w:uiPriority w:val="99"/>
    <w:rsid w:val="0089092E"/>
  </w:style>
  <w:style w:type="paragraph" w:styleId="Footer">
    <w:name w:val="footer"/>
    <w:basedOn w:val="Normal"/>
    <w:link w:val="FooterChar"/>
    <w:uiPriority w:val="99"/>
    <w:unhideWhenUsed/>
    <w:rsid w:val="0089092E"/>
    <w:pPr>
      <w:tabs>
        <w:tab w:val="center" w:pos="4680"/>
        <w:tab w:val="right" w:pos="9360"/>
      </w:tabs>
    </w:pPr>
  </w:style>
  <w:style w:type="character" w:customStyle="1" w:styleId="FooterChar">
    <w:name w:val="Footer Char"/>
    <w:basedOn w:val="DefaultParagraphFont"/>
    <w:link w:val="Footer"/>
    <w:uiPriority w:val="99"/>
    <w:rsid w:val="0089092E"/>
  </w:style>
  <w:style w:type="character" w:customStyle="1" w:styleId="apple-converted-space">
    <w:name w:val="apple-converted-space"/>
    <w:basedOn w:val="DefaultParagraphFont"/>
    <w:rsid w:val="00763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su.edu/research/for_researchers/managing_an_award/" TargetMode="External"/><Relationship Id="rId3" Type="http://schemas.openxmlformats.org/officeDocument/2006/relationships/settings" Target="settings.xml"/><Relationship Id="rId7" Type="http://schemas.openxmlformats.org/officeDocument/2006/relationships/hyperlink" Target="mailto:ndsu.research@nd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Marie.Slanger</dc:creator>
  <cp:lastModifiedBy>Shelly Sandstrom</cp:lastModifiedBy>
  <cp:revision>2</cp:revision>
  <cp:lastPrinted>2016-09-28T16:30:00Z</cp:lastPrinted>
  <dcterms:created xsi:type="dcterms:W3CDTF">2019-08-21T16:50:00Z</dcterms:created>
  <dcterms:modified xsi:type="dcterms:W3CDTF">2019-08-21T16:50:00Z</dcterms:modified>
</cp:coreProperties>
</file>