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FC" w:rsidRDefault="00A220D4">
      <w:r>
        <w:t>Welcome</w:t>
      </w:r>
    </w:p>
    <w:p w:rsidR="00A220D4" w:rsidRDefault="00A220D4" w:rsidP="00A220D4">
      <w:pPr>
        <w:pStyle w:val="ListParagraph"/>
        <w:numPr>
          <w:ilvl w:val="0"/>
          <w:numId w:val="1"/>
        </w:numPr>
      </w:pPr>
      <w:r>
        <w:t>Commission members present: Commissioner Dailey, Vice Chair Evans, Chief Justice Warsocki, Senator Gilderhus, Senator Curran.</w:t>
      </w:r>
    </w:p>
    <w:p w:rsidR="00A220D4" w:rsidRDefault="00A220D4" w:rsidP="00A220D4">
      <w:r>
        <w:t>SB National Bison Legacy Act</w:t>
      </w:r>
    </w:p>
    <w:p w:rsidR="00A220D4" w:rsidRDefault="00A220D4" w:rsidP="00A220D4">
      <w:pPr>
        <w:pStyle w:val="ListParagraph"/>
        <w:numPr>
          <w:ilvl w:val="0"/>
          <w:numId w:val="1"/>
        </w:numPr>
      </w:pPr>
      <w:r>
        <w:t>Commissioner Dailey read the bill in its entirety.</w:t>
      </w:r>
    </w:p>
    <w:p w:rsidR="00A220D4" w:rsidRDefault="00A220D4" w:rsidP="00A220D4">
      <w:pPr>
        <w:pStyle w:val="ListParagraph"/>
        <w:numPr>
          <w:ilvl w:val="0"/>
          <w:numId w:val="1"/>
        </w:numPr>
      </w:pPr>
      <w:r>
        <w:t>Nick and Preston: Grammatical errors to the bill</w:t>
      </w:r>
    </w:p>
    <w:p w:rsidR="00A220D4" w:rsidRDefault="00A220D4" w:rsidP="00A220D4">
      <w:pPr>
        <w:pStyle w:val="ListParagraph"/>
        <w:numPr>
          <w:ilvl w:val="0"/>
          <w:numId w:val="1"/>
        </w:numPr>
      </w:pPr>
      <w:r>
        <w:t xml:space="preserve">Commissioner Dailey looked up the votebison.org website, and explained in vivid detail the relativity of this bill to NDSU and the state of North Dakota. Also, there is a form letter on the aforementioned website. </w:t>
      </w:r>
    </w:p>
    <w:p w:rsidR="00A220D4" w:rsidRPr="00A220D4" w:rsidRDefault="00A220D4" w:rsidP="00A220D4">
      <w:pPr>
        <w:rPr>
          <w:i/>
        </w:rPr>
      </w:pPr>
      <w:r w:rsidRPr="00A220D4">
        <w:rPr>
          <w:i/>
        </w:rPr>
        <w:t>7:46 P.M. –Chief Justice Warsocki abandoned the commission meeting</w:t>
      </w:r>
      <w:r>
        <w:rPr>
          <w:i/>
        </w:rPr>
        <w:t xml:space="preserve"> for a lesser meeting of unmentioned significance</w:t>
      </w:r>
      <w:r w:rsidRPr="00A220D4">
        <w:rPr>
          <w:i/>
        </w:rPr>
        <w:t>.</w:t>
      </w:r>
    </w:p>
    <w:p w:rsidR="00A220D4" w:rsidRDefault="00A220D4" w:rsidP="00A220D4">
      <w:pPr>
        <w:pStyle w:val="ListParagraph"/>
        <w:numPr>
          <w:ilvl w:val="0"/>
          <w:numId w:val="2"/>
        </w:numPr>
      </w:pPr>
      <w:r>
        <w:t>Senator Gilderhus, “I like Bison.”</w:t>
      </w:r>
    </w:p>
    <w:p w:rsidR="00A220D4" w:rsidRDefault="00A220D4" w:rsidP="00A220D4">
      <w:pPr>
        <w:rPr>
          <w:i/>
        </w:rPr>
      </w:pPr>
      <w:r w:rsidRPr="00A220D4">
        <w:rPr>
          <w:i/>
        </w:rPr>
        <w:t>7:48 P.M. –Senator Curran decided to make an appearance at the meeting.</w:t>
      </w:r>
      <w:r w:rsidR="00DC26E9">
        <w:rPr>
          <w:i/>
        </w:rPr>
        <w:t xml:space="preserve"> How thoughtful.</w:t>
      </w:r>
      <w:bookmarkStart w:id="0" w:name="_GoBack"/>
      <w:bookmarkEnd w:id="0"/>
    </w:p>
    <w:p w:rsidR="00412C48" w:rsidRDefault="00412C48" w:rsidP="00A220D4">
      <w:r>
        <w:t>SB Regarding Nickel Trophy</w:t>
      </w:r>
    </w:p>
    <w:p w:rsidR="00412C48" w:rsidRDefault="00412C48" w:rsidP="00412C48">
      <w:pPr>
        <w:pStyle w:val="ListParagraph"/>
        <w:numPr>
          <w:ilvl w:val="0"/>
          <w:numId w:val="2"/>
        </w:numPr>
      </w:pPr>
      <w:r>
        <w:t>Editing of Vice Chair Evans’ bill in order to gain more widespread support.</w:t>
      </w:r>
    </w:p>
    <w:p w:rsidR="00412C48" w:rsidRDefault="001A086A" w:rsidP="00412C48">
      <w:pPr>
        <w:pStyle w:val="ListParagraph"/>
        <w:numPr>
          <w:ilvl w:val="0"/>
          <w:numId w:val="2"/>
        </w:numPr>
      </w:pPr>
      <w:r>
        <w:t>Senator Gilderhus incorrectly suggests the placement of “further” in the SR.</w:t>
      </w:r>
    </w:p>
    <w:p w:rsidR="001A086A" w:rsidRDefault="001A086A" w:rsidP="00412C48">
      <w:pPr>
        <w:pStyle w:val="ListParagraph"/>
        <w:numPr>
          <w:ilvl w:val="0"/>
          <w:numId w:val="2"/>
        </w:numPr>
      </w:pPr>
      <w:r>
        <w:t>The members of the committee all signed their names to the bill to be submitted for Senate.</w:t>
      </w:r>
    </w:p>
    <w:p w:rsidR="0028425C" w:rsidRPr="0028425C" w:rsidRDefault="0028425C" w:rsidP="0028425C">
      <w:pPr>
        <w:rPr>
          <w:i/>
        </w:rPr>
      </w:pPr>
      <w:r w:rsidRPr="0028425C">
        <w:rPr>
          <w:i/>
        </w:rPr>
        <w:t>8:29 P.M. –Meeting Adjourned</w:t>
      </w:r>
    </w:p>
    <w:p w:rsidR="0028425C" w:rsidRPr="00412C48" w:rsidRDefault="0028425C" w:rsidP="0028425C"/>
    <w:p w:rsidR="00A220D4" w:rsidRPr="00A220D4" w:rsidRDefault="00A220D4" w:rsidP="00A220D4"/>
    <w:p w:rsidR="00A220D4" w:rsidRDefault="00A220D4" w:rsidP="00A220D4"/>
    <w:p w:rsidR="00A220D4" w:rsidRDefault="00A220D4" w:rsidP="00A220D4"/>
    <w:p w:rsidR="00A220D4" w:rsidRDefault="00A220D4"/>
    <w:sectPr w:rsidR="00A2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38C4"/>
    <w:multiLevelType w:val="hybridMultilevel"/>
    <w:tmpl w:val="1168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AEF"/>
    <w:multiLevelType w:val="hybridMultilevel"/>
    <w:tmpl w:val="BB4C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4"/>
    <w:rsid w:val="001A086A"/>
    <w:rsid w:val="0028425C"/>
    <w:rsid w:val="00412C48"/>
    <w:rsid w:val="00663E7A"/>
    <w:rsid w:val="00A220D4"/>
    <w:rsid w:val="00D03139"/>
    <w:rsid w:val="00DC26E9"/>
    <w:rsid w:val="00E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F4738-861E-4E1A-8842-6892259D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Dailey</dc:creator>
  <cp:keywords/>
  <dc:description/>
  <cp:lastModifiedBy>Jacob Dailey</cp:lastModifiedBy>
  <cp:revision>2</cp:revision>
  <dcterms:created xsi:type="dcterms:W3CDTF">2015-10-01T00:33:00Z</dcterms:created>
  <dcterms:modified xsi:type="dcterms:W3CDTF">2015-10-01T01:29:00Z</dcterms:modified>
</cp:coreProperties>
</file>