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F5F83" w14:textId="77777777" w:rsidR="004C0344" w:rsidRDefault="004C0344" w:rsidP="004C0344">
      <w:pPr>
        <w:spacing w:after="0"/>
        <w:jc w:val="center"/>
        <w:rPr>
          <w:b/>
          <w:sz w:val="36"/>
          <w:szCs w:val="36"/>
        </w:rPr>
      </w:pPr>
      <w:r w:rsidRPr="005F7831">
        <w:rPr>
          <w:b/>
          <w:noProof/>
          <w:sz w:val="36"/>
          <w:szCs w:val="36"/>
        </w:rPr>
        <w:drawing>
          <wp:inline distT="0" distB="0" distL="0" distR="0" wp14:anchorId="5E8D640E" wp14:editId="71444546">
            <wp:extent cx="3819525" cy="752475"/>
            <wp:effectExtent l="0" t="0" r="9525" b="9525"/>
            <wp:docPr id="1" name="Picture 1" descr="C:\Users\eric.a.mcdaniel\Dropbox\Student Government Logos and Tools\Logos from University Relations\Student Government\StudentGovernment logo stacked whi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.a.mcdaniel\Dropbox\Student Government Logos and Tools\Logos from University Relations\Student Government\StudentGovernment logo stacked whit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018CE" w14:textId="77777777" w:rsidR="004C0344" w:rsidRDefault="004C0344" w:rsidP="004C0344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Member Equipment Agreement Template</w:t>
      </w:r>
    </w:p>
    <w:p w14:paraId="4784661C" w14:textId="77777777" w:rsidR="004C0344" w:rsidRDefault="004C0344" w:rsidP="00CF7C9D">
      <w:pPr>
        <w:spacing w:after="120"/>
        <w:jc w:val="center"/>
        <w:rPr>
          <w:sz w:val="26"/>
          <w:szCs w:val="26"/>
        </w:rPr>
      </w:pPr>
      <w:r w:rsidRPr="004C0344">
        <w:rPr>
          <w:sz w:val="26"/>
          <w:szCs w:val="26"/>
          <w:highlight w:val="yellow"/>
        </w:rPr>
        <w:t>*This is not a complete form, this is merely a template. The organization should tail</w:t>
      </w:r>
      <w:r>
        <w:rPr>
          <w:sz w:val="26"/>
          <w:szCs w:val="26"/>
          <w:highlight w:val="yellow"/>
        </w:rPr>
        <w:t>or it to their individual need</w:t>
      </w:r>
      <w:r w:rsidRPr="00F41AE6">
        <w:rPr>
          <w:sz w:val="26"/>
          <w:szCs w:val="26"/>
          <w:highlight w:val="yellow"/>
        </w:rPr>
        <w:t>s</w:t>
      </w:r>
      <w:r w:rsidR="00F41AE6" w:rsidRPr="00F41AE6">
        <w:rPr>
          <w:sz w:val="26"/>
          <w:szCs w:val="26"/>
          <w:highlight w:val="yellow"/>
        </w:rPr>
        <w:t>*</w:t>
      </w:r>
    </w:p>
    <w:p w14:paraId="3D4E20C1" w14:textId="4D9FA0A7" w:rsidR="004C0344" w:rsidRDefault="004C0344" w:rsidP="00CF7C9D">
      <w:pPr>
        <w:spacing w:after="120"/>
        <w:jc w:val="center"/>
        <w:rPr>
          <w:i/>
          <w:sz w:val="26"/>
          <w:szCs w:val="26"/>
        </w:rPr>
      </w:pPr>
      <w:r w:rsidRPr="00CF7C9D">
        <w:rPr>
          <w:i/>
          <w:sz w:val="26"/>
          <w:szCs w:val="26"/>
        </w:rPr>
        <w:t>This Member Agreement Form should be signed by every organization member and kept on file by the organization leaders. A copy of this form must</w:t>
      </w:r>
      <w:r w:rsidR="00CF7C9D" w:rsidRPr="00CF7C9D">
        <w:rPr>
          <w:i/>
          <w:sz w:val="26"/>
          <w:szCs w:val="26"/>
        </w:rPr>
        <w:t xml:space="preserve"> be</w:t>
      </w:r>
      <w:r w:rsidRPr="00CF7C9D">
        <w:rPr>
          <w:i/>
          <w:sz w:val="26"/>
          <w:szCs w:val="26"/>
        </w:rPr>
        <w:t xml:space="preserve"> turned into Student Government. Please send your organization’s copy to the Assistant Executive Commissioner of Finance (</w:t>
      </w:r>
      <w:hyperlink r:id="rId5" w:history="1">
        <w:r w:rsidRPr="00CF7C9D">
          <w:rPr>
            <w:rStyle w:val="Hyperlink"/>
            <w:i/>
            <w:sz w:val="26"/>
            <w:szCs w:val="26"/>
          </w:rPr>
          <w:t>ndsu.sg.finacne@ndsu.edu</w:t>
        </w:r>
      </w:hyperlink>
      <w:r w:rsidRPr="00CF7C9D">
        <w:rPr>
          <w:i/>
          <w:sz w:val="26"/>
          <w:szCs w:val="26"/>
        </w:rPr>
        <w:t>).</w:t>
      </w:r>
    </w:p>
    <w:p w14:paraId="794B6B1F" w14:textId="77777777" w:rsidR="004C0344" w:rsidRPr="004C0344" w:rsidRDefault="004C0344" w:rsidP="004C0344">
      <w:pPr>
        <w:spacing w:after="120"/>
        <w:rPr>
          <w:sz w:val="26"/>
          <w:szCs w:val="26"/>
        </w:rPr>
      </w:pPr>
    </w:p>
    <w:p w14:paraId="5D596A63" w14:textId="52ACD5D0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  <w:u w:val="single"/>
        </w:rPr>
      </w:pPr>
      <w:r w:rsidRPr="004C0344">
        <w:rPr>
          <w:rFonts w:cs="ArialMT"/>
          <w:sz w:val="26"/>
          <w:szCs w:val="26"/>
        </w:rPr>
        <w:t xml:space="preserve">By signing this </w:t>
      </w:r>
      <w:r w:rsidR="00CF7C9D" w:rsidRPr="004C0344">
        <w:rPr>
          <w:rFonts w:cs="ArialMT"/>
          <w:sz w:val="26"/>
          <w:szCs w:val="26"/>
        </w:rPr>
        <w:t>contract,</w:t>
      </w:r>
      <w:r w:rsidRPr="004C0344">
        <w:rPr>
          <w:rFonts w:cs="ArialMT"/>
          <w:sz w:val="26"/>
          <w:szCs w:val="26"/>
        </w:rPr>
        <w:t xml:space="preserve"> you hereby ar</w:t>
      </w:r>
      <w:r>
        <w:rPr>
          <w:rFonts w:cs="ArialMT"/>
          <w:sz w:val="26"/>
          <w:szCs w:val="26"/>
        </w:rPr>
        <w:t xml:space="preserve">e responsible for </w:t>
      </w:r>
      <w:r w:rsidR="00CF7C9D">
        <w:rPr>
          <w:rFonts w:cs="ArialMT"/>
          <w:sz w:val="26"/>
          <w:szCs w:val="26"/>
        </w:rPr>
        <w:t>the organizational equipment in which you are allocated.</w:t>
      </w:r>
    </w:p>
    <w:p w14:paraId="4A5347FB" w14:textId="77777777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117C1EEA" w14:textId="6FACDC05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 xml:space="preserve">I understand I am required to pay a $100 fee to use this </w:t>
      </w:r>
      <w:r w:rsidR="00CF7C9D" w:rsidRPr="004C0344">
        <w:rPr>
          <w:rFonts w:cs="ArialMT"/>
          <w:sz w:val="26"/>
          <w:szCs w:val="26"/>
        </w:rPr>
        <w:t>bike and</w:t>
      </w:r>
      <w:r w:rsidRPr="004C0344">
        <w:rPr>
          <w:rFonts w:cs="ArialMT"/>
          <w:sz w:val="26"/>
          <w:szCs w:val="26"/>
        </w:rPr>
        <w:t xml:space="preserve"> can receive a refund of $80 If I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return the bike on time without any damage beyond normal wear and tear. If I lose my privileges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using this bike I understand I will give up my privilege to the refund. If there is damage to the bike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the repair cost will come out of my original fee.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I understand I will be responsible for the bikes original value if damaged beyond repair which is</w:t>
      </w:r>
    </w:p>
    <w:p w14:paraId="61BAC348" w14:textId="071FF911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>listed as: $</w:t>
      </w:r>
      <w:r w:rsidR="00CF7C9D" w:rsidRPr="004C0344">
        <w:rPr>
          <w:rFonts w:cs="ArialMT"/>
          <w:sz w:val="26"/>
          <w:szCs w:val="26"/>
        </w:rPr>
        <w:t>X, XXX</w:t>
      </w:r>
    </w:p>
    <w:p w14:paraId="23E888B6" w14:textId="77777777" w:rsidR="00CF7C9D" w:rsidRDefault="00CF7C9D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14D0DE0C" w14:textId="69245F68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 xml:space="preserve">I </w:t>
      </w:r>
      <w:r w:rsidR="00CF7C9D" w:rsidRPr="004C0344">
        <w:rPr>
          <w:rFonts w:cs="ArialMT"/>
          <w:sz w:val="26"/>
          <w:szCs w:val="26"/>
        </w:rPr>
        <w:t>am always required to store this bike at a safe location.</w:t>
      </w:r>
      <w:r w:rsidRPr="004C0344">
        <w:rPr>
          <w:rFonts w:cs="ArialMT"/>
          <w:sz w:val="26"/>
          <w:szCs w:val="26"/>
        </w:rPr>
        <w:t xml:space="preserve"> Bike must be locked up if outside of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a building while not attending a race where the bike is in a safe place.</w:t>
      </w:r>
    </w:p>
    <w:p w14:paraId="64DF5BD5" w14:textId="6EED5DB2" w:rsidR="004C0344" w:rsidRP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>This bike is not to be used as a mode of transportation, but rather a means of practicing for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cycling. The clause states you can ride your bike to class only if your intended cycling practice is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to be immediately following class or immediately before class.</w:t>
      </w:r>
    </w:p>
    <w:p w14:paraId="67D2E17A" w14:textId="233079B1" w:rsid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>While not in use this bike must be stored at the Great Northern Bicycle Co. On Broadway.</w:t>
      </w:r>
    </w:p>
    <w:p w14:paraId="15B930E1" w14:textId="77777777" w:rsidR="00CF7C9D" w:rsidRPr="004C0344" w:rsidRDefault="00CF7C9D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2F0B00BB" w14:textId="70A2A810" w:rsidR="004C0344" w:rsidRDefault="004C0344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 w:rsidRPr="004C0344">
        <w:rPr>
          <w:rFonts w:cs="ArialMT"/>
          <w:sz w:val="26"/>
          <w:szCs w:val="26"/>
        </w:rPr>
        <w:t>I_____________ hereby agree to all terms and conditions of this contract and will protect this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 xml:space="preserve">property to the best of my </w:t>
      </w:r>
      <w:r w:rsidR="00CF7C9D" w:rsidRPr="004C0344">
        <w:rPr>
          <w:rFonts w:cs="ArialMT"/>
          <w:sz w:val="26"/>
          <w:szCs w:val="26"/>
        </w:rPr>
        <w:t>abilities and</w:t>
      </w:r>
      <w:r w:rsidRPr="004C0344">
        <w:rPr>
          <w:rFonts w:cs="ArialMT"/>
          <w:sz w:val="26"/>
          <w:szCs w:val="26"/>
        </w:rPr>
        <w:t xml:space="preserve"> understand the responsibilities of respecting the bike and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the community. If I do not comply with this contract I understand my privileges to use this bike</w:t>
      </w:r>
      <w:r w:rsidR="00CF7C9D">
        <w:rPr>
          <w:rFonts w:cs="ArialMT"/>
          <w:sz w:val="26"/>
          <w:szCs w:val="26"/>
        </w:rPr>
        <w:t xml:space="preserve"> </w:t>
      </w:r>
      <w:r w:rsidRPr="004C0344">
        <w:rPr>
          <w:rFonts w:cs="ArialMT"/>
          <w:sz w:val="26"/>
          <w:szCs w:val="26"/>
        </w:rPr>
        <w:t>will be revoked.</w:t>
      </w:r>
    </w:p>
    <w:p w14:paraId="2B165211" w14:textId="12573184" w:rsidR="00CF7C9D" w:rsidRDefault="00CF7C9D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3613588A" w14:textId="77777777" w:rsidR="00CF7C9D" w:rsidRPr="004C0344" w:rsidRDefault="00CF7C9D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bookmarkStart w:id="0" w:name="_GoBack"/>
      <w:bookmarkEnd w:id="0"/>
    </w:p>
    <w:p w14:paraId="5427CF4A" w14:textId="77777777" w:rsidR="00463666" w:rsidRPr="00463666" w:rsidRDefault="00463666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16481D0E" w14:textId="77777777" w:rsidR="00463666" w:rsidRDefault="00463666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678F6D63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lastRenderedPageBreak/>
        <w:t>_______________________________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________________________________</w:t>
      </w:r>
    </w:p>
    <w:p w14:paraId="04645DDD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Printed Name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Signature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Date</w:t>
      </w:r>
    </w:p>
    <w:p w14:paraId="1971942B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354E07E5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_____________________</w:t>
      </w:r>
      <w:r>
        <w:rPr>
          <w:rFonts w:cs="ArialMT"/>
          <w:sz w:val="26"/>
          <w:szCs w:val="26"/>
        </w:rPr>
        <w:tab/>
        <w:t xml:space="preserve">        ____________________</w:t>
      </w:r>
      <w:r>
        <w:rPr>
          <w:rFonts w:cs="ArialMT"/>
          <w:sz w:val="26"/>
          <w:szCs w:val="26"/>
        </w:rPr>
        <w:tab/>
        <w:t xml:space="preserve">     ___________________</w:t>
      </w:r>
    </w:p>
    <w:p w14:paraId="0D91A09B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License Number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 xml:space="preserve">        Student ID number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 xml:space="preserve">     Phone Number</w:t>
      </w:r>
    </w:p>
    <w:p w14:paraId="26CB0791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55EE146D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_______________________________</w:t>
      </w:r>
      <w:r>
        <w:rPr>
          <w:rFonts w:cs="ArialMT"/>
          <w:sz w:val="26"/>
          <w:szCs w:val="26"/>
        </w:rPr>
        <w:tab/>
        <w:t>________________</w:t>
      </w:r>
      <w:r>
        <w:rPr>
          <w:rFonts w:cs="ArialMT"/>
          <w:sz w:val="26"/>
          <w:szCs w:val="26"/>
        </w:rPr>
        <w:tab/>
        <w:t xml:space="preserve">         _____</w:t>
      </w:r>
      <w:r>
        <w:rPr>
          <w:rFonts w:cs="ArialMT"/>
          <w:sz w:val="26"/>
          <w:szCs w:val="26"/>
        </w:rPr>
        <w:tab/>
        <w:t xml:space="preserve">     ________</w:t>
      </w:r>
    </w:p>
    <w:p w14:paraId="29926FC4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Home address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City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 xml:space="preserve">         State</w:t>
      </w:r>
      <w:r>
        <w:rPr>
          <w:rFonts w:cs="ArialMT"/>
          <w:sz w:val="26"/>
          <w:szCs w:val="26"/>
        </w:rPr>
        <w:tab/>
        <w:t xml:space="preserve">     Zip Code</w:t>
      </w:r>
    </w:p>
    <w:p w14:paraId="71D687B2" w14:textId="77777777" w:rsidR="00B33ED8" w:rsidRDefault="00B33ED8" w:rsidP="004C0344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</w:p>
    <w:p w14:paraId="4E209B2B" w14:textId="77777777" w:rsidR="00073742" w:rsidRDefault="00B33ED8" w:rsidP="00B33ED8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Emergency contact: ____________________ </w:t>
      </w:r>
      <w:r>
        <w:rPr>
          <w:rFonts w:cs="ArialMT"/>
          <w:sz w:val="26"/>
          <w:szCs w:val="26"/>
        </w:rPr>
        <w:tab/>
        <w:t>_____________</w:t>
      </w:r>
      <w:r>
        <w:rPr>
          <w:rFonts w:cs="ArialMT"/>
          <w:sz w:val="26"/>
          <w:szCs w:val="26"/>
        </w:rPr>
        <w:tab/>
        <w:t>________________</w:t>
      </w:r>
      <w:r>
        <w:rPr>
          <w:rFonts w:cs="ArialMT"/>
          <w:sz w:val="26"/>
          <w:szCs w:val="26"/>
        </w:rPr>
        <w:tab/>
      </w:r>
    </w:p>
    <w:p w14:paraId="53EDA2DA" w14:textId="77777777" w:rsidR="00B33ED8" w:rsidRPr="00B33ED8" w:rsidRDefault="00B33ED8" w:rsidP="00B33ED8">
      <w:pPr>
        <w:autoSpaceDE w:val="0"/>
        <w:autoSpaceDN w:val="0"/>
        <w:adjustRightInd w:val="0"/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Name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Relationship</w:t>
      </w:r>
      <w:r>
        <w:rPr>
          <w:rFonts w:cs="ArialMT"/>
          <w:sz w:val="26"/>
          <w:szCs w:val="26"/>
        </w:rPr>
        <w:tab/>
      </w:r>
      <w:r>
        <w:rPr>
          <w:rFonts w:cs="ArialMT"/>
          <w:sz w:val="26"/>
          <w:szCs w:val="26"/>
        </w:rPr>
        <w:tab/>
        <w:t>Number</w:t>
      </w:r>
    </w:p>
    <w:sectPr w:rsidR="00B33ED8" w:rsidRPr="00B3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44"/>
    <w:rsid w:val="00227919"/>
    <w:rsid w:val="00463666"/>
    <w:rsid w:val="004C0344"/>
    <w:rsid w:val="00B33ED8"/>
    <w:rsid w:val="00CF7C9D"/>
    <w:rsid w:val="00F41AE6"/>
    <w:rsid w:val="00F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1C5D"/>
  <w15:chartTrackingRefBased/>
  <w15:docId w15:val="{38FD8EC2-DA18-4E4D-B899-3041318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dsu.sg.finacne@nds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McDaniel</dc:creator>
  <cp:keywords/>
  <dc:description/>
  <cp:lastModifiedBy>Blank, Chad</cp:lastModifiedBy>
  <cp:revision>2</cp:revision>
  <dcterms:created xsi:type="dcterms:W3CDTF">2018-10-31T19:49:00Z</dcterms:created>
  <dcterms:modified xsi:type="dcterms:W3CDTF">2018-10-31T19:49:00Z</dcterms:modified>
</cp:coreProperties>
</file>