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F92E" w14:textId="77777777" w:rsidR="00870CF8" w:rsidRDefault="00DA7673">
      <w:pPr>
        <w:pBdr>
          <w:bottom w:val="single" w:sz="4" w:space="1" w:color="000000"/>
        </w:pBdr>
        <w:jc w:val="center"/>
        <w:rPr>
          <w:sz w:val="28"/>
          <w:szCs w:val="28"/>
        </w:rPr>
      </w:pPr>
      <w:bookmarkStart w:id="0" w:name="_GoBack"/>
      <w:bookmarkEnd w:id="0"/>
      <w:r>
        <w:rPr>
          <w:noProof/>
          <w:sz w:val="28"/>
          <w:szCs w:val="28"/>
        </w:rPr>
        <w:drawing>
          <wp:inline distT="0" distB="0" distL="0" distR="0" wp14:anchorId="7A2F327E" wp14:editId="7FB11198">
            <wp:extent cx="3823852" cy="7499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3852" cy="749984"/>
                    </a:xfrm>
                    <a:prstGeom prst="rect">
                      <a:avLst/>
                    </a:prstGeom>
                    <a:ln/>
                  </pic:spPr>
                </pic:pic>
              </a:graphicData>
            </a:graphic>
          </wp:inline>
        </w:drawing>
      </w:r>
    </w:p>
    <w:p w14:paraId="71941966" w14:textId="77777777" w:rsidR="00870CF8" w:rsidRDefault="00870CF8">
      <w:pPr>
        <w:jc w:val="center"/>
        <w:rPr>
          <w:sz w:val="22"/>
          <w:szCs w:val="22"/>
        </w:rPr>
      </w:pPr>
    </w:p>
    <w:p w14:paraId="599F4708" w14:textId="77777777" w:rsidR="00870CF8" w:rsidRDefault="00DA7673">
      <w:pPr>
        <w:jc w:val="center"/>
      </w:pPr>
      <w:r>
        <w:rPr>
          <w:sz w:val="22"/>
          <w:szCs w:val="22"/>
        </w:rPr>
        <w:t xml:space="preserve">March 4th, 2018 </w:t>
      </w:r>
    </w:p>
    <w:p w14:paraId="4E74DABE" w14:textId="77777777" w:rsidR="00870CF8" w:rsidRDefault="00DA7673">
      <w:pPr>
        <w:jc w:val="center"/>
      </w:pPr>
      <w:r>
        <w:rPr>
          <w:sz w:val="22"/>
          <w:szCs w:val="22"/>
        </w:rPr>
        <w:t>6:30pm, Plains Ballroom</w:t>
      </w:r>
    </w:p>
    <w:p w14:paraId="73F886E2" w14:textId="77777777" w:rsidR="00870CF8" w:rsidRDefault="00DA7673">
      <w:pPr>
        <w:numPr>
          <w:ilvl w:val="0"/>
          <w:numId w:val="1"/>
        </w:numPr>
        <w:spacing w:line="276" w:lineRule="auto"/>
        <w:contextualSpacing/>
        <w:rPr>
          <w:sz w:val="22"/>
          <w:szCs w:val="22"/>
        </w:rPr>
      </w:pPr>
      <w:r>
        <w:rPr>
          <w:sz w:val="22"/>
          <w:szCs w:val="22"/>
        </w:rPr>
        <w:t xml:space="preserve">Call to Order at 6:32pm </w:t>
      </w:r>
    </w:p>
    <w:p w14:paraId="205B8078" w14:textId="77777777" w:rsidR="00870CF8" w:rsidRDefault="00DA7673">
      <w:pPr>
        <w:numPr>
          <w:ilvl w:val="0"/>
          <w:numId w:val="1"/>
        </w:numPr>
        <w:spacing w:line="276" w:lineRule="auto"/>
        <w:contextualSpacing/>
        <w:rPr>
          <w:sz w:val="22"/>
          <w:szCs w:val="22"/>
        </w:rPr>
      </w:pPr>
      <w:r>
        <w:rPr>
          <w:sz w:val="22"/>
          <w:szCs w:val="22"/>
        </w:rPr>
        <w:t>Roll Call</w:t>
      </w:r>
    </w:p>
    <w:p w14:paraId="715C3283" w14:textId="77777777" w:rsidR="00870CF8" w:rsidRDefault="00DA7673">
      <w:pPr>
        <w:numPr>
          <w:ilvl w:val="1"/>
          <w:numId w:val="1"/>
        </w:numPr>
        <w:spacing w:line="276" w:lineRule="auto"/>
        <w:contextualSpacing/>
        <w:rPr>
          <w:sz w:val="22"/>
          <w:szCs w:val="22"/>
        </w:rPr>
      </w:pPr>
      <w:r>
        <w:rPr>
          <w:sz w:val="22"/>
          <w:szCs w:val="22"/>
        </w:rPr>
        <w:t xml:space="preserve">21 present, 5 absent </w:t>
      </w:r>
    </w:p>
    <w:p w14:paraId="790AD142" w14:textId="77777777" w:rsidR="00870CF8" w:rsidRDefault="00DA7673">
      <w:pPr>
        <w:numPr>
          <w:ilvl w:val="0"/>
          <w:numId w:val="1"/>
        </w:numPr>
        <w:spacing w:line="276" w:lineRule="auto"/>
        <w:contextualSpacing/>
        <w:rPr>
          <w:sz w:val="22"/>
          <w:szCs w:val="22"/>
        </w:rPr>
      </w:pPr>
      <w:r>
        <w:rPr>
          <w:sz w:val="22"/>
          <w:szCs w:val="22"/>
        </w:rPr>
        <w:t>Approve Agenda</w:t>
      </w:r>
    </w:p>
    <w:p w14:paraId="2F0AD2FA" w14:textId="77777777" w:rsidR="00870CF8" w:rsidRDefault="00DA7673">
      <w:pPr>
        <w:numPr>
          <w:ilvl w:val="1"/>
          <w:numId w:val="1"/>
        </w:numPr>
        <w:spacing w:line="276" w:lineRule="auto"/>
        <w:contextualSpacing/>
        <w:rPr>
          <w:sz w:val="22"/>
          <w:szCs w:val="22"/>
        </w:rPr>
      </w:pPr>
      <w:r>
        <w:rPr>
          <w:i/>
          <w:sz w:val="22"/>
          <w:szCs w:val="22"/>
        </w:rPr>
        <w:t>Emmons</w:t>
      </w:r>
      <w:r>
        <w:rPr>
          <w:sz w:val="22"/>
          <w:szCs w:val="22"/>
        </w:rPr>
        <w:t>: I move to insert first round of nominations for Yell Leader Appointments Committee</w:t>
      </w:r>
    </w:p>
    <w:p w14:paraId="4D4CA05A" w14:textId="77777777" w:rsidR="00870CF8" w:rsidRDefault="00DA7673">
      <w:pPr>
        <w:numPr>
          <w:ilvl w:val="2"/>
          <w:numId w:val="1"/>
        </w:numPr>
        <w:spacing w:line="276" w:lineRule="auto"/>
        <w:contextualSpacing/>
        <w:rPr>
          <w:sz w:val="22"/>
          <w:szCs w:val="22"/>
        </w:rPr>
      </w:pPr>
      <w:r>
        <w:rPr>
          <w:i/>
          <w:sz w:val="22"/>
          <w:szCs w:val="22"/>
        </w:rPr>
        <w:t>Schwalbe</w:t>
      </w:r>
      <w:r>
        <w:rPr>
          <w:sz w:val="22"/>
          <w:szCs w:val="22"/>
        </w:rPr>
        <w:t xml:space="preserve">: Second </w:t>
      </w:r>
    </w:p>
    <w:p w14:paraId="0FB08D3E" w14:textId="77777777" w:rsidR="00870CF8" w:rsidRDefault="00DA7673">
      <w:pPr>
        <w:numPr>
          <w:ilvl w:val="0"/>
          <w:numId w:val="1"/>
        </w:numPr>
        <w:spacing w:line="276" w:lineRule="auto"/>
        <w:contextualSpacing/>
        <w:rPr>
          <w:sz w:val="22"/>
          <w:szCs w:val="22"/>
        </w:rPr>
      </w:pPr>
      <w:r>
        <w:rPr>
          <w:sz w:val="22"/>
          <w:szCs w:val="22"/>
        </w:rPr>
        <w:t>Approve Minutes</w:t>
      </w:r>
    </w:p>
    <w:p w14:paraId="03273042" w14:textId="77777777" w:rsidR="00870CF8" w:rsidRDefault="00DA7673">
      <w:pPr>
        <w:numPr>
          <w:ilvl w:val="1"/>
          <w:numId w:val="1"/>
        </w:numPr>
        <w:spacing w:line="276" w:lineRule="auto"/>
        <w:contextualSpacing/>
        <w:rPr>
          <w:sz w:val="22"/>
          <w:szCs w:val="22"/>
        </w:rPr>
      </w:pPr>
      <w:r>
        <w:rPr>
          <w:sz w:val="22"/>
          <w:szCs w:val="22"/>
        </w:rPr>
        <w:t xml:space="preserve">Approved </w:t>
      </w:r>
    </w:p>
    <w:p w14:paraId="11731850" w14:textId="77777777" w:rsidR="00870CF8" w:rsidRDefault="00DA7673">
      <w:pPr>
        <w:numPr>
          <w:ilvl w:val="0"/>
          <w:numId w:val="1"/>
        </w:numPr>
        <w:spacing w:line="276" w:lineRule="auto"/>
        <w:contextualSpacing/>
        <w:rPr>
          <w:sz w:val="22"/>
          <w:szCs w:val="22"/>
        </w:rPr>
      </w:pPr>
      <w:r>
        <w:rPr>
          <w:sz w:val="22"/>
          <w:szCs w:val="22"/>
        </w:rPr>
        <w:t xml:space="preserve">Consent Agenda </w:t>
      </w:r>
    </w:p>
    <w:p w14:paraId="077881B8" w14:textId="77777777" w:rsidR="00870CF8" w:rsidRDefault="00DA7673">
      <w:pPr>
        <w:numPr>
          <w:ilvl w:val="1"/>
          <w:numId w:val="1"/>
        </w:numPr>
        <w:spacing w:line="276" w:lineRule="auto"/>
        <w:contextualSpacing/>
        <w:rPr>
          <w:sz w:val="22"/>
          <w:szCs w:val="22"/>
        </w:rPr>
      </w:pPr>
      <w:r>
        <w:rPr>
          <w:sz w:val="22"/>
          <w:szCs w:val="22"/>
        </w:rPr>
        <w:t xml:space="preserve">No Consent Agenda </w:t>
      </w:r>
    </w:p>
    <w:p w14:paraId="3515335B" w14:textId="77777777" w:rsidR="00870CF8" w:rsidRDefault="00DA7673">
      <w:pPr>
        <w:numPr>
          <w:ilvl w:val="0"/>
          <w:numId w:val="1"/>
        </w:numPr>
        <w:spacing w:line="276" w:lineRule="auto"/>
        <w:contextualSpacing/>
        <w:rPr>
          <w:sz w:val="22"/>
          <w:szCs w:val="22"/>
        </w:rPr>
      </w:pPr>
      <w:r>
        <w:rPr>
          <w:sz w:val="22"/>
          <w:szCs w:val="22"/>
        </w:rPr>
        <w:t>Guest Speaker</w:t>
      </w:r>
      <w:r>
        <w:rPr>
          <w:sz w:val="22"/>
          <w:szCs w:val="22"/>
        </w:rPr>
        <w:tab/>
      </w:r>
    </w:p>
    <w:p w14:paraId="095FF6CA" w14:textId="77777777" w:rsidR="00870CF8" w:rsidRDefault="00DA7673">
      <w:pPr>
        <w:numPr>
          <w:ilvl w:val="1"/>
          <w:numId w:val="1"/>
        </w:numPr>
        <w:spacing w:line="276" w:lineRule="auto"/>
        <w:contextualSpacing/>
        <w:rPr>
          <w:sz w:val="22"/>
          <w:szCs w:val="22"/>
        </w:rPr>
      </w:pPr>
      <w:r>
        <w:rPr>
          <w:sz w:val="22"/>
          <w:szCs w:val="22"/>
        </w:rPr>
        <w:t xml:space="preserve">No Guest Speaker </w:t>
      </w:r>
    </w:p>
    <w:p w14:paraId="418B56DC" w14:textId="77777777" w:rsidR="00870CF8" w:rsidRDefault="00DA7673">
      <w:pPr>
        <w:numPr>
          <w:ilvl w:val="0"/>
          <w:numId w:val="1"/>
        </w:numPr>
        <w:spacing w:line="276" w:lineRule="auto"/>
        <w:contextualSpacing/>
        <w:rPr>
          <w:sz w:val="22"/>
          <w:szCs w:val="22"/>
        </w:rPr>
      </w:pPr>
      <w:r>
        <w:rPr>
          <w:sz w:val="22"/>
          <w:szCs w:val="22"/>
        </w:rPr>
        <w:t>Public Comment</w:t>
      </w:r>
    </w:p>
    <w:p w14:paraId="19900799" w14:textId="77777777" w:rsidR="00870CF8" w:rsidRDefault="00DA7673">
      <w:pPr>
        <w:numPr>
          <w:ilvl w:val="1"/>
          <w:numId w:val="1"/>
        </w:numPr>
        <w:spacing w:line="276" w:lineRule="auto"/>
        <w:contextualSpacing/>
        <w:rPr>
          <w:sz w:val="22"/>
          <w:szCs w:val="22"/>
        </w:rPr>
      </w:pPr>
      <w:r>
        <w:rPr>
          <w:sz w:val="22"/>
          <w:szCs w:val="22"/>
        </w:rPr>
        <w:t xml:space="preserve">No public comment </w:t>
      </w:r>
    </w:p>
    <w:p w14:paraId="45802B9C" w14:textId="77777777" w:rsidR="00870CF8" w:rsidRDefault="00DA7673">
      <w:pPr>
        <w:numPr>
          <w:ilvl w:val="0"/>
          <w:numId w:val="1"/>
        </w:numPr>
        <w:spacing w:line="276" w:lineRule="auto"/>
        <w:contextualSpacing/>
        <w:rPr>
          <w:sz w:val="22"/>
          <w:szCs w:val="22"/>
        </w:rPr>
      </w:pPr>
      <w:r>
        <w:rPr>
          <w:sz w:val="22"/>
          <w:szCs w:val="22"/>
        </w:rPr>
        <w:t xml:space="preserve">Advisor’s Comments – Matt Skoy and Laura Oster-Aaland </w:t>
      </w:r>
    </w:p>
    <w:p w14:paraId="6115CDE5" w14:textId="77777777" w:rsidR="00870CF8" w:rsidRDefault="00DA7673">
      <w:pPr>
        <w:numPr>
          <w:ilvl w:val="0"/>
          <w:numId w:val="1"/>
        </w:numPr>
        <w:spacing w:line="276" w:lineRule="auto"/>
        <w:contextualSpacing/>
        <w:rPr>
          <w:sz w:val="22"/>
          <w:szCs w:val="22"/>
        </w:rPr>
      </w:pPr>
      <w:r>
        <w:rPr>
          <w:sz w:val="22"/>
          <w:szCs w:val="22"/>
        </w:rPr>
        <w:t xml:space="preserve">President of Senate Announcements – Katie Mastel </w:t>
      </w:r>
    </w:p>
    <w:p w14:paraId="1C88BC4F" w14:textId="77777777" w:rsidR="00870CF8" w:rsidRDefault="00DA7673">
      <w:pPr>
        <w:numPr>
          <w:ilvl w:val="0"/>
          <w:numId w:val="1"/>
        </w:numPr>
        <w:spacing w:line="276" w:lineRule="auto"/>
        <w:contextualSpacing/>
        <w:rPr>
          <w:sz w:val="22"/>
          <w:szCs w:val="22"/>
        </w:rPr>
      </w:pPr>
      <w:r>
        <w:rPr>
          <w:sz w:val="22"/>
          <w:szCs w:val="22"/>
        </w:rPr>
        <w:t>Secretary of Senate Announcements – Marisa Pacell</w:t>
      </w:r>
      <w:r>
        <w:rPr>
          <w:sz w:val="22"/>
          <w:szCs w:val="22"/>
        </w:rPr>
        <w:t xml:space="preserve">a </w:t>
      </w:r>
    </w:p>
    <w:p w14:paraId="44ACEEAD" w14:textId="77777777" w:rsidR="00870CF8" w:rsidRDefault="00DA7673">
      <w:pPr>
        <w:numPr>
          <w:ilvl w:val="0"/>
          <w:numId w:val="1"/>
        </w:numPr>
        <w:spacing w:line="276" w:lineRule="auto"/>
        <w:rPr>
          <w:sz w:val="22"/>
          <w:szCs w:val="22"/>
        </w:rPr>
      </w:pPr>
      <w:r>
        <w:rPr>
          <w:sz w:val="22"/>
          <w:szCs w:val="22"/>
        </w:rPr>
        <w:t xml:space="preserve">Court Report – Jared Melville </w:t>
      </w:r>
    </w:p>
    <w:p w14:paraId="394D43BB" w14:textId="77777777" w:rsidR="00870CF8" w:rsidRDefault="00DA7673">
      <w:pPr>
        <w:numPr>
          <w:ilvl w:val="0"/>
          <w:numId w:val="1"/>
        </w:numPr>
        <w:spacing w:line="276" w:lineRule="auto"/>
        <w:contextualSpacing/>
        <w:rPr>
          <w:sz w:val="22"/>
          <w:szCs w:val="22"/>
        </w:rPr>
      </w:pPr>
      <w:r>
        <w:rPr>
          <w:sz w:val="22"/>
          <w:szCs w:val="22"/>
        </w:rPr>
        <w:t>Executive Reports</w:t>
      </w:r>
    </w:p>
    <w:p w14:paraId="642C3173" w14:textId="77777777" w:rsidR="00870CF8" w:rsidRDefault="00DA7673">
      <w:pPr>
        <w:numPr>
          <w:ilvl w:val="1"/>
          <w:numId w:val="1"/>
        </w:numPr>
        <w:spacing w:line="276" w:lineRule="auto"/>
        <w:contextualSpacing/>
        <w:rPr>
          <w:sz w:val="22"/>
          <w:szCs w:val="22"/>
        </w:rPr>
      </w:pPr>
      <w:r>
        <w:rPr>
          <w:sz w:val="22"/>
          <w:szCs w:val="22"/>
        </w:rPr>
        <w:t xml:space="preserve">Finance – Landon Holmquist and Zachary Sanger </w:t>
      </w:r>
    </w:p>
    <w:p w14:paraId="0E7204C9" w14:textId="77777777" w:rsidR="00870CF8" w:rsidRDefault="00DA7673">
      <w:pPr>
        <w:numPr>
          <w:ilvl w:val="2"/>
          <w:numId w:val="1"/>
        </w:numPr>
        <w:spacing w:line="276" w:lineRule="auto"/>
        <w:contextualSpacing/>
        <w:rPr>
          <w:sz w:val="22"/>
          <w:szCs w:val="22"/>
        </w:rPr>
      </w:pPr>
      <w:r>
        <w:rPr>
          <w:sz w:val="22"/>
          <w:szCs w:val="22"/>
        </w:rPr>
        <w:t>Fund Numbers:</w:t>
      </w:r>
    </w:p>
    <w:p w14:paraId="472E5E19" w14:textId="77777777" w:rsidR="00870CF8" w:rsidRDefault="00DA7673">
      <w:pPr>
        <w:numPr>
          <w:ilvl w:val="3"/>
          <w:numId w:val="1"/>
        </w:numPr>
        <w:spacing w:line="276" w:lineRule="auto"/>
        <w:contextualSpacing/>
        <w:rPr>
          <w:sz w:val="22"/>
          <w:szCs w:val="22"/>
        </w:rPr>
      </w:pPr>
      <w:r>
        <w:rPr>
          <w:sz w:val="22"/>
          <w:szCs w:val="22"/>
        </w:rPr>
        <w:t>In-Year Fund: 17,172.29</w:t>
      </w:r>
    </w:p>
    <w:p w14:paraId="58DCBF12" w14:textId="77777777" w:rsidR="00870CF8" w:rsidRDefault="00DA7673">
      <w:pPr>
        <w:numPr>
          <w:ilvl w:val="3"/>
          <w:numId w:val="1"/>
        </w:numPr>
        <w:spacing w:line="276" w:lineRule="auto"/>
        <w:contextualSpacing/>
        <w:rPr>
          <w:sz w:val="22"/>
          <w:szCs w:val="22"/>
        </w:rPr>
      </w:pPr>
      <w:r>
        <w:rPr>
          <w:sz w:val="22"/>
          <w:szCs w:val="22"/>
        </w:rPr>
        <w:t>TORF: $1,700</w:t>
      </w:r>
    </w:p>
    <w:p w14:paraId="279AF526" w14:textId="77777777" w:rsidR="00870CF8" w:rsidRDefault="00DA7673">
      <w:pPr>
        <w:numPr>
          <w:ilvl w:val="3"/>
          <w:numId w:val="1"/>
        </w:numPr>
        <w:spacing w:line="276" w:lineRule="auto"/>
        <w:contextualSpacing/>
        <w:rPr>
          <w:sz w:val="22"/>
          <w:szCs w:val="22"/>
        </w:rPr>
      </w:pPr>
      <w:r>
        <w:rPr>
          <w:sz w:val="22"/>
          <w:szCs w:val="22"/>
        </w:rPr>
        <w:t>Reserve: $162,409.30</w:t>
      </w:r>
    </w:p>
    <w:p w14:paraId="7EBB83F3" w14:textId="77777777" w:rsidR="00870CF8" w:rsidRDefault="00DA7673">
      <w:pPr>
        <w:numPr>
          <w:ilvl w:val="1"/>
          <w:numId w:val="1"/>
        </w:numPr>
        <w:spacing w:line="276" w:lineRule="auto"/>
        <w:contextualSpacing/>
        <w:rPr>
          <w:sz w:val="22"/>
          <w:szCs w:val="22"/>
        </w:rPr>
      </w:pPr>
      <w:r>
        <w:rPr>
          <w:sz w:val="22"/>
          <w:szCs w:val="22"/>
        </w:rPr>
        <w:t>ExA – Chase Grindberg</w:t>
      </w:r>
    </w:p>
    <w:p w14:paraId="7AC1F69D" w14:textId="77777777" w:rsidR="00870CF8" w:rsidRDefault="00DA7673">
      <w:pPr>
        <w:numPr>
          <w:ilvl w:val="1"/>
          <w:numId w:val="1"/>
        </w:numPr>
        <w:spacing w:line="276" w:lineRule="auto"/>
        <w:contextualSpacing/>
        <w:rPr>
          <w:sz w:val="22"/>
          <w:szCs w:val="22"/>
        </w:rPr>
      </w:pPr>
      <w:r>
        <w:rPr>
          <w:sz w:val="22"/>
          <w:szCs w:val="22"/>
        </w:rPr>
        <w:t xml:space="preserve">CSO – Lauren McNaughton and Lauren Algyer </w:t>
      </w:r>
    </w:p>
    <w:p w14:paraId="7E1ED041" w14:textId="77777777" w:rsidR="00870CF8" w:rsidRDefault="00DA7673">
      <w:pPr>
        <w:numPr>
          <w:ilvl w:val="1"/>
          <w:numId w:val="1"/>
        </w:numPr>
        <w:spacing w:line="276" w:lineRule="auto"/>
        <w:contextualSpacing/>
        <w:rPr>
          <w:sz w:val="22"/>
          <w:szCs w:val="22"/>
        </w:rPr>
      </w:pPr>
      <w:r>
        <w:rPr>
          <w:sz w:val="22"/>
          <w:szCs w:val="22"/>
        </w:rPr>
        <w:t xml:space="preserve">ASA – Michael Russell </w:t>
      </w:r>
    </w:p>
    <w:p w14:paraId="7F284B1D" w14:textId="77777777" w:rsidR="00870CF8" w:rsidRDefault="00DA7673">
      <w:pPr>
        <w:numPr>
          <w:ilvl w:val="1"/>
          <w:numId w:val="1"/>
        </w:numPr>
        <w:spacing w:line="276" w:lineRule="auto"/>
        <w:contextualSpacing/>
        <w:rPr>
          <w:sz w:val="22"/>
          <w:szCs w:val="22"/>
        </w:rPr>
      </w:pPr>
      <w:r>
        <w:rPr>
          <w:sz w:val="22"/>
          <w:szCs w:val="22"/>
        </w:rPr>
        <w:t xml:space="preserve">PR – Monica Murray </w:t>
      </w:r>
    </w:p>
    <w:p w14:paraId="47D6A154" w14:textId="77777777" w:rsidR="00870CF8" w:rsidRDefault="00DA7673">
      <w:pPr>
        <w:numPr>
          <w:ilvl w:val="1"/>
          <w:numId w:val="1"/>
        </w:numPr>
        <w:spacing w:line="276" w:lineRule="auto"/>
        <w:contextualSpacing/>
        <w:rPr>
          <w:sz w:val="22"/>
          <w:szCs w:val="22"/>
        </w:rPr>
      </w:pPr>
      <w:r>
        <w:rPr>
          <w:sz w:val="22"/>
          <w:szCs w:val="22"/>
        </w:rPr>
        <w:t xml:space="preserve">Technology – Marisa Mathews </w:t>
      </w:r>
    </w:p>
    <w:p w14:paraId="0FF7EEDB" w14:textId="77777777" w:rsidR="00870CF8" w:rsidRDefault="00DA7673">
      <w:pPr>
        <w:numPr>
          <w:ilvl w:val="1"/>
          <w:numId w:val="1"/>
        </w:numPr>
        <w:spacing w:line="276" w:lineRule="auto"/>
        <w:contextualSpacing/>
        <w:rPr>
          <w:sz w:val="22"/>
          <w:szCs w:val="22"/>
        </w:rPr>
      </w:pPr>
      <w:r>
        <w:rPr>
          <w:sz w:val="22"/>
          <w:szCs w:val="22"/>
        </w:rPr>
        <w:t xml:space="preserve">President– Mason Wenzel </w:t>
      </w:r>
    </w:p>
    <w:p w14:paraId="35930B25" w14:textId="77777777" w:rsidR="00870CF8" w:rsidRDefault="00DA7673">
      <w:pPr>
        <w:numPr>
          <w:ilvl w:val="0"/>
          <w:numId w:val="1"/>
        </w:numPr>
        <w:spacing w:line="276" w:lineRule="auto"/>
        <w:contextualSpacing/>
        <w:rPr>
          <w:sz w:val="22"/>
          <w:szCs w:val="22"/>
        </w:rPr>
      </w:pPr>
      <w:r>
        <w:rPr>
          <w:sz w:val="22"/>
          <w:szCs w:val="22"/>
        </w:rPr>
        <w:t xml:space="preserve">Vice Chair Report – Calla Harper </w:t>
      </w:r>
    </w:p>
    <w:p w14:paraId="651F5E22" w14:textId="77777777" w:rsidR="00870CF8" w:rsidRDefault="00DA7673">
      <w:pPr>
        <w:numPr>
          <w:ilvl w:val="0"/>
          <w:numId w:val="1"/>
        </w:numPr>
        <w:spacing w:line="276" w:lineRule="auto"/>
        <w:contextualSpacing/>
        <w:rPr>
          <w:sz w:val="22"/>
          <w:szCs w:val="22"/>
        </w:rPr>
      </w:pPr>
      <w:r>
        <w:rPr>
          <w:sz w:val="22"/>
          <w:szCs w:val="22"/>
        </w:rPr>
        <w:t xml:space="preserve">Funding Requests for Student Organizations </w:t>
      </w:r>
    </w:p>
    <w:p w14:paraId="7F6B3A6E" w14:textId="77777777" w:rsidR="00870CF8" w:rsidRDefault="00DA7673">
      <w:pPr>
        <w:numPr>
          <w:ilvl w:val="1"/>
          <w:numId w:val="1"/>
        </w:numPr>
        <w:spacing w:line="276" w:lineRule="auto"/>
        <w:contextualSpacing/>
        <w:rPr>
          <w:sz w:val="22"/>
          <w:szCs w:val="22"/>
        </w:rPr>
      </w:pPr>
      <w:bookmarkStart w:id="1" w:name="_61dbxhpwpru" w:colFirst="0" w:colLast="0"/>
      <w:bookmarkEnd w:id="1"/>
      <w:r>
        <w:rPr>
          <w:i/>
          <w:sz w:val="22"/>
          <w:szCs w:val="22"/>
        </w:rPr>
        <w:t>MEP-02-18</w:t>
      </w:r>
      <w:r>
        <w:rPr>
          <w:sz w:val="22"/>
          <w:szCs w:val="22"/>
        </w:rPr>
        <w:t>, International Students Association</w:t>
      </w:r>
    </w:p>
    <w:p w14:paraId="4FAD865F" w14:textId="77777777" w:rsidR="00870CF8" w:rsidRDefault="00DA7673">
      <w:pPr>
        <w:numPr>
          <w:ilvl w:val="2"/>
          <w:numId w:val="1"/>
        </w:numPr>
        <w:spacing w:line="276" w:lineRule="auto"/>
        <w:contextualSpacing/>
        <w:rPr>
          <w:sz w:val="22"/>
          <w:szCs w:val="22"/>
        </w:rPr>
      </w:pPr>
      <w:bookmarkStart w:id="2" w:name="_en2fvh38x7g1" w:colFirst="0" w:colLast="0"/>
      <w:bookmarkEnd w:id="2"/>
      <w:r>
        <w:rPr>
          <w:sz w:val="22"/>
          <w:szCs w:val="22"/>
        </w:rPr>
        <w:t xml:space="preserve">Second Read </w:t>
      </w:r>
    </w:p>
    <w:p w14:paraId="4F08C074" w14:textId="77777777" w:rsidR="00870CF8" w:rsidRDefault="00DA7673">
      <w:pPr>
        <w:numPr>
          <w:ilvl w:val="1"/>
          <w:numId w:val="1"/>
        </w:numPr>
        <w:spacing w:line="276" w:lineRule="auto"/>
        <w:contextualSpacing/>
        <w:rPr>
          <w:sz w:val="22"/>
          <w:szCs w:val="22"/>
        </w:rPr>
      </w:pPr>
      <w:bookmarkStart w:id="3" w:name="_cwcuwrgz38rt" w:colFirst="0" w:colLast="0"/>
      <w:bookmarkEnd w:id="3"/>
      <w:r>
        <w:rPr>
          <w:i/>
          <w:sz w:val="22"/>
          <w:szCs w:val="22"/>
        </w:rPr>
        <w:t xml:space="preserve">Schwalbe: </w:t>
      </w:r>
      <w:r>
        <w:rPr>
          <w:sz w:val="22"/>
          <w:szCs w:val="22"/>
        </w:rPr>
        <w:t xml:space="preserve">I move to approve MEP-02-18 without objections </w:t>
      </w:r>
    </w:p>
    <w:p w14:paraId="1DCC0918" w14:textId="77777777" w:rsidR="00870CF8" w:rsidRDefault="00DA7673">
      <w:pPr>
        <w:numPr>
          <w:ilvl w:val="2"/>
          <w:numId w:val="1"/>
        </w:numPr>
        <w:spacing w:line="276" w:lineRule="auto"/>
        <w:contextualSpacing/>
        <w:rPr>
          <w:sz w:val="22"/>
          <w:szCs w:val="22"/>
        </w:rPr>
      </w:pPr>
      <w:bookmarkStart w:id="4" w:name="_l4qb0mazfoxf" w:colFirst="0" w:colLast="0"/>
      <w:bookmarkEnd w:id="4"/>
      <w:r>
        <w:rPr>
          <w:sz w:val="22"/>
          <w:szCs w:val="22"/>
        </w:rPr>
        <w:t xml:space="preserve">No objections </w:t>
      </w:r>
    </w:p>
    <w:p w14:paraId="3785A739" w14:textId="77777777" w:rsidR="00870CF8" w:rsidRDefault="00DA7673">
      <w:pPr>
        <w:numPr>
          <w:ilvl w:val="1"/>
          <w:numId w:val="1"/>
        </w:numPr>
        <w:spacing w:line="276" w:lineRule="auto"/>
        <w:contextualSpacing/>
        <w:rPr>
          <w:sz w:val="22"/>
          <w:szCs w:val="22"/>
        </w:rPr>
      </w:pPr>
      <w:bookmarkStart w:id="5" w:name="_gjdgxs" w:colFirst="0" w:colLast="0"/>
      <w:bookmarkEnd w:id="5"/>
      <w:r>
        <w:rPr>
          <w:sz w:val="22"/>
          <w:szCs w:val="22"/>
        </w:rPr>
        <w:lastRenderedPageBreak/>
        <w:t xml:space="preserve">Passes </w:t>
      </w:r>
    </w:p>
    <w:p w14:paraId="1D6D16D1" w14:textId="77777777" w:rsidR="00870CF8" w:rsidRDefault="00DA7673">
      <w:pPr>
        <w:numPr>
          <w:ilvl w:val="0"/>
          <w:numId w:val="1"/>
        </w:numPr>
        <w:spacing w:line="276" w:lineRule="auto"/>
        <w:contextualSpacing/>
        <w:rPr>
          <w:sz w:val="22"/>
          <w:szCs w:val="22"/>
        </w:rPr>
      </w:pPr>
      <w:r>
        <w:rPr>
          <w:sz w:val="22"/>
          <w:szCs w:val="22"/>
        </w:rPr>
        <w:t xml:space="preserve">Unfinished Business </w:t>
      </w:r>
    </w:p>
    <w:p w14:paraId="7D1112FC" w14:textId="77777777" w:rsidR="00870CF8" w:rsidRDefault="00DA7673">
      <w:pPr>
        <w:numPr>
          <w:ilvl w:val="1"/>
          <w:numId w:val="1"/>
        </w:numPr>
        <w:spacing w:line="276" w:lineRule="auto"/>
        <w:contextualSpacing/>
        <w:rPr>
          <w:sz w:val="22"/>
          <w:szCs w:val="22"/>
        </w:rPr>
      </w:pPr>
      <w:r>
        <w:rPr>
          <w:i/>
          <w:sz w:val="22"/>
          <w:szCs w:val="22"/>
        </w:rPr>
        <w:t>SB-17-18,</w:t>
      </w:r>
      <w:r>
        <w:rPr>
          <w:sz w:val="22"/>
          <w:szCs w:val="22"/>
        </w:rPr>
        <w:t xml:space="preserve"> A Bill to Amend the Student Government Code to Remove KNDS as a Tier I and Consider as a Tier II</w:t>
      </w:r>
    </w:p>
    <w:p w14:paraId="13123D31" w14:textId="77777777" w:rsidR="00870CF8" w:rsidRDefault="00DA7673">
      <w:pPr>
        <w:numPr>
          <w:ilvl w:val="2"/>
          <w:numId w:val="1"/>
        </w:numPr>
        <w:spacing w:line="276" w:lineRule="auto"/>
        <w:contextualSpacing/>
        <w:rPr>
          <w:sz w:val="22"/>
          <w:szCs w:val="22"/>
        </w:rPr>
      </w:pPr>
      <w:r>
        <w:rPr>
          <w:sz w:val="22"/>
          <w:szCs w:val="22"/>
        </w:rPr>
        <w:t xml:space="preserve">Second Read </w:t>
      </w:r>
    </w:p>
    <w:p w14:paraId="3DC24D27" w14:textId="77777777" w:rsidR="00870CF8" w:rsidRDefault="00DA7673">
      <w:pPr>
        <w:numPr>
          <w:ilvl w:val="2"/>
          <w:numId w:val="1"/>
        </w:numPr>
        <w:spacing w:line="276" w:lineRule="auto"/>
        <w:contextualSpacing/>
        <w:rPr>
          <w:sz w:val="22"/>
          <w:szCs w:val="22"/>
        </w:rPr>
      </w:pPr>
      <w:r>
        <w:rPr>
          <w:i/>
          <w:sz w:val="22"/>
          <w:szCs w:val="22"/>
        </w:rPr>
        <w:t>Schwalbe</w:t>
      </w:r>
      <w:r>
        <w:rPr>
          <w:sz w:val="22"/>
          <w:szCs w:val="22"/>
        </w:rPr>
        <w:t>: I move to approve without objectio</w:t>
      </w:r>
      <w:r>
        <w:rPr>
          <w:sz w:val="22"/>
          <w:szCs w:val="22"/>
        </w:rPr>
        <w:t xml:space="preserve">n </w:t>
      </w:r>
    </w:p>
    <w:p w14:paraId="6216AE87" w14:textId="77777777" w:rsidR="00870CF8" w:rsidRDefault="00DA7673">
      <w:pPr>
        <w:numPr>
          <w:ilvl w:val="3"/>
          <w:numId w:val="1"/>
        </w:numPr>
        <w:spacing w:line="276" w:lineRule="auto"/>
        <w:contextualSpacing/>
        <w:rPr>
          <w:sz w:val="22"/>
          <w:szCs w:val="22"/>
        </w:rPr>
      </w:pPr>
      <w:r>
        <w:rPr>
          <w:i/>
          <w:sz w:val="22"/>
          <w:szCs w:val="22"/>
        </w:rPr>
        <w:t>Karanki</w:t>
      </w:r>
      <w:r>
        <w:rPr>
          <w:sz w:val="22"/>
          <w:szCs w:val="22"/>
        </w:rPr>
        <w:t>: Objection</w:t>
      </w:r>
    </w:p>
    <w:p w14:paraId="1B325753" w14:textId="77777777" w:rsidR="00870CF8" w:rsidRDefault="00DA7673">
      <w:pPr>
        <w:numPr>
          <w:ilvl w:val="2"/>
          <w:numId w:val="1"/>
        </w:numPr>
        <w:spacing w:line="276" w:lineRule="auto"/>
        <w:contextualSpacing/>
        <w:rPr>
          <w:sz w:val="22"/>
          <w:szCs w:val="22"/>
        </w:rPr>
      </w:pPr>
      <w:r>
        <w:rPr>
          <w:i/>
          <w:sz w:val="22"/>
          <w:szCs w:val="22"/>
        </w:rPr>
        <w:t xml:space="preserve">Wenzel: </w:t>
      </w:r>
      <w:r>
        <w:rPr>
          <w:sz w:val="22"/>
          <w:szCs w:val="22"/>
        </w:rPr>
        <w:t>Point of Information, it should be  Performing Arts not Fine Arts.</w:t>
      </w:r>
    </w:p>
    <w:p w14:paraId="754CBC4D" w14:textId="77777777" w:rsidR="00870CF8" w:rsidRDefault="00DA7673">
      <w:pPr>
        <w:numPr>
          <w:ilvl w:val="2"/>
          <w:numId w:val="1"/>
        </w:numPr>
        <w:spacing w:line="276" w:lineRule="auto"/>
        <w:contextualSpacing/>
        <w:rPr>
          <w:sz w:val="22"/>
          <w:szCs w:val="22"/>
        </w:rPr>
      </w:pPr>
      <w:r>
        <w:rPr>
          <w:i/>
          <w:sz w:val="22"/>
          <w:szCs w:val="22"/>
        </w:rPr>
        <w:t xml:space="preserve">Karanki: </w:t>
      </w:r>
      <w:r>
        <w:rPr>
          <w:sz w:val="22"/>
          <w:szCs w:val="22"/>
        </w:rPr>
        <w:t>I move to make a friendly amendment to correct Fine Arts to Performing Arts.</w:t>
      </w:r>
    </w:p>
    <w:p w14:paraId="1BE0DC2C" w14:textId="77777777" w:rsidR="00870CF8" w:rsidRDefault="00DA7673">
      <w:pPr>
        <w:numPr>
          <w:ilvl w:val="3"/>
          <w:numId w:val="1"/>
        </w:numPr>
        <w:spacing w:line="276" w:lineRule="auto"/>
        <w:contextualSpacing/>
        <w:rPr>
          <w:sz w:val="22"/>
          <w:szCs w:val="22"/>
        </w:rPr>
      </w:pPr>
      <w:r>
        <w:rPr>
          <w:i/>
          <w:sz w:val="22"/>
          <w:szCs w:val="22"/>
        </w:rPr>
        <w:t>Mastel</w:t>
      </w:r>
      <w:r>
        <w:rPr>
          <w:sz w:val="22"/>
          <w:szCs w:val="22"/>
        </w:rPr>
        <w:t xml:space="preserve">: Are the writers of the bill ok with this change? </w:t>
      </w:r>
    </w:p>
    <w:p w14:paraId="1C6B43C0" w14:textId="77777777" w:rsidR="00870CF8" w:rsidRDefault="00DA7673">
      <w:pPr>
        <w:numPr>
          <w:ilvl w:val="4"/>
          <w:numId w:val="1"/>
        </w:numPr>
        <w:spacing w:line="276" w:lineRule="auto"/>
        <w:contextualSpacing/>
        <w:rPr>
          <w:sz w:val="22"/>
          <w:szCs w:val="22"/>
        </w:rPr>
      </w:pPr>
      <w:r>
        <w:rPr>
          <w:i/>
          <w:sz w:val="22"/>
          <w:szCs w:val="22"/>
        </w:rPr>
        <w:t>Holmquist:</w:t>
      </w:r>
      <w:r>
        <w:rPr>
          <w:sz w:val="22"/>
          <w:szCs w:val="22"/>
        </w:rPr>
        <w:t xml:space="preserve"> Yes.</w:t>
      </w:r>
    </w:p>
    <w:p w14:paraId="5A12E654" w14:textId="77777777" w:rsidR="00870CF8" w:rsidRDefault="00DA7673">
      <w:pPr>
        <w:numPr>
          <w:ilvl w:val="2"/>
          <w:numId w:val="1"/>
        </w:numPr>
        <w:spacing w:line="276" w:lineRule="auto"/>
        <w:contextualSpacing/>
        <w:rPr>
          <w:sz w:val="22"/>
          <w:szCs w:val="22"/>
        </w:rPr>
      </w:pPr>
      <w:r>
        <w:rPr>
          <w:sz w:val="22"/>
          <w:szCs w:val="22"/>
        </w:rPr>
        <w:t xml:space="preserve">Voice Vote </w:t>
      </w:r>
    </w:p>
    <w:p w14:paraId="221B0C98" w14:textId="77777777" w:rsidR="00870CF8" w:rsidRDefault="00DA7673">
      <w:pPr>
        <w:numPr>
          <w:ilvl w:val="2"/>
          <w:numId w:val="1"/>
        </w:numPr>
        <w:spacing w:line="276" w:lineRule="auto"/>
        <w:contextualSpacing/>
        <w:rPr>
          <w:sz w:val="22"/>
          <w:szCs w:val="22"/>
        </w:rPr>
      </w:pPr>
      <w:r>
        <w:rPr>
          <w:sz w:val="22"/>
          <w:szCs w:val="22"/>
        </w:rPr>
        <w:t xml:space="preserve">Passes </w:t>
      </w:r>
    </w:p>
    <w:p w14:paraId="02BEE22A" w14:textId="77777777" w:rsidR="00870CF8" w:rsidRDefault="00DA7673">
      <w:pPr>
        <w:numPr>
          <w:ilvl w:val="1"/>
          <w:numId w:val="1"/>
        </w:numPr>
        <w:spacing w:line="276" w:lineRule="auto"/>
        <w:contextualSpacing/>
        <w:rPr>
          <w:sz w:val="22"/>
          <w:szCs w:val="22"/>
        </w:rPr>
      </w:pPr>
      <w:r>
        <w:rPr>
          <w:i/>
          <w:sz w:val="22"/>
          <w:szCs w:val="22"/>
        </w:rPr>
        <w:t>SB-18-18</w:t>
      </w:r>
      <w:r>
        <w:rPr>
          <w:sz w:val="22"/>
          <w:szCs w:val="22"/>
        </w:rPr>
        <w:t>, A Bill to Amend the Finance Code to Remove KNDS as a Tier I and Consider as a Tier II</w:t>
      </w:r>
    </w:p>
    <w:p w14:paraId="6FF7088C" w14:textId="77777777" w:rsidR="00870CF8" w:rsidRDefault="00DA7673">
      <w:pPr>
        <w:numPr>
          <w:ilvl w:val="2"/>
          <w:numId w:val="1"/>
        </w:numPr>
        <w:spacing w:line="276" w:lineRule="auto"/>
        <w:contextualSpacing/>
        <w:rPr>
          <w:sz w:val="22"/>
          <w:szCs w:val="22"/>
        </w:rPr>
      </w:pPr>
      <w:r>
        <w:rPr>
          <w:sz w:val="22"/>
          <w:szCs w:val="22"/>
        </w:rPr>
        <w:t xml:space="preserve">Second Read </w:t>
      </w:r>
    </w:p>
    <w:p w14:paraId="730FD1E7" w14:textId="77777777" w:rsidR="00870CF8" w:rsidRDefault="00DA7673">
      <w:pPr>
        <w:numPr>
          <w:ilvl w:val="2"/>
          <w:numId w:val="1"/>
        </w:numPr>
        <w:spacing w:line="276" w:lineRule="auto"/>
        <w:contextualSpacing/>
        <w:rPr>
          <w:sz w:val="22"/>
          <w:szCs w:val="22"/>
        </w:rPr>
      </w:pPr>
      <w:r>
        <w:rPr>
          <w:i/>
          <w:sz w:val="22"/>
          <w:szCs w:val="22"/>
        </w:rPr>
        <w:t>Stoppleworth</w:t>
      </w:r>
      <w:r>
        <w:rPr>
          <w:sz w:val="22"/>
          <w:szCs w:val="22"/>
        </w:rPr>
        <w:t>: I move to approve SB-18-18.</w:t>
      </w:r>
    </w:p>
    <w:p w14:paraId="40F4832E" w14:textId="77777777" w:rsidR="00870CF8" w:rsidRDefault="00DA7673">
      <w:pPr>
        <w:numPr>
          <w:ilvl w:val="3"/>
          <w:numId w:val="1"/>
        </w:numPr>
        <w:spacing w:line="276" w:lineRule="auto"/>
        <w:contextualSpacing/>
        <w:rPr>
          <w:sz w:val="22"/>
          <w:szCs w:val="22"/>
        </w:rPr>
      </w:pPr>
      <w:r>
        <w:rPr>
          <w:i/>
          <w:sz w:val="22"/>
          <w:szCs w:val="22"/>
        </w:rPr>
        <w:t>Schwalbe</w:t>
      </w:r>
      <w:r>
        <w:rPr>
          <w:sz w:val="22"/>
          <w:szCs w:val="22"/>
        </w:rPr>
        <w:t xml:space="preserve">: Second </w:t>
      </w:r>
    </w:p>
    <w:p w14:paraId="7F5943B7" w14:textId="77777777" w:rsidR="00870CF8" w:rsidRDefault="00DA7673">
      <w:pPr>
        <w:numPr>
          <w:ilvl w:val="2"/>
          <w:numId w:val="1"/>
        </w:numPr>
        <w:spacing w:line="276" w:lineRule="auto"/>
        <w:contextualSpacing/>
        <w:rPr>
          <w:sz w:val="22"/>
          <w:szCs w:val="22"/>
        </w:rPr>
      </w:pPr>
      <w:r>
        <w:rPr>
          <w:sz w:val="22"/>
          <w:szCs w:val="22"/>
        </w:rPr>
        <w:t>No discussion</w:t>
      </w:r>
    </w:p>
    <w:p w14:paraId="1E87B2AD" w14:textId="77777777" w:rsidR="00870CF8" w:rsidRDefault="00DA7673">
      <w:pPr>
        <w:numPr>
          <w:ilvl w:val="2"/>
          <w:numId w:val="1"/>
        </w:numPr>
        <w:spacing w:line="276" w:lineRule="auto"/>
        <w:contextualSpacing/>
        <w:rPr>
          <w:sz w:val="22"/>
          <w:szCs w:val="22"/>
        </w:rPr>
      </w:pPr>
      <w:r>
        <w:rPr>
          <w:sz w:val="22"/>
          <w:szCs w:val="22"/>
        </w:rPr>
        <w:t xml:space="preserve">Voice Vote </w:t>
      </w:r>
    </w:p>
    <w:p w14:paraId="56DE5F9A" w14:textId="77777777" w:rsidR="00870CF8" w:rsidRDefault="00DA7673">
      <w:pPr>
        <w:numPr>
          <w:ilvl w:val="2"/>
          <w:numId w:val="1"/>
        </w:numPr>
        <w:spacing w:line="276" w:lineRule="auto"/>
        <w:contextualSpacing/>
        <w:rPr>
          <w:sz w:val="22"/>
          <w:szCs w:val="22"/>
        </w:rPr>
      </w:pPr>
      <w:r>
        <w:rPr>
          <w:sz w:val="22"/>
          <w:szCs w:val="22"/>
        </w:rPr>
        <w:t xml:space="preserve">Passes </w:t>
      </w:r>
    </w:p>
    <w:p w14:paraId="2C067F19" w14:textId="77777777" w:rsidR="00870CF8" w:rsidRDefault="00DA7673">
      <w:pPr>
        <w:numPr>
          <w:ilvl w:val="1"/>
          <w:numId w:val="1"/>
        </w:numPr>
        <w:spacing w:line="276" w:lineRule="auto"/>
        <w:contextualSpacing/>
        <w:rPr>
          <w:sz w:val="22"/>
          <w:szCs w:val="22"/>
        </w:rPr>
      </w:pPr>
      <w:r>
        <w:rPr>
          <w:i/>
          <w:sz w:val="22"/>
          <w:szCs w:val="22"/>
        </w:rPr>
        <w:t>SB-19-18,</w:t>
      </w:r>
      <w:r>
        <w:rPr>
          <w:sz w:val="22"/>
          <w:szCs w:val="22"/>
        </w:rPr>
        <w:t xml:space="preserve"> A Bill to Budget the S</w:t>
      </w:r>
      <w:r>
        <w:rPr>
          <w:sz w:val="22"/>
          <w:szCs w:val="22"/>
        </w:rPr>
        <w:t>tudent Activity Fee for Fiscal Year 2018-2019</w:t>
      </w:r>
    </w:p>
    <w:p w14:paraId="1046A7FE" w14:textId="77777777" w:rsidR="00870CF8" w:rsidRDefault="00DA7673">
      <w:pPr>
        <w:numPr>
          <w:ilvl w:val="2"/>
          <w:numId w:val="1"/>
        </w:numPr>
        <w:spacing w:line="276" w:lineRule="auto"/>
        <w:contextualSpacing/>
        <w:rPr>
          <w:sz w:val="22"/>
          <w:szCs w:val="22"/>
        </w:rPr>
      </w:pPr>
      <w:r>
        <w:rPr>
          <w:sz w:val="22"/>
          <w:szCs w:val="22"/>
        </w:rPr>
        <w:t xml:space="preserve">Second Read </w:t>
      </w:r>
    </w:p>
    <w:p w14:paraId="01A780D0" w14:textId="77777777" w:rsidR="00870CF8" w:rsidRDefault="00DA7673">
      <w:pPr>
        <w:numPr>
          <w:ilvl w:val="2"/>
          <w:numId w:val="1"/>
        </w:numPr>
        <w:spacing w:line="276" w:lineRule="auto"/>
        <w:contextualSpacing/>
        <w:rPr>
          <w:sz w:val="22"/>
          <w:szCs w:val="22"/>
        </w:rPr>
      </w:pPr>
      <w:r>
        <w:rPr>
          <w:i/>
          <w:sz w:val="22"/>
          <w:szCs w:val="22"/>
        </w:rPr>
        <w:t>Stoppleworth</w:t>
      </w:r>
      <w:r>
        <w:rPr>
          <w:sz w:val="22"/>
          <w:szCs w:val="22"/>
        </w:rPr>
        <w:t>: Move to approve SB-19-18</w:t>
      </w:r>
    </w:p>
    <w:p w14:paraId="12054E42" w14:textId="77777777" w:rsidR="00870CF8" w:rsidRDefault="00DA7673">
      <w:pPr>
        <w:numPr>
          <w:ilvl w:val="3"/>
          <w:numId w:val="1"/>
        </w:numPr>
        <w:spacing w:line="276" w:lineRule="auto"/>
        <w:contextualSpacing/>
        <w:rPr>
          <w:sz w:val="22"/>
          <w:szCs w:val="22"/>
        </w:rPr>
      </w:pPr>
      <w:r>
        <w:rPr>
          <w:i/>
          <w:sz w:val="22"/>
          <w:szCs w:val="22"/>
        </w:rPr>
        <w:t>Vollmer:</w:t>
      </w:r>
      <w:r>
        <w:rPr>
          <w:sz w:val="22"/>
          <w:szCs w:val="22"/>
        </w:rPr>
        <w:t xml:space="preserve"> Second</w:t>
      </w:r>
    </w:p>
    <w:p w14:paraId="7097F146" w14:textId="77777777" w:rsidR="00870CF8" w:rsidRDefault="00DA7673">
      <w:pPr>
        <w:numPr>
          <w:ilvl w:val="2"/>
          <w:numId w:val="1"/>
        </w:numPr>
        <w:spacing w:line="276" w:lineRule="auto"/>
        <w:contextualSpacing/>
        <w:rPr>
          <w:sz w:val="22"/>
          <w:szCs w:val="22"/>
        </w:rPr>
      </w:pPr>
      <w:r>
        <w:rPr>
          <w:i/>
          <w:sz w:val="22"/>
          <w:szCs w:val="22"/>
        </w:rPr>
        <w:t>Fettig:</w:t>
      </w:r>
      <w:r>
        <w:rPr>
          <w:sz w:val="22"/>
          <w:szCs w:val="22"/>
        </w:rPr>
        <w:t xml:space="preserve"> I have a few friendly amendments to this bill. In the actual text, change the number $4,012,432 to $3,883,810. On the next page, chang</w:t>
      </w:r>
      <w:r>
        <w:rPr>
          <w:sz w:val="22"/>
          <w:szCs w:val="22"/>
        </w:rPr>
        <w:t>e $26,463 to $25,640 on the line item for Reserve Request for Tier 2. Change total expenditures to $3,883,810. In the 3rd footnote, change $4,163 to $25,640 and strike the last line of that footnote. In the final footnote, change the script to 4 instead of</w:t>
      </w:r>
      <w:r>
        <w:rPr>
          <w:sz w:val="22"/>
          <w:szCs w:val="22"/>
        </w:rPr>
        <w:t xml:space="preserve"> 3. Change 500 to 560 tickets and add this sentence to the end of the 4th footnote, “ If tickets are not reduced, the $153, 500 will be restored to the Athletics allocation.” Finally, change FY 17 to FY 19 on the Tier 2 Organizations Budget Breakdown.</w:t>
      </w:r>
    </w:p>
    <w:p w14:paraId="100FF1B9" w14:textId="77777777" w:rsidR="00870CF8" w:rsidRDefault="00DA7673">
      <w:pPr>
        <w:numPr>
          <w:ilvl w:val="3"/>
          <w:numId w:val="1"/>
        </w:numPr>
        <w:spacing w:line="276" w:lineRule="auto"/>
        <w:contextualSpacing/>
        <w:rPr>
          <w:sz w:val="22"/>
          <w:szCs w:val="22"/>
        </w:rPr>
      </w:pPr>
      <w:r>
        <w:rPr>
          <w:i/>
          <w:sz w:val="22"/>
          <w:szCs w:val="22"/>
        </w:rPr>
        <w:t>Mast</w:t>
      </w:r>
      <w:r>
        <w:rPr>
          <w:i/>
          <w:sz w:val="22"/>
          <w:szCs w:val="22"/>
        </w:rPr>
        <w:t>el:</w:t>
      </w:r>
      <w:r>
        <w:rPr>
          <w:sz w:val="22"/>
          <w:szCs w:val="22"/>
        </w:rPr>
        <w:t xml:space="preserve"> Are the writers of the bill ok with these changes? </w:t>
      </w:r>
    </w:p>
    <w:p w14:paraId="4EB8F5A3" w14:textId="77777777" w:rsidR="00870CF8" w:rsidRDefault="00DA7673">
      <w:pPr>
        <w:numPr>
          <w:ilvl w:val="4"/>
          <w:numId w:val="1"/>
        </w:numPr>
        <w:spacing w:line="276" w:lineRule="auto"/>
        <w:contextualSpacing/>
        <w:rPr>
          <w:sz w:val="22"/>
          <w:szCs w:val="22"/>
        </w:rPr>
      </w:pPr>
      <w:r>
        <w:rPr>
          <w:i/>
          <w:sz w:val="22"/>
          <w:szCs w:val="22"/>
        </w:rPr>
        <w:t xml:space="preserve">Holmquist: </w:t>
      </w:r>
      <w:r>
        <w:rPr>
          <w:sz w:val="22"/>
          <w:szCs w:val="22"/>
        </w:rPr>
        <w:t>Yes.</w:t>
      </w:r>
    </w:p>
    <w:p w14:paraId="28B4473B" w14:textId="77777777" w:rsidR="00870CF8" w:rsidRDefault="00DA7673">
      <w:pPr>
        <w:numPr>
          <w:ilvl w:val="2"/>
          <w:numId w:val="1"/>
        </w:numPr>
        <w:spacing w:line="276" w:lineRule="auto"/>
        <w:contextualSpacing/>
        <w:rPr>
          <w:sz w:val="22"/>
          <w:szCs w:val="22"/>
        </w:rPr>
      </w:pPr>
      <w:r>
        <w:rPr>
          <w:i/>
          <w:sz w:val="22"/>
          <w:szCs w:val="22"/>
        </w:rPr>
        <w:t xml:space="preserve">Skuza: </w:t>
      </w:r>
      <w:r>
        <w:rPr>
          <w:sz w:val="22"/>
          <w:szCs w:val="22"/>
        </w:rPr>
        <w:t>We had Bismarck not getting their student fees for Campus Attractions. Landon had a meeting with Campus Attractions and now they have agreed to give some of their budget to fina</w:t>
      </w:r>
      <w:r>
        <w:rPr>
          <w:sz w:val="22"/>
          <w:szCs w:val="22"/>
        </w:rPr>
        <w:t xml:space="preserve">nce activities in Bismarck. That’s why it is different. </w:t>
      </w:r>
    </w:p>
    <w:p w14:paraId="271D742F" w14:textId="77777777" w:rsidR="00870CF8" w:rsidRDefault="00DA7673">
      <w:pPr>
        <w:numPr>
          <w:ilvl w:val="2"/>
          <w:numId w:val="1"/>
        </w:numPr>
        <w:spacing w:line="276" w:lineRule="auto"/>
        <w:contextualSpacing/>
        <w:rPr>
          <w:sz w:val="22"/>
          <w:szCs w:val="22"/>
        </w:rPr>
      </w:pPr>
      <w:r>
        <w:rPr>
          <w:i/>
          <w:sz w:val="22"/>
          <w:szCs w:val="22"/>
        </w:rPr>
        <w:lastRenderedPageBreak/>
        <w:t>Stoppleworth</w:t>
      </w:r>
      <w:r>
        <w:rPr>
          <w:sz w:val="22"/>
          <w:szCs w:val="22"/>
        </w:rPr>
        <w:t xml:space="preserve">: I wanted to speak briefly to say that our commission spent a lot of time and effort into efficiently allocating these funds. Necessary and brief point of information. We put together a </w:t>
      </w:r>
      <w:r>
        <w:rPr>
          <w:sz w:val="22"/>
          <w:szCs w:val="22"/>
        </w:rPr>
        <w:t>strong budget!</w:t>
      </w:r>
    </w:p>
    <w:p w14:paraId="2FFEE912" w14:textId="77777777" w:rsidR="00870CF8" w:rsidRDefault="00DA7673">
      <w:pPr>
        <w:numPr>
          <w:ilvl w:val="2"/>
          <w:numId w:val="1"/>
        </w:numPr>
        <w:spacing w:line="276" w:lineRule="auto"/>
        <w:contextualSpacing/>
        <w:rPr>
          <w:sz w:val="22"/>
          <w:szCs w:val="22"/>
        </w:rPr>
      </w:pPr>
      <w:r>
        <w:rPr>
          <w:i/>
          <w:sz w:val="22"/>
          <w:szCs w:val="22"/>
        </w:rPr>
        <w:t>Emmons</w:t>
      </w:r>
      <w:r>
        <w:rPr>
          <w:sz w:val="22"/>
          <w:szCs w:val="22"/>
        </w:rPr>
        <w:t xml:space="preserve">: We had a lot of our questions answered the other day. I personally feel comfortable passing this budget. </w:t>
      </w:r>
    </w:p>
    <w:p w14:paraId="614021A4" w14:textId="77777777" w:rsidR="00870CF8" w:rsidRDefault="00DA7673">
      <w:pPr>
        <w:numPr>
          <w:ilvl w:val="2"/>
          <w:numId w:val="1"/>
        </w:numPr>
        <w:spacing w:line="276" w:lineRule="auto"/>
        <w:contextualSpacing/>
        <w:rPr>
          <w:sz w:val="22"/>
          <w:szCs w:val="22"/>
        </w:rPr>
      </w:pPr>
      <w:r>
        <w:rPr>
          <w:i/>
          <w:sz w:val="22"/>
          <w:szCs w:val="22"/>
        </w:rPr>
        <w:t>Fettig:</w:t>
      </w:r>
      <w:r>
        <w:rPr>
          <w:sz w:val="22"/>
          <w:szCs w:val="22"/>
        </w:rPr>
        <w:t xml:space="preserve"> If anyone has questions, feel free to ask them.</w:t>
      </w:r>
    </w:p>
    <w:p w14:paraId="74578311" w14:textId="77777777" w:rsidR="00870CF8" w:rsidRDefault="00DA7673">
      <w:pPr>
        <w:numPr>
          <w:ilvl w:val="2"/>
          <w:numId w:val="1"/>
        </w:numPr>
        <w:spacing w:line="276" w:lineRule="auto"/>
        <w:contextualSpacing/>
        <w:rPr>
          <w:sz w:val="22"/>
          <w:szCs w:val="22"/>
        </w:rPr>
      </w:pPr>
      <w:r>
        <w:rPr>
          <w:sz w:val="22"/>
          <w:szCs w:val="22"/>
        </w:rPr>
        <w:t xml:space="preserve">Roll Call Vote </w:t>
      </w:r>
    </w:p>
    <w:p w14:paraId="5C4C11FE" w14:textId="77777777" w:rsidR="00870CF8" w:rsidRDefault="00DA7673">
      <w:pPr>
        <w:numPr>
          <w:ilvl w:val="3"/>
          <w:numId w:val="1"/>
        </w:numPr>
        <w:spacing w:line="276" w:lineRule="auto"/>
        <w:contextualSpacing/>
        <w:rPr>
          <w:sz w:val="22"/>
          <w:szCs w:val="22"/>
        </w:rPr>
      </w:pPr>
      <w:r>
        <w:rPr>
          <w:sz w:val="22"/>
          <w:szCs w:val="22"/>
        </w:rPr>
        <w:t xml:space="preserve">Passes unanimously </w:t>
      </w:r>
    </w:p>
    <w:p w14:paraId="6D5B2FFC" w14:textId="77777777" w:rsidR="00870CF8" w:rsidRDefault="00DA7673">
      <w:pPr>
        <w:numPr>
          <w:ilvl w:val="0"/>
          <w:numId w:val="1"/>
        </w:numPr>
        <w:spacing w:line="276" w:lineRule="auto"/>
        <w:contextualSpacing/>
        <w:rPr>
          <w:sz w:val="22"/>
          <w:szCs w:val="22"/>
        </w:rPr>
      </w:pPr>
      <w:r>
        <w:rPr>
          <w:sz w:val="22"/>
          <w:szCs w:val="22"/>
        </w:rPr>
        <w:t>New Business</w:t>
      </w:r>
      <w:r>
        <w:rPr>
          <w:b/>
          <w:sz w:val="22"/>
          <w:szCs w:val="22"/>
        </w:rPr>
        <w:tab/>
      </w:r>
    </w:p>
    <w:p w14:paraId="5E4CDA45" w14:textId="77777777" w:rsidR="00870CF8" w:rsidRDefault="00DA7673">
      <w:pPr>
        <w:numPr>
          <w:ilvl w:val="1"/>
          <w:numId w:val="1"/>
        </w:numPr>
        <w:spacing w:line="276" w:lineRule="auto"/>
        <w:contextualSpacing/>
        <w:rPr>
          <w:b/>
          <w:sz w:val="22"/>
          <w:szCs w:val="22"/>
        </w:rPr>
      </w:pPr>
      <w:r>
        <w:rPr>
          <w:sz w:val="22"/>
          <w:szCs w:val="22"/>
        </w:rPr>
        <w:t>Nominate Four Student Government Members to Yell Leader Appointments</w:t>
      </w:r>
      <w:r>
        <w:rPr>
          <w:b/>
          <w:sz w:val="22"/>
          <w:szCs w:val="22"/>
        </w:rPr>
        <w:t xml:space="preserve"> </w:t>
      </w:r>
    </w:p>
    <w:p w14:paraId="455E6F7E" w14:textId="77777777" w:rsidR="00870CF8" w:rsidRDefault="00DA7673">
      <w:pPr>
        <w:numPr>
          <w:ilvl w:val="2"/>
          <w:numId w:val="1"/>
        </w:numPr>
        <w:spacing w:line="276" w:lineRule="auto"/>
        <w:contextualSpacing/>
        <w:rPr>
          <w:sz w:val="22"/>
          <w:szCs w:val="22"/>
        </w:rPr>
      </w:pPr>
      <w:r>
        <w:rPr>
          <w:i/>
          <w:sz w:val="22"/>
          <w:szCs w:val="22"/>
        </w:rPr>
        <w:t>Schwalbe</w:t>
      </w:r>
      <w:r>
        <w:rPr>
          <w:sz w:val="22"/>
          <w:szCs w:val="22"/>
        </w:rPr>
        <w:t xml:space="preserve">: I move to open nominations for this. </w:t>
      </w:r>
    </w:p>
    <w:p w14:paraId="52E81A3A" w14:textId="77777777" w:rsidR="00870CF8" w:rsidRDefault="00DA7673">
      <w:pPr>
        <w:numPr>
          <w:ilvl w:val="3"/>
          <w:numId w:val="1"/>
        </w:numPr>
        <w:spacing w:line="276" w:lineRule="auto"/>
        <w:contextualSpacing/>
        <w:rPr>
          <w:sz w:val="22"/>
          <w:szCs w:val="22"/>
        </w:rPr>
      </w:pPr>
      <w:r>
        <w:rPr>
          <w:i/>
          <w:sz w:val="22"/>
          <w:szCs w:val="22"/>
        </w:rPr>
        <w:t>Fettig</w:t>
      </w:r>
      <w:r>
        <w:rPr>
          <w:sz w:val="22"/>
          <w:szCs w:val="22"/>
        </w:rPr>
        <w:t>: Second</w:t>
      </w:r>
    </w:p>
    <w:p w14:paraId="2D42FAAA" w14:textId="77777777" w:rsidR="00870CF8" w:rsidRDefault="00DA7673">
      <w:pPr>
        <w:numPr>
          <w:ilvl w:val="2"/>
          <w:numId w:val="1"/>
        </w:numPr>
        <w:spacing w:line="276" w:lineRule="auto"/>
        <w:contextualSpacing/>
        <w:rPr>
          <w:sz w:val="22"/>
          <w:szCs w:val="22"/>
        </w:rPr>
      </w:pPr>
      <w:r>
        <w:rPr>
          <w:i/>
          <w:sz w:val="22"/>
          <w:szCs w:val="22"/>
        </w:rPr>
        <w:t>Nominated:</w:t>
      </w:r>
      <w:r>
        <w:rPr>
          <w:sz w:val="22"/>
          <w:szCs w:val="22"/>
        </w:rPr>
        <w:t xml:space="preserve"> Emmons, Schwalbe, Fettig, Wahlund, Wognin, Mastel, Muske, and Kabir </w:t>
      </w:r>
    </w:p>
    <w:p w14:paraId="7D970C31" w14:textId="77777777" w:rsidR="00870CF8" w:rsidRDefault="00DA7673">
      <w:pPr>
        <w:numPr>
          <w:ilvl w:val="2"/>
          <w:numId w:val="1"/>
        </w:numPr>
        <w:spacing w:line="276" w:lineRule="auto"/>
        <w:contextualSpacing/>
        <w:rPr>
          <w:sz w:val="22"/>
          <w:szCs w:val="22"/>
        </w:rPr>
      </w:pPr>
      <w:r>
        <w:rPr>
          <w:sz w:val="22"/>
          <w:szCs w:val="22"/>
        </w:rPr>
        <w:t xml:space="preserve">Nominations Closed </w:t>
      </w:r>
    </w:p>
    <w:p w14:paraId="26BBBC19" w14:textId="77777777" w:rsidR="00870CF8" w:rsidRDefault="00DA7673">
      <w:pPr>
        <w:numPr>
          <w:ilvl w:val="0"/>
          <w:numId w:val="1"/>
        </w:numPr>
        <w:spacing w:line="276" w:lineRule="auto"/>
        <w:contextualSpacing/>
        <w:rPr>
          <w:sz w:val="22"/>
          <w:szCs w:val="22"/>
        </w:rPr>
      </w:pPr>
      <w:r>
        <w:rPr>
          <w:sz w:val="22"/>
          <w:szCs w:val="22"/>
        </w:rPr>
        <w:t>Student Concerns</w:t>
      </w:r>
    </w:p>
    <w:p w14:paraId="0B2BCE25" w14:textId="77777777" w:rsidR="00870CF8" w:rsidRDefault="00DA7673">
      <w:pPr>
        <w:numPr>
          <w:ilvl w:val="1"/>
          <w:numId w:val="1"/>
        </w:numPr>
        <w:spacing w:line="276" w:lineRule="auto"/>
        <w:contextualSpacing/>
        <w:rPr>
          <w:sz w:val="22"/>
          <w:szCs w:val="22"/>
        </w:rPr>
      </w:pPr>
      <w:r>
        <w:rPr>
          <w:i/>
          <w:sz w:val="22"/>
          <w:szCs w:val="22"/>
        </w:rPr>
        <w:t>Hasan:</w:t>
      </w:r>
      <w:r>
        <w:rPr>
          <w:sz w:val="22"/>
          <w:szCs w:val="22"/>
        </w:rPr>
        <w:t xml:space="preserve"> I have a concern about University Village apartments. Parking lot will be closed. Those lots will be open and with sudden notice they will be down. No proper plan when asked to vacate the apartments. Residence life should give these concerns a good though</w:t>
      </w:r>
      <w:r>
        <w:rPr>
          <w:sz w:val="22"/>
          <w:szCs w:val="22"/>
        </w:rPr>
        <w:t xml:space="preserve">t. </w:t>
      </w:r>
    </w:p>
    <w:p w14:paraId="2A902AB9" w14:textId="77777777" w:rsidR="00870CF8" w:rsidRDefault="00DA7673">
      <w:pPr>
        <w:numPr>
          <w:ilvl w:val="0"/>
          <w:numId w:val="1"/>
        </w:numPr>
        <w:spacing w:line="276" w:lineRule="auto"/>
        <w:contextualSpacing/>
        <w:rPr>
          <w:sz w:val="22"/>
          <w:szCs w:val="22"/>
        </w:rPr>
      </w:pPr>
      <w:r>
        <w:rPr>
          <w:sz w:val="22"/>
          <w:szCs w:val="22"/>
        </w:rPr>
        <w:t xml:space="preserve">Reports off the Floor </w:t>
      </w:r>
    </w:p>
    <w:p w14:paraId="77C3C768" w14:textId="77777777" w:rsidR="00870CF8" w:rsidRDefault="00DA7673">
      <w:pPr>
        <w:numPr>
          <w:ilvl w:val="1"/>
          <w:numId w:val="1"/>
        </w:numPr>
        <w:spacing w:line="276" w:lineRule="auto"/>
        <w:contextualSpacing/>
        <w:rPr>
          <w:sz w:val="22"/>
          <w:szCs w:val="22"/>
        </w:rPr>
      </w:pPr>
      <w:r>
        <w:rPr>
          <w:i/>
          <w:sz w:val="22"/>
          <w:szCs w:val="22"/>
        </w:rPr>
        <w:t>Melville:</w:t>
      </w:r>
      <w:r>
        <w:rPr>
          <w:sz w:val="22"/>
          <w:szCs w:val="22"/>
        </w:rPr>
        <w:t xml:space="preserve"> Make sure you get your Senate application in by Monday at 5pm. Tuesday 6:30pm is our informational meeting. P/VP in Meineke.</w:t>
      </w:r>
    </w:p>
    <w:p w14:paraId="2CC5D692" w14:textId="77777777" w:rsidR="00870CF8" w:rsidRDefault="00DA7673">
      <w:pPr>
        <w:numPr>
          <w:ilvl w:val="1"/>
          <w:numId w:val="1"/>
        </w:numPr>
        <w:spacing w:line="276" w:lineRule="auto"/>
        <w:contextualSpacing/>
        <w:rPr>
          <w:sz w:val="22"/>
          <w:szCs w:val="22"/>
        </w:rPr>
      </w:pPr>
      <w:r>
        <w:rPr>
          <w:i/>
          <w:sz w:val="22"/>
          <w:szCs w:val="22"/>
        </w:rPr>
        <w:t>Fettig</w:t>
      </w:r>
      <w:r>
        <w:rPr>
          <w:sz w:val="22"/>
          <w:szCs w:val="22"/>
        </w:rPr>
        <w:t xml:space="preserve">: TFAC is tomorrow at 3pm and I need a proxy. Let me know if you are interested. </w:t>
      </w:r>
    </w:p>
    <w:p w14:paraId="3CC56732" w14:textId="77777777" w:rsidR="00870CF8" w:rsidRDefault="00DA7673">
      <w:pPr>
        <w:numPr>
          <w:ilvl w:val="0"/>
          <w:numId w:val="1"/>
        </w:numPr>
        <w:spacing w:line="276" w:lineRule="auto"/>
        <w:contextualSpacing/>
        <w:rPr>
          <w:sz w:val="22"/>
          <w:szCs w:val="22"/>
        </w:rPr>
      </w:pPr>
      <w:r>
        <w:rPr>
          <w:sz w:val="22"/>
          <w:szCs w:val="22"/>
        </w:rPr>
        <w:t>Announ</w:t>
      </w:r>
      <w:r>
        <w:rPr>
          <w:sz w:val="22"/>
          <w:szCs w:val="22"/>
        </w:rPr>
        <w:t>cements</w:t>
      </w:r>
    </w:p>
    <w:p w14:paraId="7C14BFED" w14:textId="77777777" w:rsidR="00870CF8" w:rsidRDefault="00DA7673">
      <w:pPr>
        <w:numPr>
          <w:ilvl w:val="1"/>
          <w:numId w:val="1"/>
        </w:numPr>
        <w:spacing w:line="276" w:lineRule="auto"/>
        <w:contextualSpacing/>
        <w:rPr>
          <w:sz w:val="22"/>
          <w:szCs w:val="22"/>
        </w:rPr>
      </w:pPr>
      <w:r>
        <w:rPr>
          <w:i/>
          <w:sz w:val="22"/>
          <w:szCs w:val="22"/>
        </w:rPr>
        <w:t>Holmquist:</w:t>
      </w:r>
      <w:r>
        <w:rPr>
          <w:sz w:val="22"/>
          <w:szCs w:val="22"/>
        </w:rPr>
        <w:t xml:space="preserve"> Budget the horse is not beaten.</w:t>
      </w:r>
    </w:p>
    <w:p w14:paraId="4313F456" w14:textId="77777777" w:rsidR="00870CF8" w:rsidRDefault="00DA7673">
      <w:pPr>
        <w:numPr>
          <w:ilvl w:val="1"/>
          <w:numId w:val="1"/>
        </w:numPr>
        <w:spacing w:line="276" w:lineRule="auto"/>
        <w:contextualSpacing/>
        <w:rPr>
          <w:sz w:val="22"/>
          <w:szCs w:val="22"/>
        </w:rPr>
      </w:pPr>
      <w:r>
        <w:rPr>
          <w:i/>
          <w:sz w:val="22"/>
          <w:szCs w:val="22"/>
        </w:rPr>
        <w:t>Novack</w:t>
      </w:r>
      <w:r>
        <w:rPr>
          <w:sz w:val="22"/>
          <w:szCs w:val="22"/>
        </w:rPr>
        <w:t>: Thank Wognin for nominating me for senator of the week. Nominate Rademacher for giving lots of feedback at NDSA.</w:t>
      </w:r>
    </w:p>
    <w:p w14:paraId="6F917037" w14:textId="77777777" w:rsidR="00870CF8" w:rsidRDefault="00DA7673">
      <w:pPr>
        <w:numPr>
          <w:ilvl w:val="1"/>
          <w:numId w:val="1"/>
        </w:numPr>
        <w:spacing w:line="276" w:lineRule="auto"/>
        <w:contextualSpacing/>
        <w:rPr>
          <w:sz w:val="22"/>
          <w:szCs w:val="22"/>
        </w:rPr>
      </w:pPr>
      <w:r>
        <w:rPr>
          <w:i/>
          <w:sz w:val="22"/>
          <w:szCs w:val="22"/>
        </w:rPr>
        <w:t>Mathews:</w:t>
      </w:r>
      <w:r>
        <w:rPr>
          <w:sz w:val="22"/>
          <w:szCs w:val="22"/>
        </w:rPr>
        <w:t xml:space="preserve"> TFAC is at 2pm not 3pm as stated previously. </w:t>
      </w:r>
    </w:p>
    <w:p w14:paraId="398ADA2D" w14:textId="77777777" w:rsidR="00870CF8" w:rsidRDefault="00DA7673">
      <w:pPr>
        <w:numPr>
          <w:ilvl w:val="1"/>
          <w:numId w:val="1"/>
        </w:numPr>
        <w:spacing w:line="276" w:lineRule="auto"/>
        <w:contextualSpacing/>
        <w:rPr>
          <w:sz w:val="22"/>
          <w:szCs w:val="22"/>
        </w:rPr>
      </w:pPr>
      <w:r>
        <w:rPr>
          <w:i/>
          <w:sz w:val="22"/>
          <w:szCs w:val="22"/>
        </w:rPr>
        <w:t>Fettig</w:t>
      </w:r>
      <w:r>
        <w:rPr>
          <w:sz w:val="22"/>
          <w:szCs w:val="22"/>
        </w:rPr>
        <w:t>: It starts at 2 and go</w:t>
      </w:r>
      <w:r>
        <w:rPr>
          <w:sz w:val="22"/>
          <w:szCs w:val="22"/>
        </w:rPr>
        <w:t xml:space="preserve">es until 3pm. I know clearly see that. </w:t>
      </w:r>
    </w:p>
    <w:p w14:paraId="1EE0D547" w14:textId="77777777" w:rsidR="00870CF8" w:rsidRDefault="00DA7673">
      <w:pPr>
        <w:numPr>
          <w:ilvl w:val="1"/>
          <w:numId w:val="1"/>
        </w:numPr>
        <w:spacing w:line="276" w:lineRule="auto"/>
        <w:contextualSpacing/>
        <w:rPr>
          <w:sz w:val="22"/>
          <w:szCs w:val="22"/>
        </w:rPr>
      </w:pPr>
      <w:r>
        <w:rPr>
          <w:i/>
          <w:sz w:val="22"/>
          <w:szCs w:val="22"/>
        </w:rPr>
        <w:t>Wenzel:</w:t>
      </w:r>
      <w:r>
        <w:rPr>
          <w:sz w:val="22"/>
          <w:szCs w:val="22"/>
        </w:rPr>
        <w:t xml:space="preserve"> Awesome job as Student Government of the Year!</w:t>
      </w:r>
    </w:p>
    <w:p w14:paraId="3262D1F8" w14:textId="77777777" w:rsidR="00870CF8" w:rsidRDefault="00DA7673">
      <w:pPr>
        <w:numPr>
          <w:ilvl w:val="1"/>
          <w:numId w:val="1"/>
        </w:numPr>
        <w:spacing w:line="276" w:lineRule="auto"/>
        <w:contextualSpacing/>
        <w:rPr>
          <w:sz w:val="22"/>
          <w:szCs w:val="22"/>
        </w:rPr>
      </w:pPr>
      <w:r>
        <w:rPr>
          <w:i/>
          <w:sz w:val="22"/>
          <w:szCs w:val="22"/>
        </w:rPr>
        <w:t>Mastel:</w:t>
      </w:r>
      <w:r>
        <w:rPr>
          <w:sz w:val="22"/>
          <w:szCs w:val="22"/>
        </w:rPr>
        <w:t xml:space="preserve"> No meeting the 11th or 18th, but that doesn’t mean you should not be working. Five points for March!</w:t>
      </w:r>
    </w:p>
    <w:p w14:paraId="141DF462" w14:textId="77777777" w:rsidR="00870CF8" w:rsidRDefault="00DA7673">
      <w:pPr>
        <w:numPr>
          <w:ilvl w:val="0"/>
          <w:numId w:val="1"/>
        </w:numPr>
        <w:spacing w:line="276" w:lineRule="auto"/>
        <w:contextualSpacing/>
        <w:rPr>
          <w:sz w:val="22"/>
          <w:szCs w:val="22"/>
        </w:rPr>
      </w:pPr>
      <w:r>
        <w:rPr>
          <w:sz w:val="22"/>
          <w:szCs w:val="22"/>
        </w:rPr>
        <w:t xml:space="preserve">Adjourn at 7:30pm </w:t>
      </w:r>
    </w:p>
    <w:p w14:paraId="5C350C8C" w14:textId="77777777" w:rsidR="00870CF8" w:rsidRDefault="00870CF8">
      <w:pPr>
        <w:spacing w:line="276" w:lineRule="auto"/>
        <w:ind w:left="1440"/>
        <w:rPr>
          <w:sz w:val="22"/>
          <w:szCs w:val="22"/>
        </w:rPr>
      </w:pPr>
    </w:p>
    <w:sectPr w:rsidR="00870CF8">
      <w:headerReference w:type="default" r:id="rId8"/>
      <w:pgSz w:w="12240" w:h="15840"/>
      <w:pgMar w:top="1440" w:right="1800" w:bottom="1440" w:left="180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56BC" w14:textId="77777777" w:rsidR="00DA7673" w:rsidRDefault="00DA7673">
      <w:r>
        <w:separator/>
      </w:r>
    </w:p>
  </w:endnote>
  <w:endnote w:type="continuationSeparator" w:id="0">
    <w:p w14:paraId="3B3BC666" w14:textId="77777777" w:rsidR="00DA7673" w:rsidRDefault="00DA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F06B" w14:textId="77777777" w:rsidR="00DA7673" w:rsidRDefault="00DA7673">
      <w:r>
        <w:separator/>
      </w:r>
    </w:p>
  </w:footnote>
  <w:footnote w:type="continuationSeparator" w:id="0">
    <w:p w14:paraId="07E28B1B" w14:textId="77777777" w:rsidR="00DA7673" w:rsidRDefault="00DA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6DE6" w14:textId="77777777" w:rsidR="00870CF8" w:rsidRDefault="00870CF8">
    <w:pPr>
      <w:tabs>
        <w:tab w:val="center" w:pos="4320"/>
        <w:tab w:val="right" w:pos="8640"/>
      </w:tabs>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00C4"/>
    <w:multiLevelType w:val="multilevel"/>
    <w:tmpl w:val="385ECC70"/>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F8"/>
    <w:rsid w:val="00870CF8"/>
    <w:rsid w:val="00C12584"/>
    <w:rsid w:val="00DA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8BE3"/>
  <w15:docId w15:val="{5D9F1B88-0D1D-4DB7-9414-E9271E8E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Pacella</dc:creator>
  <cp:lastModifiedBy>Pacella, Marisa</cp:lastModifiedBy>
  <cp:revision>2</cp:revision>
  <dcterms:created xsi:type="dcterms:W3CDTF">2018-03-05T16:12:00Z</dcterms:created>
  <dcterms:modified xsi:type="dcterms:W3CDTF">2018-03-05T16:12:00Z</dcterms:modified>
</cp:coreProperties>
</file>