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B01F" w14:textId="77777777"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26FD8467" w:rsidR="008C6E8D" w:rsidRPr="00A75C76" w:rsidRDefault="00002E48" w:rsidP="008C6E8D">
      <w:pPr>
        <w:pStyle w:val="Normal1"/>
        <w:jc w:val="center"/>
        <w:rPr>
          <w:sz w:val="19"/>
          <w:szCs w:val="19"/>
        </w:rPr>
      </w:pPr>
      <w:r w:rsidRPr="00A75C76">
        <w:rPr>
          <w:sz w:val="19"/>
          <w:szCs w:val="19"/>
        </w:rPr>
        <w:t xml:space="preserve">September </w:t>
      </w:r>
      <w:r w:rsidR="00F55545">
        <w:rPr>
          <w:sz w:val="19"/>
          <w:szCs w:val="19"/>
        </w:rPr>
        <w:t>30</w:t>
      </w:r>
      <w:r w:rsidRPr="00A75C76">
        <w:rPr>
          <w:sz w:val="19"/>
          <w:szCs w:val="19"/>
        </w:rPr>
        <w:t>th</w:t>
      </w:r>
      <w:r w:rsidR="00501C8D" w:rsidRPr="00A75C76">
        <w:rPr>
          <w:sz w:val="19"/>
          <w:szCs w:val="19"/>
        </w:rPr>
        <w:t>, 2018</w:t>
      </w:r>
      <w:r w:rsidR="00C95868" w:rsidRPr="00A75C76">
        <w:rPr>
          <w:sz w:val="19"/>
          <w:szCs w:val="19"/>
        </w:rPr>
        <w:t xml:space="preserve"> </w:t>
      </w:r>
    </w:p>
    <w:p w14:paraId="0976FA85" w14:textId="3398637A" w:rsidR="003C288D" w:rsidRPr="00A75C76" w:rsidRDefault="00501C8D" w:rsidP="00D9010F">
      <w:pPr>
        <w:pStyle w:val="Normal1"/>
        <w:jc w:val="center"/>
        <w:rPr>
          <w:sz w:val="19"/>
          <w:szCs w:val="19"/>
        </w:rPr>
      </w:pPr>
      <w:r w:rsidRPr="00A75C76">
        <w:rPr>
          <w:sz w:val="19"/>
          <w:szCs w:val="19"/>
        </w:rPr>
        <w:t>6:30</w:t>
      </w:r>
      <w:r w:rsidR="00C95868" w:rsidRPr="00A75C76">
        <w:rPr>
          <w:sz w:val="19"/>
          <w:szCs w:val="19"/>
        </w:rPr>
        <w:t xml:space="preserve"> PM</w:t>
      </w:r>
      <w:r w:rsidR="00014997" w:rsidRPr="00A75C76">
        <w:rPr>
          <w:sz w:val="19"/>
          <w:szCs w:val="19"/>
        </w:rPr>
        <w:t>,</w:t>
      </w:r>
      <w:r w:rsidR="00E20A8D" w:rsidRPr="00A75C76">
        <w:rPr>
          <w:sz w:val="19"/>
          <w:szCs w:val="19"/>
        </w:rPr>
        <w:t xml:space="preserve"> Plains</w:t>
      </w:r>
      <w:r w:rsidR="00002E48" w:rsidRPr="00A75C76">
        <w:rPr>
          <w:sz w:val="19"/>
          <w:szCs w:val="19"/>
        </w:rPr>
        <w:t xml:space="preserve"> Room</w:t>
      </w:r>
    </w:p>
    <w:p w14:paraId="1882E9E3" w14:textId="35F87BBE" w:rsidR="00CB05B0" w:rsidRPr="00A75C76" w:rsidRDefault="002D26A8" w:rsidP="00D9010F">
      <w:pPr>
        <w:pStyle w:val="Normal1"/>
        <w:jc w:val="center"/>
        <w:rPr>
          <w:sz w:val="19"/>
          <w:szCs w:val="19"/>
        </w:rPr>
      </w:pPr>
      <w:r>
        <w:rPr>
          <w:sz w:val="19"/>
          <w:szCs w:val="19"/>
        </w:rPr>
        <w:t>Minutes</w:t>
      </w:r>
    </w:p>
    <w:p w14:paraId="7EA6949B" w14:textId="070D849A" w:rsidR="004A327E" w:rsidRPr="00A75C76" w:rsidRDefault="003C288D" w:rsidP="008820CB">
      <w:pPr>
        <w:numPr>
          <w:ilvl w:val="0"/>
          <w:numId w:val="1"/>
        </w:numPr>
        <w:spacing w:line="276" w:lineRule="auto"/>
        <w:contextualSpacing/>
        <w:rPr>
          <w:sz w:val="19"/>
          <w:szCs w:val="19"/>
        </w:rPr>
      </w:pPr>
      <w:r w:rsidRPr="00A75C76">
        <w:rPr>
          <w:sz w:val="19"/>
          <w:szCs w:val="19"/>
        </w:rPr>
        <w:t>Call to Order</w:t>
      </w:r>
      <w:r w:rsidR="000A2907">
        <w:rPr>
          <w:sz w:val="19"/>
          <w:szCs w:val="19"/>
        </w:rPr>
        <w:t xml:space="preserve"> @ 6:31</w:t>
      </w:r>
      <w:bookmarkStart w:id="0" w:name="_GoBack"/>
      <w:bookmarkEnd w:id="0"/>
    </w:p>
    <w:p w14:paraId="2C0EE3C8" w14:textId="005E122F" w:rsidR="00F81C87" w:rsidRDefault="00F81C87" w:rsidP="00F81C87">
      <w:pPr>
        <w:numPr>
          <w:ilvl w:val="0"/>
          <w:numId w:val="1"/>
        </w:numPr>
        <w:spacing w:line="276" w:lineRule="auto"/>
        <w:contextualSpacing/>
        <w:rPr>
          <w:sz w:val="19"/>
          <w:szCs w:val="19"/>
        </w:rPr>
      </w:pPr>
      <w:r w:rsidRPr="00A75C76">
        <w:rPr>
          <w:sz w:val="19"/>
          <w:szCs w:val="19"/>
        </w:rPr>
        <w:t xml:space="preserve">Roll Call </w:t>
      </w:r>
    </w:p>
    <w:p w14:paraId="33EC53B7" w14:textId="79A28311" w:rsidR="00073E19" w:rsidRPr="00A75C76" w:rsidRDefault="00073E19" w:rsidP="00073E19">
      <w:pPr>
        <w:numPr>
          <w:ilvl w:val="1"/>
          <w:numId w:val="1"/>
        </w:numPr>
        <w:spacing w:line="276" w:lineRule="auto"/>
        <w:contextualSpacing/>
        <w:rPr>
          <w:sz w:val="19"/>
          <w:szCs w:val="19"/>
        </w:rPr>
      </w:pPr>
      <w:r>
        <w:rPr>
          <w:sz w:val="19"/>
          <w:szCs w:val="19"/>
        </w:rPr>
        <w:t>24 present, 1 absent</w:t>
      </w:r>
    </w:p>
    <w:p w14:paraId="39DB2F27" w14:textId="6A8B265F" w:rsidR="00066ADC" w:rsidRDefault="003C288D" w:rsidP="00C95868">
      <w:pPr>
        <w:numPr>
          <w:ilvl w:val="0"/>
          <w:numId w:val="1"/>
        </w:numPr>
        <w:spacing w:line="276" w:lineRule="auto"/>
        <w:contextualSpacing/>
        <w:rPr>
          <w:sz w:val="19"/>
          <w:szCs w:val="19"/>
        </w:rPr>
      </w:pPr>
      <w:r w:rsidRPr="00A75C76">
        <w:rPr>
          <w:sz w:val="19"/>
          <w:szCs w:val="19"/>
        </w:rPr>
        <w:t>Approve Agenda</w:t>
      </w:r>
    </w:p>
    <w:p w14:paraId="774C0CCF" w14:textId="20D98C2A" w:rsidR="00073E19" w:rsidRPr="00A75C76" w:rsidRDefault="00073E19" w:rsidP="00073E19">
      <w:pPr>
        <w:numPr>
          <w:ilvl w:val="1"/>
          <w:numId w:val="1"/>
        </w:numPr>
        <w:spacing w:line="276" w:lineRule="auto"/>
        <w:contextualSpacing/>
        <w:rPr>
          <w:sz w:val="19"/>
          <w:szCs w:val="19"/>
        </w:rPr>
      </w:pPr>
      <w:r>
        <w:rPr>
          <w:sz w:val="19"/>
          <w:szCs w:val="19"/>
        </w:rPr>
        <w:t>Approved</w:t>
      </w:r>
    </w:p>
    <w:p w14:paraId="03FB12D6" w14:textId="54E2EF30" w:rsidR="00066ADC" w:rsidRDefault="003C288D" w:rsidP="00C95868">
      <w:pPr>
        <w:numPr>
          <w:ilvl w:val="0"/>
          <w:numId w:val="1"/>
        </w:numPr>
        <w:spacing w:line="276" w:lineRule="auto"/>
        <w:contextualSpacing/>
        <w:rPr>
          <w:sz w:val="19"/>
          <w:szCs w:val="19"/>
        </w:rPr>
      </w:pPr>
      <w:r w:rsidRPr="00A75C76">
        <w:rPr>
          <w:sz w:val="19"/>
          <w:szCs w:val="19"/>
        </w:rPr>
        <w:t>Approve Minutes</w:t>
      </w:r>
    </w:p>
    <w:p w14:paraId="20FEECAA" w14:textId="6C52F48E" w:rsidR="00073E19" w:rsidRPr="00A75C76" w:rsidRDefault="00073E19" w:rsidP="00073E19">
      <w:pPr>
        <w:numPr>
          <w:ilvl w:val="1"/>
          <w:numId w:val="1"/>
        </w:numPr>
        <w:spacing w:line="276" w:lineRule="auto"/>
        <w:contextualSpacing/>
        <w:rPr>
          <w:sz w:val="19"/>
          <w:szCs w:val="19"/>
        </w:rPr>
      </w:pPr>
      <w:r>
        <w:rPr>
          <w:sz w:val="19"/>
          <w:szCs w:val="19"/>
        </w:rPr>
        <w:t xml:space="preserve">Approved </w:t>
      </w:r>
    </w:p>
    <w:p w14:paraId="1CD02FE2" w14:textId="25B96B80" w:rsidR="00014997" w:rsidRPr="00A75C76" w:rsidRDefault="00C95868" w:rsidP="00481AA3">
      <w:pPr>
        <w:numPr>
          <w:ilvl w:val="0"/>
          <w:numId w:val="1"/>
        </w:numPr>
        <w:spacing w:line="276" w:lineRule="auto"/>
        <w:contextualSpacing/>
        <w:rPr>
          <w:sz w:val="19"/>
          <w:szCs w:val="19"/>
        </w:rPr>
      </w:pPr>
      <w:r w:rsidRPr="00A75C76">
        <w:rPr>
          <w:sz w:val="19"/>
          <w:szCs w:val="19"/>
        </w:rPr>
        <w:t xml:space="preserve">Consent Agenda </w:t>
      </w:r>
    </w:p>
    <w:p w14:paraId="555DCC84" w14:textId="5D3EF594" w:rsidR="008B2FF6" w:rsidRPr="00A75C76" w:rsidRDefault="008B2FF6" w:rsidP="008B2FF6">
      <w:pPr>
        <w:numPr>
          <w:ilvl w:val="1"/>
          <w:numId w:val="1"/>
        </w:numPr>
        <w:spacing w:line="276" w:lineRule="auto"/>
        <w:contextualSpacing/>
        <w:rPr>
          <w:sz w:val="19"/>
          <w:szCs w:val="19"/>
        </w:rPr>
      </w:pPr>
      <w:r w:rsidRPr="00A75C76">
        <w:rPr>
          <w:sz w:val="19"/>
          <w:szCs w:val="19"/>
        </w:rPr>
        <w:t xml:space="preserve">CR-01-19 </w:t>
      </w:r>
      <w:r w:rsidRPr="00A75C76">
        <w:rPr>
          <w:i/>
          <w:sz w:val="19"/>
          <w:szCs w:val="19"/>
        </w:rPr>
        <w:t>“National Society of Black Engineers”</w:t>
      </w:r>
    </w:p>
    <w:p w14:paraId="53601232" w14:textId="6A18D979" w:rsidR="00FF1295" w:rsidRPr="00A75C76" w:rsidRDefault="00FF1295" w:rsidP="008B2FF6">
      <w:pPr>
        <w:numPr>
          <w:ilvl w:val="1"/>
          <w:numId w:val="1"/>
        </w:numPr>
        <w:spacing w:line="276" w:lineRule="auto"/>
        <w:contextualSpacing/>
        <w:rPr>
          <w:sz w:val="19"/>
          <w:szCs w:val="19"/>
        </w:rPr>
      </w:pPr>
      <w:r w:rsidRPr="00A75C76">
        <w:rPr>
          <w:sz w:val="19"/>
          <w:szCs w:val="19"/>
        </w:rPr>
        <w:t>CR-02-19</w:t>
      </w:r>
      <w:r w:rsidR="00633CFF" w:rsidRPr="00A75C76">
        <w:rPr>
          <w:sz w:val="19"/>
          <w:szCs w:val="19"/>
        </w:rPr>
        <w:t xml:space="preserve"> </w:t>
      </w:r>
      <w:r w:rsidR="00633CFF" w:rsidRPr="00A75C76">
        <w:rPr>
          <w:i/>
          <w:sz w:val="19"/>
          <w:szCs w:val="19"/>
        </w:rPr>
        <w:t xml:space="preserve">“Institute of Transport Engineers” </w:t>
      </w:r>
    </w:p>
    <w:p w14:paraId="4110F2CF" w14:textId="565BE746" w:rsidR="00633CFF" w:rsidRPr="00A75C76" w:rsidRDefault="00633CFF" w:rsidP="008B2FF6">
      <w:pPr>
        <w:numPr>
          <w:ilvl w:val="1"/>
          <w:numId w:val="1"/>
        </w:numPr>
        <w:spacing w:line="276" w:lineRule="auto"/>
        <w:contextualSpacing/>
        <w:rPr>
          <w:sz w:val="19"/>
          <w:szCs w:val="19"/>
        </w:rPr>
      </w:pPr>
      <w:r w:rsidRPr="00A75C76">
        <w:rPr>
          <w:sz w:val="19"/>
          <w:szCs w:val="19"/>
        </w:rPr>
        <w:t xml:space="preserve">CR-03-19 </w:t>
      </w:r>
      <w:r w:rsidRPr="00A75C76">
        <w:rPr>
          <w:i/>
          <w:sz w:val="19"/>
          <w:szCs w:val="19"/>
        </w:rPr>
        <w:t>“Institute of Transport Engineers”</w:t>
      </w:r>
    </w:p>
    <w:p w14:paraId="1EC44CFC" w14:textId="1253E2F7" w:rsidR="00633CFF" w:rsidRPr="00A75C76" w:rsidRDefault="00633CFF" w:rsidP="008B2FF6">
      <w:pPr>
        <w:numPr>
          <w:ilvl w:val="1"/>
          <w:numId w:val="1"/>
        </w:numPr>
        <w:spacing w:line="276" w:lineRule="auto"/>
        <w:contextualSpacing/>
        <w:rPr>
          <w:sz w:val="19"/>
          <w:szCs w:val="19"/>
        </w:rPr>
      </w:pPr>
      <w:r w:rsidRPr="00A75C76">
        <w:rPr>
          <w:sz w:val="19"/>
          <w:szCs w:val="19"/>
        </w:rPr>
        <w:t xml:space="preserve">CR-04-19 </w:t>
      </w:r>
      <w:r w:rsidRPr="00A75C76">
        <w:rPr>
          <w:i/>
          <w:sz w:val="19"/>
          <w:szCs w:val="19"/>
        </w:rPr>
        <w:t>“Clay Target”</w:t>
      </w:r>
    </w:p>
    <w:p w14:paraId="3736DFD1" w14:textId="69F00C61" w:rsidR="00633CFF" w:rsidRPr="00A75C76" w:rsidRDefault="00633CFF" w:rsidP="008B2FF6">
      <w:pPr>
        <w:numPr>
          <w:ilvl w:val="1"/>
          <w:numId w:val="1"/>
        </w:numPr>
        <w:spacing w:line="276" w:lineRule="auto"/>
        <w:contextualSpacing/>
        <w:rPr>
          <w:sz w:val="19"/>
          <w:szCs w:val="19"/>
        </w:rPr>
      </w:pPr>
      <w:r w:rsidRPr="00A75C76">
        <w:rPr>
          <w:sz w:val="19"/>
          <w:szCs w:val="19"/>
        </w:rPr>
        <w:t xml:space="preserve">CR-05-19 </w:t>
      </w:r>
      <w:r w:rsidRPr="00A75C76">
        <w:rPr>
          <w:i/>
          <w:sz w:val="19"/>
          <w:szCs w:val="19"/>
        </w:rPr>
        <w:t>“Clay Target”</w:t>
      </w:r>
    </w:p>
    <w:p w14:paraId="3917CED0" w14:textId="16C42DAF" w:rsidR="00633CFF" w:rsidRPr="00A75C76" w:rsidRDefault="00633CFF" w:rsidP="008B2FF6">
      <w:pPr>
        <w:numPr>
          <w:ilvl w:val="1"/>
          <w:numId w:val="1"/>
        </w:numPr>
        <w:spacing w:line="276" w:lineRule="auto"/>
        <w:contextualSpacing/>
        <w:rPr>
          <w:sz w:val="19"/>
          <w:szCs w:val="19"/>
        </w:rPr>
      </w:pPr>
      <w:r w:rsidRPr="00A75C76">
        <w:rPr>
          <w:sz w:val="19"/>
          <w:szCs w:val="19"/>
        </w:rPr>
        <w:t xml:space="preserve">CR-06-19 </w:t>
      </w:r>
      <w:r w:rsidRPr="00A75C76">
        <w:rPr>
          <w:i/>
          <w:sz w:val="19"/>
          <w:szCs w:val="19"/>
        </w:rPr>
        <w:t>“Clay Target”</w:t>
      </w:r>
    </w:p>
    <w:p w14:paraId="7625179B" w14:textId="230F43A2" w:rsidR="006573D4" w:rsidRPr="00A75C76" w:rsidRDefault="006573D4" w:rsidP="008B2FF6">
      <w:pPr>
        <w:numPr>
          <w:ilvl w:val="1"/>
          <w:numId w:val="1"/>
        </w:numPr>
        <w:spacing w:line="276" w:lineRule="auto"/>
        <w:contextualSpacing/>
        <w:rPr>
          <w:sz w:val="19"/>
          <w:szCs w:val="19"/>
        </w:rPr>
      </w:pPr>
      <w:r w:rsidRPr="00A75C76">
        <w:rPr>
          <w:sz w:val="19"/>
          <w:szCs w:val="19"/>
        </w:rPr>
        <w:t>KNDS FY</w:t>
      </w:r>
      <w:r w:rsidR="003418D6" w:rsidRPr="00A75C76">
        <w:rPr>
          <w:sz w:val="19"/>
          <w:szCs w:val="19"/>
        </w:rPr>
        <w:t xml:space="preserve">19 Budget </w:t>
      </w:r>
    </w:p>
    <w:p w14:paraId="1BA25873" w14:textId="457CE977" w:rsidR="003418D6" w:rsidRDefault="003418D6" w:rsidP="008B2FF6">
      <w:pPr>
        <w:numPr>
          <w:ilvl w:val="1"/>
          <w:numId w:val="1"/>
        </w:numPr>
        <w:spacing w:line="276" w:lineRule="auto"/>
        <w:contextualSpacing/>
        <w:rPr>
          <w:sz w:val="19"/>
          <w:szCs w:val="19"/>
        </w:rPr>
      </w:pPr>
      <w:r w:rsidRPr="00A75C76">
        <w:rPr>
          <w:sz w:val="19"/>
          <w:szCs w:val="19"/>
        </w:rPr>
        <w:t>Chess Club FY19 Budget</w:t>
      </w:r>
    </w:p>
    <w:p w14:paraId="64155A10" w14:textId="2F5EC23B" w:rsidR="00073E19" w:rsidRPr="00A75C76" w:rsidRDefault="00073E19" w:rsidP="008B2FF6">
      <w:pPr>
        <w:numPr>
          <w:ilvl w:val="1"/>
          <w:numId w:val="1"/>
        </w:numPr>
        <w:spacing w:line="276" w:lineRule="auto"/>
        <w:contextualSpacing/>
        <w:rPr>
          <w:sz w:val="19"/>
          <w:szCs w:val="19"/>
        </w:rPr>
      </w:pPr>
      <w:r>
        <w:rPr>
          <w:sz w:val="19"/>
          <w:szCs w:val="19"/>
        </w:rPr>
        <w:t xml:space="preserve">ALL Items approved </w:t>
      </w:r>
    </w:p>
    <w:p w14:paraId="5BFD2718" w14:textId="4F10C055" w:rsidR="00501C8D" w:rsidRPr="00A75C76" w:rsidRDefault="003C288D" w:rsidP="00501C8D">
      <w:pPr>
        <w:numPr>
          <w:ilvl w:val="0"/>
          <w:numId w:val="1"/>
        </w:numPr>
        <w:spacing w:line="276" w:lineRule="auto"/>
        <w:contextualSpacing/>
        <w:rPr>
          <w:sz w:val="19"/>
          <w:szCs w:val="19"/>
        </w:rPr>
      </w:pPr>
      <w:r w:rsidRPr="00A75C76">
        <w:rPr>
          <w:sz w:val="19"/>
          <w:szCs w:val="19"/>
        </w:rPr>
        <w:t>Guest Speaker</w:t>
      </w:r>
    </w:p>
    <w:p w14:paraId="50AF499B" w14:textId="614E2906" w:rsidR="00954FA7" w:rsidRDefault="00954FA7" w:rsidP="00954FA7">
      <w:pPr>
        <w:numPr>
          <w:ilvl w:val="1"/>
          <w:numId w:val="1"/>
        </w:numPr>
        <w:spacing w:line="276" w:lineRule="auto"/>
        <w:contextualSpacing/>
        <w:rPr>
          <w:sz w:val="19"/>
          <w:szCs w:val="19"/>
        </w:rPr>
      </w:pPr>
      <w:r w:rsidRPr="00A75C76">
        <w:rPr>
          <w:i/>
          <w:sz w:val="19"/>
          <w:szCs w:val="19"/>
        </w:rPr>
        <w:t xml:space="preserve">Dean </w:t>
      </w:r>
      <w:proofErr w:type="spellStart"/>
      <w:r w:rsidRPr="00A75C76">
        <w:rPr>
          <w:i/>
          <w:sz w:val="19"/>
          <w:szCs w:val="19"/>
        </w:rPr>
        <w:t>Bresciani</w:t>
      </w:r>
      <w:proofErr w:type="spellEnd"/>
      <w:r w:rsidRPr="00A75C76">
        <w:rPr>
          <w:sz w:val="19"/>
          <w:szCs w:val="19"/>
        </w:rPr>
        <w:t xml:space="preserve">, President of NDSU </w:t>
      </w:r>
    </w:p>
    <w:p w14:paraId="0E88B1FC" w14:textId="27359D73" w:rsidR="00073E19" w:rsidRDefault="00073E19" w:rsidP="00073E19">
      <w:pPr>
        <w:numPr>
          <w:ilvl w:val="2"/>
          <w:numId w:val="1"/>
        </w:numPr>
        <w:spacing w:line="276" w:lineRule="auto"/>
        <w:contextualSpacing/>
        <w:rPr>
          <w:sz w:val="19"/>
          <w:szCs w:val="19"/>
        </w:rPr>
      </w:pPr>
      <w:r>
        <w:rPr>
          <w:sz w:val="19"/>
          <w:szCs w:val="19"/>
        </w:rPr>
        <w:t>A couple things I’d like to update you on: Last year we hit $59.8 million dollars of private support. We’re on pace to meet our funding support goals.</w:t>
      </w:r>
      <w:r w:rsidR="00E60499">
        <w:rPr>
          <w:sz w:val="19"/>
          <w:szCs w:val="19"/>
        </w:rPr>
        <w:t xml:space="preserve"> The </w:t>
      </w:r>
      <w:proofErr w:type="spellStart"/>
      <w:r w:rsidR="00E60499">
        <w:rPr>
          <w:sz w:val="19"/>
          <w:szCs w:val="19"/>
        </w:rPr>
        <w:t>Sudro</w:t>
      </w:r>
      <w:proofErr w:type="spellEnd"/>
      <w:r w:rsidR="00E60499">
        <w:rPr>
          <w:sz w:val="19"/>
          <w:szCs w:val="19"/>
        </w:rPr>
        <w:t xml:space="preserve"> Hall addition is going well. Our state needs more healthcare workers, and this addition is going to allow us to double nursing enrollments</w:t>
      </w:r>
      <w:r w:rsidR="004C0D99">
        <w:rPr>
          <w:sz w:val="19"/>
          <w:szCs w:val="19"/>
        </w:rPr>
        <w:t xml:space="preserve"> and </w:t>
      </w:r>
      <w:r w:rsidR="00E60499">
        <w:rPr>
          <w:sz w:val="19"/>
          <w:szCs w:val="19"/>
        </w:rPr>
        <w:t>add a PhD program. We’re adding a new major as well! Our sister institutions are struggling to keep their doors open, while we are investing in infrastructure on campus more than all the other universities combined. One of the most important things our state can do is diversify</w:t>
      </w:r>
      <w:r w:rsidR="004C0D99">
        <w:rPr>
          <w:sz w:val="19"/>
          <w:szCs w:val="19"/>
        </w:rPr>
        <w:t xml:space="preserve"> </w:t>
      </w:r>
      <w:r w:rsidR="00E60499">
        <w:rPr>
          <w:sz w:val="19"/>
          <w:szCs w:val="19"/>
        </w:rPr>
        <w:t xml:space="preserve">our economy. We are lobbying in the </w:t>
      </w:r>
      <w:r w:rsidR="004C0D99">
        <w:rPr>
          <w:sz w:val="19"/>
          <w:szCs w:val="19"/>
        </w:rPr>
        <w:t>s</w:t>
      </w:r>
      <w:r w:rsidR="00E60499">
        <w:rPr>
          <w:sz w:val="19"/>
          <w:szCs w:val="19"/>
        </w:rPr>
        <w:t xml:space="preserve">pring to enhance funding to the research universities, to buoy the economy. UND and NDSU being successful means the rest of the state will be successful. The most important differentiator of us compared to other institutions is our faculty numbers – we absolutely had to protect tenured faculty. This ensures faculty-student ratios stay the </w:t>
      </w:r>
      <w:r w:rsidR="00822AAA">
        <w:rPr>
          <w:sz w:val="19"/>
          <w:szCs w:val="19"/>
        </w:rPr>
        <w:t>same and</w:t>
      </w:r>
      <w:r w:rsidR="00E60499">
        <w:rPr>
          <w:sz w:val="19"/>
          <w:szCs w:val="19"/>
        </w:rPr>
        <w:t xml:space="preserve"> makes sure your education doesn’t change. Talks with legislators about budget cuts for higher education has been reduced as the economy turns around here in ND. </w:t>
      </w:r>
      <w:r w:rsidR="00822AAA">
        <w:rPr>
          <w:sz w:val="19"/>
          <w:szCs w:val="19"/>
        </w:rPr>
        <w:t xml:space="preserve">I also believe that we will get the renovation of Dunbar Hall passed through as well, which is much needed. There is also a lot of talk about renovations of Harris Hall as well. We do believe we are going to bounce back from our down freshman enrollment numbers. Our analysis for this – we </w:t>
      </w:r>
      <w:proofErr w:type="gramStart"/>
      <w:r w:rsidR="00822AAA">
        <w:rPr>
          <w:sz w:val="19"/>
          <w:szCs w:val="19"/>
        </w:rPr>
        <w:t>have</w:t>
      </w:r>
      <w:proofErr w:type="gramEnd"/>
      <w:r w:rsidR="00822AAA">
        <w:rPr>
          <w:sz w:val="19"/>
          <w:szCs w:val="19"/>
        </w:rPr>
        <w:t xml:space="preserve"> incredibly low unemployment in this state, so people can go straight from high school to working. Minnesota schools have also been good at advertising to North Dakota students. Also: Our athletic program continues to do incredibly things not only for athletics, but also for our national visibility. Student athletes are also doing amazingly well academically, socially, and professionally. One compliment – You all model what a public organization looks like and should run like. The respect that you earn on this campus and from others is extraordinary. You bring a level of professionalism and thoughtfulness that isn’t present in a lot of Student Governments. </w:t>
      </w:r>
    </w:p>
    <w:p w14:paraId="7DF3F7F3" w14:textId="7CBE47F4" w:rsidR="00822AAA" w:rsidRDefault="00822AAA" w:rsidP="00073E19">
      <w:pPr>
        <w:numPr>
          <w:ilvl w:val="2"/>
          <w:numId w:val="1"/>
        </w:numPr>
        <w:spacing w:line="276" w:lineRule="auto"/>
        <w:contextualSpacing/>
        <w:rPr>
          <w:sz w:val="19"/>
          <w:szCs w:val="19"/>
        </w:rPr>
      </w:pPr>
      <w:r>
        <w:rPr>
          <w:sz w:val="19"/>
          <w:szCs w:val="19"/>
        </w:rPr>
        <w:t>Questions</w:t>
      </w:r>
    </w:p>
    <w:p w14:paraId="25D5BE20" w14:textId="77777777" w:rsidR="00822AAA" w:rsidRDefault="00822AAA" w:rsidP="00822AAA">
      <w:pPr>
        <w:numPr>
          <w:ilvl w:val="3"/>
          <w:numId w:val="1"/>
        </w:numPr>
        <w:spacing w:line="276" w:lineRule="auto"/>
        <w:contextualSpacing/>
        <w:rPr>
          <w:sz w:val="19"/>
          <w:szCs w:val="19"/>
        </w:rPr>
      </w:pPr>
      <w:r>
        <w:rPr>
          <w:i/>
          <w:sz w:val="19"/>
          <w:szCs w:val="19"/>
        </w:rPr>
        <w:lastRenderedPageBreak/>
        <w:t xml:space="preserve">Mach: </w:t>
      </w:r>
      <w:r>
        <w:rPr>
          <w:sz w:val="19"/>
          <w:szCs w:val="19"/>
        </w:rPr>
        <w:t>Being that campus is growing, what would you say is the reason our enrollment is down?</w:t>
      </w:r>
    </w:p>
    <w:p w14:paraId="55DE13C5" w14:textId="55A06344" w:rsidR="00822AAA" w:rsidRDefault="00D27DF4" w:rsidP="00822AAA">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822AAA">
        <w:rPr>
          <w:sz w:val="19"/>
          <w:szCs w:val="19"/>
        </w:rPr>
        <w:t>Large job availability, low economic status, Minnesota schools are growing</w:t>
      </w:r>
      <w:r w:rsidR="000B5569">
        <w:rPr>
          <w:sz w:val="19"/>
          <w:szCs w:val="19"/>
        </w:rPr>
        <w:t xml:space="preserve"> and</w:t>
      </w:r>
      <w:r>
        <w:rPr>
          <w:sz w:val="19"/>
          <w:szCs w:val="19"/>
        </w:rPr>
        <w:t xml:space="preserve"> enrolling </w:t>
      </w:r>
      <w:r w:rsidR="00352D98">
        <w:rPr>
          <w:sz w:val="19"/>
          <w:szCs w:val="19"/>
        </w:rPr>
        <w:t>ND students</w:t>
      </w:r>
      <w:r w:rsidR="00822AAA">
        <w:rPr>
          <w:sz w:val="19"/>
          <w:szCs w:val="19"/>
        </w:rPr>
        <w:t xml:space="preserve">. But, due to several factors, I see record numbers coming in our future. </w:t>
      </w:r>
    </w:p>
    <w:p w14:paraId="40C4CBD8" w14:textId="77777777" w:rsidR="00822AAA" w:rsidRDefault="00822AAA" w:rsidP="00822AAA">
      <w:pPr>
        <w:numPr>
          <w:ilvl w:val="3"/>
          <w:numId w:val="1"/>
        </w:numPr>
        <w:spacing w:line="276" w:lineRule="auto"/>
        <w:contextualSpacing/>
        <w:rPr>
          <w:sz w:val="19"/>
          <w:szCs w:val="19"/>
        </w:rPr>
      </w:pPr>
      <w:r>
        <w:rPr>
          <w:i/>
          <w:sz w:val="19"/>
          <w:szCs w:val="19"/>
        </w:rPr>
        <w:t>Mach (</w:t>
      </w:r>
      <w:proofErr w:type="spellStart"/>
      <w:r>
        <w:rPr>
          <w:i/>
          <w:sz w:val="19"/>
          <w:szCs w:val="19"/>
        </w:rPr>
        <w:t>cont</w:t>
      </w:r>
      <w:proofErr w:type="spellEnd"/>
      <w:r>
        <w:rPr>
          <w:i/>
          <w:sz w:val="19"/>
          <w:szCs w:val="19"/>
        </w:rPr>
        <w:t xml:space="preserve">): </w:t>
      </w:r>
      <w:r>
        <w:rPr>
          <w:sz w:val="19"/>
          <w:szCs w:val="19"/>
        </w:rPr>
        <w:t>What are we doing to combat the low enrollment rates tuition raise-wise?</w:t>
      </w:r>
    </w:p>
    <w:p w14:paraId="684B1BFC" w14:textId="3D368CDE" w:rsidR="00043579" w:rsidRDefault="00D27DF4" w:rsidP="00822AAA">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822AAA">
        <w:rPr>
          <w:sz w:val="19"/>
          <w:szCs w:val="19"/>
        </w:rPr>
        <w:t>It will be interesting to see how state legislators will handle this</w:t>
      </w:r>
      <w:r w:rsidR="00043579">
        <w:rPr>
          <w:sz w:val="19"/>
          <w:szCs w:val="19"/>
        </w:rPr>
        <w:t xml:space="preserve">. We’re being very successful at retaining our graduation rates. </w:t>
      </w:r>
    </w:p>
    <w:p w14:paraId="525CC9CC" w14:textId="77777777" w:rsidR="00043579" w:rsidRDefault="00043579" w:rsidP="00043579">
      <w:pPr>
        <w:numPr>
          <w:ilvl w:val="3"/>
          <w:numId w:val="1"/>
        </w:numPr>
        <w:spacing w:line="276" w:lineRule="auto"/>
        <w:contextualSpacing/>
        <w:rPr>
          <w:sz w:val="19"/>
          <w:szCs w:val="19"/>
        </w:rPr>
      </w:pPr>
      <w:r>
        <w:rPr>
          <w:i/>
          <w:sz w:val="19"/>
          <w:szCs w:val="19"/>
        </w:rPr>
        <w:t xml:space="preserve">Arndt: </w:t>
      </w:r>
      <w:r>
        <w:rPr>
          <w:sz w:val="19"/>
          <w:szCs w:val="19"/>
        </w:rPr>
        <w:t xml:space="preserve">I’m interested to hear, for research, what should students see in terms of promoted research? </w:t>
      </w:r>
    </w:p>
    <w:p w14:paraId="7945014F" w14:textId="1E4D8E37" w:rsidR="00043579" w:rsidRDefault="00D27DF4" w:rsidP="00043579">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Pr>
          <w:sz w:val="19"/>
          <w:szCs w:val="19"/>
        </w:rPr>
        <w:t>Undergrads</w:t>
      </w:r>
      <w:r w:rsidR="00043579">
        <w:rPr>
          <w:sz w:val="19"/>
          <w:szCs w:val="19"/>
        </w:rPr>
        <w:t xml:space="preserve"> will see more opportunities for involvement in research. There is a lot of money coming in for research, and with all of that growth coming in we will see an even larger involvement rate than we already have. We also want to see a rise in graduate student rates rise, so that they have more opportunities for research as well. </w:t>
      </w:r>
    </w:p>
    <w:p w14:paraId="72A1C527" w14:textId="77777777" w:rsidR="00043579" w:rsidRDefault="00043579" w:rsidP="00043579">
      <w:pPr>
        <w:numPr>
          <w:ilvl w:val="3"/>
          <w:numId w:val="1"/>
        </w:numPr>
        <w:spacing w:line="276" w:lineRule="auto"/>
        <w:contextualSpacing/>
        <w:rPr>
          <w:sz w:val="19"/>
          <w:szCs w:val="19"/>
        </w:rPr>
      </w:pPr>
      <w:r>
        <w:rPr>
          <w:i/>
          <w:sz w:val="19"/>
          <w:szCs w:val="19"/>
        </w:rPr>
        <w:t xml:space="preserve">Fleck: </w:t>
      </w:r>
      <w:r>
        <w:rPr>
          <w:sz w:val="19"/>
          <w:szCs w:val="19"/>
        </w:rPr>
        <w:t xml:space="preserve">I was wondering where the capital drive will be coming from? And what is the time period? </w:t>
      </w:r>
    </w:p>
    <w:p w14:paraId="7EEEDCF2" w14:textId="2A1D2F46" w:rsidR="00043579" w:rsidRDefault="00352D98" w:rsidP="00043579">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043579">
        <w:rPr>
          <w:sz w:val="19"/>
          <w:szCs w:val="19"/>
        </w:rPr>
        <w:t xml:space="preserve">It is really a combination of individuals investing and corporate gifts. We have seen a huge boom in corporate investment as well – since we are creating the employees and researchers that will run their businesses. Extraordinary personal gifts have been given as well, which are the ones that touch me the most. A large portion of these gifts are estate gifts. The timeline for that is varied, since these gifts come at different times. But, we’ve seen a rise in 5-year commitments. We are also pushing for a lot of that money to go to undergrad/grad scholarships. We are also seeing pass-through and estate combined gifts. </w:t>
      </w:r>
    </w:p>
    <w:p w14:paraId="3284F4CC" w14:textId="77777777" w:rsidR="00043579" w:rsidRDefault="00043579" w:rsidP="00043579">
      <w:pPr>
        <w:numPr>
          <w:ilvl w:val="3"/>
          <w:numId w:val="1"/>
        </w:numPr>
        <w:spacing w:line="276" w:lineRule="auto"/>
        <w:contextualSpacing/>
        <w:rPr>
          <w:sz w:val="19"/>
          <w:szCs w:val="19"/>
        </w:rPr>
      </w:pPr>
      <w:r>
        <w:rPr>
          <w:i/>
          <w:sz w:val="19"/>
          <w:szCs w:val="19"/>
        </w:rPr>
        <w:t xml:space="preserve">Sanger: </w:t>
      </w:r>
      <w:r>
        <w:rPr>
          <w:sz w:val="19"/>
          <w:szCs w:val="19"/>
        </w:rPr>
        <w:t xml:space="preserve">I have a question about engineering – is there any discussion about the curriculum about bio-medical and </w:t>
      </w:r>
      <w:proofErr w:type="spellStart"/>
      <w:r>
        <w:rPr>
          <w:sz w:val="19"/>
          <w:szCs w:val="19"/>
        </w:rPr>
        <w:t>medicial</w:t>
      </w:r>
      <w:proofErr w:type="spellEnd"/>
      <w:r>
        <w:rPr>
          <w:sz w:val="19"/>
          <w:szCs w:val="19"/>
        </w:rPr>
        <w:t xml:space="preserve"> engineering? </w:t>
      </w:r>
    </w:p>
    <w:p w14:paraId="45BFDF30" w14:textId="19101D1E" w:rsidR="00344D7E" w:rsidRDefault="00352D98" w:rsidP="00043579">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043579">
        <w:rPr>
          <w:sz w:val="19"/>
          <w:szCs w:val="19"/>
        </w:rPr>
        <w:t>The college of health professions is already growing, and engineering is coming next. We’re hearing a lot of demand from the engineering firms in the state. We find that once students come here, they want to stay here. An engineering building will be the first thing on the top of the list after Dunbar and Harris Hall. We’re looking forward to growing our engineering enrollment</w:t>
      </w:r>
      <w:r w:rsidR="00344D7E">
        <w:rPr>
          <w:sz w:val="19"/>
          <w:szCs w:val="19"/>
        </w:rPr>
        <w:t xml:space="preserve"> in the future. </w:t>
      </w:r>
    </w:p>
    <w:p w14:paraId="6476DDBD" w14:textId="77777777" w:rsidR="00344D7E" w:rsidRDefault="00344D7E" w:rsidP="00344D7E">
      <w:pPr>
        <w:numPr>
          <w:ilvl w:val="3"/>
          <w:numId w:val="1"/>
        </w:numPr>
        <w:spacing w:line="276" w:lineRule="auto"/>
        <w:contextualSpacing/>
        <w:rPr>
          <w:sz w:val="19"/>
          <w:szCs w:val="19"/>
        </w:rPr>
      </w:pPr>
      <w:r>
        <w:rPr>
          <w:i/>
          <w:sz w:val="19"/>
          <w:szCs w:val="19"/>
        </w:rPr>
        <w:t xml:space="preserve">Hasan: </w:t>
      </w:r>
      <w:r>
        <w:rPr>
          <w:sz w:val="19"/>
          <w:szCs w:val="19"/>
        </w:rPr>
        <w:t xml:space="preserve">When I talk to grad students, one concern is that scholarships for graduate students are not enough. They do not get scholarships for summer. Health Insurance is also an issue for many. What long-term plans do you have for keeping our upper-graduate students focused on research? </w:t>
      </w:r>
    </w:p>
    <w:p w14:paraId="3356DA92" w14:textId="635DAA18" w:rsidR="00344D7E" w:rsidRDefault="00352D98" w:rsidP="00344D7E">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344D7E">
        <w:rPr>
          <w:sz w:val="19"/>
          <w:szCs w:val="19"/>
        </w:rPr>
        <w:t xml:space="preserve">Our donors and legislators have traditionally thought of graduate students as just “older undergrads” and we’ve been working to push against that and educate our donors. We’re working not only on undergrad scholarships, but absolutely graduate scholarships as well. We have to have the resources to keep the graduate students, and donors are coming around. But legislators have a way to go. We have to convince them that </w:t>
      </w:r>
      <w:r w:rsidR="00344D7E">
        <w:rPr>
          <w:sz w:val="19"/>
          <w:szCs w:val="19"/>
        </w:rPr>
        <w:lastRenderedPageBreak/>
        <w:t xml:space="preserve">graduate students are state employees, and this would really make it easy to help fund and take care of our graduate students. </w:t>
      </w:r>
    </w:p>
    <w:p w14:paraId="6D13073A" w14:textId="77777777" w:rsidR="00344D7E" w:rsidRDefault="00344D7E" w:rsidP="00344D7E">
      <w:pPr>
        <w:numPr>
          <w:ilvl w:val="3"/>
          <w:numId w:val="1"/>
        </w:numPr>
        <w:spacing w:line="276" w:lineRule="auto"/>
        <w:contextualSpacing/>
        <w:rPr>
          <w:sz w:val="19"/>
          <w:szCs w:val="19"/>
        </w:rPr>
      </w:pPr>
      <w:r>
        <w:rPr>
          <w:i/>
          <w:sz w:val="19"/>
          <w:szCs w:val="19"/>
        </w:rPr>
        <w:t xml:space="preserve">Evenson: </w:t>
      </w:r>
      <w:r>
        <w:rPr>
          <w:sz w:val="19"/>
          <w:szCs w:val="19"/>
        </w:rPr>
        <w:t xml:space="preserve">On the topic of athletic success, are there any ideas to move club athletics into the NCAA? </w:t>
      </w:r>
    </w:p>
    <w:p w14:paraId="3ED1849E" w14:textId="2A9DAF9B" w:rsidR="00344D7E" w:rsidRDefault="00352D98" w:rsidP="00344D7E">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344D7E">
        <w:rPr>
          <w:sz w:val="19"/>
          <w:szCs w:val="19"/>
        </w:rPr>
        <w:t xml:space="preserve">My answer for hockey is unfortunately never – we don’t want to marginalize our hockey program further. We are cautious about our athletic program growing. Unless we go and start charging students more fees, there is not a lot of room to grow our athletic teams. We also do not want to water down the funding for our current athletic program. There is also the title IX balance, since we’d have to essentially grow two teams. </w:t>
      </w:r>
    </w:p>
    <w:p w14:paraId="2ADB69B5" w14:textId="3A15E116" w:rsidR="00822AAA" w:rsidRDefault="00822AAA" w:rsidP="00344D7E">
      <w:pPr>
        <w:numPr>
          <w:ilvl w:val="3"/>
          <w:numId w:val="1"/>
        </w:numPr>
        <w:spacing w:line="276" w:lineRule="auto"/>
        <w:contextualSpacing/>
        <w:rPr>
          <w:sz w:val="19"/>
          <w:szCs w:val="19"/>
        </w:rPr>
      </w:pPr>
      <w:r>
        <w:rPr>
          <w:i/>
          <w:sz w:val="19"/>
          <w:szCs w:val="19"/>
        </w:rPr>
        <w:t xml:space="preserve"> </w:t>
      </w:r>
      <w:r w:rsidR="00344D7E">
        <w:rPr>
          <w:i/>
          <w:sz w:val="19"/>
          <w:szCs w:val="19"/>
        </w:rPr>
        <w:t xml:space="preserve">Benson: </w:t>
      </w:r>
      <w:r w:rsidR="00344D7E">
        <w:rPr>
          <w:sz w:val="19"/>
          <w:szCs w:val="19"/>
        </w:rPr>
        <w:t>What is your long-term vision for the college of business?</w:t>
      </w:r>
    </w:p>
    <w:p w14:paraId="7468D6EA" w14:textId="32F404D8" w:rsidR="00344D7E" w:rsidRDefault="00352D98" w:rsidP="00344D7E">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Pr>
          <w:sz w:val="19"/>
          <w:szCs w:val="19"/>
        </w:rPr>
        <w:t>Unfortunately</w:t>
      </w:r>
      <w:r w:rsidR="00344D7E">
        <w:rPr>
          <w:sz w:val="19"/>
          <w:szCs w:val="19"/>
        </w:rPr>
        <w:t xml:space="preserve">, our business college is underperforming in terms of graduation rates. That’s not going against the college, it’s doing everything it absolutely can. One of our biggest campaigns coming soon is pushing the </w:t>
      </w:r>
      <w:proofErr w:type="spellStart"/>
      <w:r w:rsidR="00344D7E">
        <w:rPr>
          <w:sz w:val="19"/>
          <w:szCs w:val="19"/>
        </w:rPr>
        <w:t>CoB</w:t>
      </w:r>
      <w:proofErr w:type="spellEnd"/>
      <w:r w:rsidR="00344D7E">
        <w:rPr>
          <w:sz w:val="19"/>
          <w:szCs w:val="19"/>
        </w:rPr>
        <w:t xml:space="preserve">, as our business relationships are telling us they desperately need the college to grow. </w:t>
      </w:r>
    </w:p>
    <w:p w14:paraId="73B8D6E8" w14:textId="57234B31" w:rsidR="00344D7E" w:rsidRDefault="00344D7E" w:rsidP="00344D7E">
      <w:pPr>
        <w:numPr>
          <w:ilvl w:val="3"/>
          <w:numId w:val="1"/>
        </w:numPr>
        <w:spacing w:line="276" w:lineRule="auto"/>
        <w:contextualSpacing/>
        <w:rPr>
          <w:sz w:val="19"/>
          <w:szCs w:val="19"/>
        </w:rPr>
      </w:pPr>
      <w:r>
        <w:rPr>
          <w:i/>
          <w:sz w:val="19"/>
          <w:szCs w:val="19"/>
        </w:rPr>
        <w:t xml:space="preserve">Yankovec: </w:t>
      </w:r>
      <w:r>
        <w:rPr>
          <w:sz w:val="19"/>
          <w:szCs w:val="19"/>
        </w:rPr>
        <w:t xml:space="preserve">My question is regarding the construction of Harris Hall, is there plans of growing the university to accommodate the additions? </w:t>
      </w:r>
    </w:p>
    <w:p w14:paraId="0008804E" w14:textId="223518BB" w:rsidR="00344D7E" w:rsidRDefault="00352D98" w:rsidP="00344D7E">
      <w:pPr>
        <w:numPr>
          <w:ilvl w:val="4"/>
          <w:numId w:val="1"/>
        </w:numPr>
        <w:spacing w:line="276" w:lineRule="auto"/>
        <w:contextualSpacing/>
        <w:rPr>
          <w:sz w:val="19"/>
          <w:szCs w:val="19"/>
        </w:rPr>
      </w:pPr>
      <w:proofErr w:type="spellStart"/>
      <w:r>
        <w:rPr>
          <w:i/>
          <w:sz w:val="19"/>
          <w:szCs w:val="19"/>
        </w:rPr>
        <w:t>Bresciani</w:t>
      </w:r>
      <w:proofErr w:type="spellEnd"/>
      <w:r>
        <w:rPr>
          <w:i/>
          <w:sz w:val="19"/>
          <w:szCs w:val="19"/>
        </w:rPr>
        <w:t xml:space="preserve">: </w:t>
      </w:r>
      <w:r w:rsidR="00344D7E">
        <w:rPr>
          <w:sz w:val="19"/>
          <w:szCs w:val="19"/>
        </w:rPr>
        <w:t xml:space="preserve">The Harris Hall replacement will be a good size building, and </w:t>
      </w:r>
      <w:proofErr w:type="gramStart"/>
      <w:r w:rsidR="00344D7E">
        <w:rPr>
          <w:sz w:val="19"/>
          <w:szCs w:val="19"/>
        </w:rPr>
        <w:t>its</w:t>
      </w:r>
      <w:proofErr w:type="gramEnd"/>
      <w:r w:rsidR="00344D7E">
        <w:rPr>
          <w:sz w:val="19"/>
          <w:szCs w:val="19"/>
        </w:rPr>
        <w:t xml:space="preserve"> replacing some unused </w:t>
      </w:r>
      <w:r w:rsidR="00337FAF">
        <w:rPr>
          <w:sz w:val="19"/>
          <w:szCs w:val="19"/>
        </w:rPr>
        <w:t xml:space="preserve">buildings. </w:t>
      </w:r>
    </w:p>
    <w:p w14:paraId="6D6A1D80" w14:textId="53E2A681" w:rsidR="00337FAF" w:rsidRPr="00A75C76" w:rsidRDefault="00337FAF" w:rsidP="00337FAF">
      <w:pPr>
        <w:numPr>
          <w:ilvl w:val="2"/>
          <w:numId w:val="1"/>
        </w:numPr>
        <w:spacing w:line="276" w:lineRule="auto"/>
        <w:contextualSpacing/>
        <w:rPr>
          <w:sz w:val="19"/>
          <w:szCs w:val="19"/>
        </w:rPr>
      </w:pPr>
      <w:r>
        <w:rPr>
          <w:sz w:val="19"/>
          <w:szCs w:val="19"/>
        </w:rPr>
        <w:t xml:space="preserve">Thank you, President </w:t>
      </w:r>
      <w:proofErr w:type="spellStart"/>
      <w:r>
        <w:rPr>
          <w:sz w:val="19"/>
          <w:szCs w:val="19"/>
        </w:rPr>
        <w:t>Bresciani</w:t>
      </w:r>
      <w:proofErr w:type="spellEnd"/>
      <w:r>
        <w:rPr>
          <w:sz w:val="19"/>
          <w:szCs w:val="19"/>
        </w:rPr>
        <w:t xml:space="preserve">! </w:t>
      </w:r>
    </w:p>
    <w:p w14:paraId="7D20DFA3" w14:textId="08B84F9A" w:rsidR="00066ADC" w:rsidRPr="00A75C76" w:rsidRDefault="003C288D" w:rsidP="00C95868">
      <w:pPr>
        <w:numPr>
          <w:ilvl w:val="0"/>
          <w:numId w:val="1"/>
        </w:numPr>
        <w:spacing w:line="276" w:lineRule="auto"/>
        <w:contextualSpacing/>
        <w:rPr>
          <w:sz w:val="19"/>
          <w:szCs w:val="19"/>
        </w:rPr>
      </w:pPr>
      <w:r w:rsidRPr="00A75C76">
        <w:rPr>
          <w:sz w:val="19"/>
          <w:szCs w:val="19"/>
        </w:rPr>
        <w:t>Public Comment</w:t>
      </w:r>
    </w:p>
    <w:p w14:paraId="68C8DC76" w14:textId="0393904C" w:rsidR="00066ADC" w:rsidRDefault="003C288D" w:rsidP="00C95868">
      <w:pPr>
        <w:numPr>
          <w:ilvl w:val="0"/>
          <w:numId w:val="1"/>
        </w:numPr>
        <w:spacing w:line="276" w:lineRule="auto"/>
        <w:contextualSpacing/>
        <w:rPr>
          <w:sz w:val="19"/>
          <w:szCs w:val="19"/>
        </w:rPr>
      </w:pPr>
      <w:r w:rsidRPr="00A75C76">
        <w:rPr>
          <w:sz w:val="19"/>
          <w:szCs w:val="19"/>
        </w:rPr>
        <w:t>Advisor’s Comments</w:t>
      </w:r>
      <w:r w:rsidR="001A2C14" w:rsidRPr="00A75C76">
        <w:rPr>
          <w:sz w:val="19"/>
          <w:szCs w:val="19"/>
        </w:rPr>
        <w:t xml:space="preserve"> – </w:t>
      </w:r>
      <w:r w:rsidR="00C95868" w:rsidRPr="00A75C76">
        <w:rPr>
          <w:i/>
          <w:sz w:val="19"/>
          <w:szCs w:val="19"/>
        </w:rPr>
        <w:t>Matt Skoy</w:t>
      </w:r>
      <w:r w:rsidR="00C95868" w:rsidRPr="00A75C76">
        <w:rPr>
          <w:sz w:val="19"/>
          <w:szCs w:val="19"/>
        </w:rPr>
        <w:t xml:space="preserve"> and </w:t>
      </w:r>
      <w:r w:rsidR="00C95868" w:rsidRPr="00A75C76">
        <w:rPr>
          <w:i/>
          <w:sz w:val="19"/>
          <w:szCs w:val="19"/>
        </w:rPr>
        <w:t>Laura Oster-Aaland</w:t>
      </w:r>
      <w:r w:rsidR="00C95868" w:rsidRPr="00A75C76">
        <w:rPr>
          <w:sz w:val="19"/>
          <w:szCs w:val="19"/>
        </w:rPr>
        <w:t xml:space="preserve"> </w:t>
      </w:r>
    </w:p>
    <w:p w14:paraId="4F135E9E" w14:textId="0AC2B153" w:rsidR="00337FAF" w:rsidRDefault="00337FAF" w:rsidP="00337FAF">
      <w:pPr>
        <w:numPr>
          <w:ilvl w:val="1"/>
          <w:numId w:val="1"/>
        </w:numPr>
        <w:spacing w:line="276" w:lineRule="auto"/>
        <w:contextualSpacing/>
        <w:rPr>
          <w:sz w:val="19"/>
          <w:szCs w:val="19"/>
        </w:rPr>
      </w:pPr>
      <w:r>
        <w:rPr>
          <w:i/>
          <w:sz w:val="19"/>
          <w:szCs w:val="19"/>
        </w:rPr>
        <w:t xml:space="preserve">Laura: </w:t>
      </w:r>
      <w:r>
        <w:rPr>
          <w:sz w:val="19"/>
          <w:szCs w:val="19"/>
        </w:rPr>
        <w:t>A couple things – our graduation rates are actually at 37%, which are high compared to other institutions near us. Thanks for your homecoming participation as well! We are doing aggressive marketing in terms of Minnesota, and I ask those who are from Minnesota to shoot me an email and tell me about the deciding factor about NDSU was for them.                   Email: laura.oster-aaland@ndsu.edu</w:t>
      </w:r>
    </w:p>
    <w:p w14:paraId="5106445F" w14:textId="120BB2FE" w:rsidR="00337FAF" w:rsidRDefault="00337FAF" w:rsidP="00337FAF">
      <w:pPr>
        <w:numPr>
          <w:ilvl w:val="1"/>
          <w:numId w:val="1"/>
        </w:numPr>
        <w:spacing w:line="276" w:lineRule="auto"/>
        <w:contextualSpacing/>
        <w:rPr>
          <w:sz w:val="19"/>
          <w:szCs w:val="19"/>
        </w:rPr>
      </w:pPr>
      <w:r>
        <w:rPr>
          <w:sz w:val="19"/>
          <w:szCs w:val="19"/>
        </w:rPr>
        <w:t>Questions</w:t>
      </w:r>
    </w:p>
    <w:p w14:paraId="65DE6F19" w14:textId="4F8A8FD4" w:rsidR="00337FAF" w:rsidRDefault="00337FAF" w:rsidP="00337FAF">
      <w:pPr>
        <w:numPr>
          <w:ilvl w:val="2"/>
          <w:numId w:val="1"/>
        </w:numPr>
        <w:spacing w:line="276" w:lineRule="auto"/>
        <w:contextualSpacing/>
        <w:rPr>
          <w:sz w:val="19"/>
          <w:szCs w:val="19"/>
        </w:rPr>
      </w:pPr>
      <w:r>
        <w:rPr>
          <w:i/>
          <w:sz w:val="19"/>
          <w:szCs w:val="19"/>
        </w:rPr>
        <w:t xml:space="preserve">Benson: </w:t>
      </w:r>
      <w:r>
        <w:rPr>
          <w:sz w:val="19"/>
          <w:szCs w:val="19"/>
        </w:rPr>
        <w:t xml:space="preserve">Does your graduation rate include early graduation? </w:t>
      </w:r>
    </w:p>
    <w:p w14:paraId="1512EB1F" w14:textId="616D29D8" w:rsidR="00337FAF" w:rsidRPr="00337FAF" w:rsidRDefault="00337FAF" w:rsidP="00337FAF">
      <w:pPr>
        <w:numPr>
          <w:ilvl w:val="3"/>
          <w:numId w:val="1"/>
        </w:numPr>
        <w:spacing w:line="276" w:lineRule="auto"/>
        <w:contextualSpacing/>
        <w:rPr>
          <w:sz w:val="19"/>
          <w:szCs w:val="19"/>
        </w:rPr>
      </w:pPr>
      <w:r>
        <w:rPr>
          <w:sz w:val="19"/>
          <w:szCs w:val="19"/>
        </w:rPr>
        <w:t>Yes, it is all rolled together.</w:t>
      </w:r>
    </w:p>
    <w:p w14:paraId="7CBE9AEB" w14:textId="14B1A8E6" w:rsidR="00066ADC" w:rsidRPr="00A75C76" w:rsidRDefault="003C288D" w:rsidP="00533493">
      <w:pPr>
        <w:numPr>
          <w:ilvl w:val="0"/>
          <w:numId w:val="1"/>
        </w:numPr>
        <w:spacing w:line="276" w:lineRule="auto"/>
        <w:contextualSpacing/>
        <w:rPr>
          <w:sz w:val="19"/>
          <w:szCs w:val="19"/>
        </w:rPr>
      </w:pPr>
      <w:r w:rsidRPr="00A75C76">
        <w:rPr>
          <w:sz w:val="19"/>
          <w:szCs w:val="19"/>
        </w:rPr>
        <w:t xml:space="preserve">President of Senate Announcements – </w:t>
      </w:r>
      <w:r w:rsidR="00CB05B0" w:rsidRPr="00A75C76">
        <w:rPr>
          <w:i/>
          <w:sz w:val="19"/>
          <w:szCs w:val="19"/>
        </w:rPr>
        <w:t>Marisa Pacella</w:t>
      </w:r>
    </w:p>
    <w:p w14:paraId="41810AD8" w14:textId="72357CE3" w:rsidR="00E815C5" w:rsidRPr="00A75C76" w:rsidRDefault="052935FE" w:rsidP="00533493">
      <w:pPr>
        <w:numPr>
          <w:ilvl w:val="0"/>
          <w:numId w:val="1"/>
        </w:numPr>
        <w:spacing w:line="276" w:lineRule="auto"/>
        <w:contextualSpacing/>
        <w:rPr>
          <w:sz w:val="19"/>
          <w:szCs w:val="19"/>
        </w:rPr>
      </w:pPr>
      <w:r w:rsidRPr="00A75C76">
        <w:rPr>
          <w:sz w:val="19"/>
          <w:szCs w:val="19"/>
        </w:rPr>
        <w:t xml:space="preserve">Secretary of Senate Announcements – </w:t>
      </w:r>
      <w:r w:rsidR="00CB05B0" w:rsidRPr="00A75C76">
        <w:rPr>
          <w:i/>
          <w:sz w:val="19"/>
          <w:szCs w:val="19"/>
        </w:rPr>
        <w:t>Andrew Parsons</w:t>
      </w:r>
    </w:p>
    <w:p w14:paraId="4BE8AEB9" w14:textId="73B10091" w:rsidR="052935FE" w:rsidRPr="00A75C76" w:rsidRDefault="052935FE" w:rsidP="052935FE">
      <w:pPr>
        <w:numPr>
          <w:ilvl w:val="0"/>
          <w:numId w:val="1"/>
        </w:numPr>
        <w:spacing w:line="276" w:lineRule="auto"/>
        <w:rPr>
          <w:sz w:val="19"/>
          <w:szCs w:val="19"/>
        </w:rPr>
      </w:pPr>
      <w:r w:rsidRPr="00A75C76">
        <w:rPr>
          <w:sz w:val="19"/>
          <w:szCs w:val="19"/>
        </w:rPr>
        <w:t xml:space="preserve">Court Report – </w:t>
      </w:r>
      <w:r w:rsidR="002024CA" w:rsidRPr="00A75C76">
        <w:rPr>
          <w:i/>
          <w:sz w:val="19"/>
          <w:szCs w:val="19"/>
        </w:rPr>
        <w:t>Alexander Pacella</w:t>
      </w:r>
      <w:r w:rsidR="002024CA" w:rsidRPr="00A75C76">
        <w:rPr>
          <w:sz w:val="19"/>
          <w:szCs w:val="19"/>
        </w:rPr>
        <w:t xml:space="preserve"> </w:t>
      </w:r>
      <w:r w:rsidRPr="00A75C76">
        <w:rPr>
          <w:sz w:val="19"/>
          <w:szCs w:val="19"/>
        </w:rPr>
        <w:t xml:space="preserve"> </w:t>
      </w:r>
    </w:p>
    <w:p w14:paraId="61254157" w14:textId="77777777" w:rsidR="008C76A3" w:rsidRPr="00A75C76" w:rsidRDefault="052935FE" w:rsidP="00E815C5">
      <w:pPr>
        <w:numPr>
          <w:ilvl w:val="0"/>
          <w:numId w:val="1"/>
        </w:numPr>
        <w:spacing w:line="276" w:lineRule="auto"/>
        <w:contextualSpacing/>
        <w:rPr>
          <w:sz w:val="19"/>
          <w:szCs w:val="19"/>
        </w:rPr>
      </w:pPr>
      <w:r w:rsidRPr="00A75C76">
        <w:rPr>
          <w:sz w:val="19"/>
          <w:szCs w:val="19"/>
        </w:rPr>
        <w:t>Executive Reports</w:t>
      </w:r>
    </w:p>
    <w:p w14:paraId="60C33E38" w14:textId="21572ABC" w:rsidR="00E815C5" w:rsidRPr="007F67F0" w:rsidRDefault="052935FE" w:rsidP="00E815C5">
      <w:pPr>
        <w:numPr>
          <w:ilvl w:val="1"/>
          <w:numId w:val="1"/>
        </w:numPr>
        <w:spacing w:line="276" w:lineRule="auto"/>
        <w:contextualSpacing/>
        <w:rPr>
          <w:sz w:val="19"/>
          <w:szCs w:val="19"/>
        </w:rPr>
      </w:pPr>
      <w:r w:rsidRPr="00A75C76">
        <w:rPr>
          <w:sz w:val="19"/>
          <w:szCs w:val="19"/>
        </w:rPr>
        <w:t xml:space="preserve">Finance – </w:t>
      </w:r>
      <w:r w:rsidRPr="00A75C76">
        <w:rPr>
          <w:i/>
          <w:sz w:val="19"/>
          <w:szCs w:val="19"/>
        </w:rPr>
        <w:t>Zachary Sanger</w:t>
      </w:r>
      <w:r w:rsidRPr="00A75C76">
        <w:rPr>
          <w:sz w:val="19"/>
          <w:szCs w:val="19"/>
        </w:rPr>
        <w:t xml:space="preserve"> </w:t>
      </w:r>
      <w:r w:rsidR="00CB05B0" w:rsidRPr="00A75C76">
        <w:rPr>
          <w:sz w:val="19"/>
          <w:szCs w:val="19"/>
        </w:rPr>
        <w:t xml:space="preserve">and </w:t>
      </w:r>
      <w:r w:rsidR="00CB05B0" w:rsidRPr="00A75C76">
        <w:rPr>
          <w:i/>
          <w:sz w:val="19"/>
          <w:szCs w:val="19"/>
        </w:rPr>
        <w:t>Chad Blank</w:t>
      </w:r>
    </w:p>
    <w:p w14:paraId="280F2D17" w14:textId="79F817BD" w:rsidR="007F67F0" w:rsidRDefault="007F67F0" w:rsidP="007F67F0">
      <w:pPr>
        <w:numPr>
          <w:ilvl w:val="2"/>
          <w:numId w:val="1"/>
        </w:numPr>
        <w:spacing w:line="276" w:lineRule="auto"/>
        <w:contextualSpacing/>
        <w:rPr>
          <w:sz w:val="19"/>
          <w:szCs w:val="19"/>
        </w:rPr>
      </w:pPr>
      <w:r>
        <w:rPr>
          <w:sz w:val="19"/>
          <w:szCs w:val="19"/>
        </w:rPr>
        <w:t>Question</w:t>
      </w:r>
    </w:p>
    <w:p w14:paraId="3DB3B2E2" w14:textId="3978612C" w:rsidR="007F67F0" w:rsidRDefault="007F67F0" w:rsidP="007F67F0">
      <w:pPr>
        <w:numPr>
          <w:ilvl w:val="3"/>
          <w:numId w:val="1"/>
        </w:numPr>
        <w:spacing w:line="276" w:lineRule="auto"/>
        <w:contextualSpacing/>
        <w:rPr>
          <w:sz w:val="19"/>
          <w:szCs w:val="19"/>
        </w:rPr>
      </w:pPr>
      <w:proofErr w:type="spellStart"/>
      <w:r>
        <w:rPr>
          <w:i/>
          <w:sz w:val="19"/>
          <w:szCs w:val="19"/>
        </w:rPr>
        <w:t>Knoblach</w:t>
      </w:r>
      <w:proofErr w:type="spellEnd"/>
      <w:r>
        <w:rPr>
          <w:i/>
          <w:sz w:val="19"/>
          <w:szCs w:val="19"/>
        </w:rPr>
        <w:t xml:space="preserve">: </w:t>
      </w:r>
      <w:r>
        <w:rPr>
          <w:sz w:val="19"/>
          <w:szCs w:val="19"/>
        </w:rPr>
        <w:t xml:space="preserve">Why were the certain </w:t>
      </w:r>
      <w:r w:rsidR="00521457">
        <w:rPr>
          <w:sz w:val="19"/>
          <w:szCs w:val="19"/>
        </w:rPr>
        <w:t>recommendations</w:t>
      </w:r>
      <w:r>
        <w:rPr>
          <w:sz w:val="19"/>
          <w:szCs w:val="19"/>
        </w:rPr>
        <w:t xml:space="preserve"> for KNDS made?</w:t>
      </w:r>
    </w:p>
    <w:p w14:paraId="1DA67CFF" w14:textId="5FE844F5" w:rsidR="007F67F0" w:rsidRDefault="007F67F0" w:rsidP="007F67F0">
      <w:pPr>
        <w:numPr>
          <w:ilvl w:val="4"/>
          <w:numId w:val="1"/>
        </w:numPr>
        <w:spacing w:line="276" w:lineRule="auto"/>
        <w:contextualSpacing/>
        <w:rPr>
          <w:sz w:val="19"/>
          <w:szCs w:val="19"/>
        </w:rPr>
      </w:pPr>
      <w:r>
        <w:rPr>
          <w:i/>
          <w:sz w:val="19"/>
          <w:szCs w:val="19"/>
        </w:rPr>
        <w:t>Sanger:</w:t>
      </w:r>
      <w:r>
        <w:rPr>
          <w:sz w:val="19"/>
          <w:szCs w:val="19"/>
        </w:rPr>
        <w:t xml:space="preserve"> They came to us, and we worked with them to fund their non-event expenses. </w:t>
      </w:r>
      <w:r w:rsidR="00521457">
        <w:rPr>
          <w:sz w:val="19"/>
          <w:szCs w:val="19"/>
        </w:rPr>
        <w:t>So,</w:t>
      </w:r>
      <w:r>
        <w:rPr>
          <w:sz w:val="19"/>
          <w:szCs w:val="19"/>
        </w:rPr>
        <w:t xml:space="preserve"> we have budgeted for what they have quotes for, and they are free to file for CRs as well. For tier-twos as well, we do a 70% funding. </w:t>
      </w:r>
    </w:p>
    <w:p w14:paraId="424BC4A4" w14:textId="2C39FDA2" w:rsidR="007F67F0" w:rsidRDefault="007F67F0" w:rsidP="007F67F0">
      <w:pPr>
        <w:numPr>
          <w:ilvl w:val="3"/>
          <w:numId w:val="1"/>
        </w:numPr>
        <w:spacing w:line="276" w:lineRule="auto"/>
        <w:contextualSpacing/>
        <w:rPr>
          <w:sz w:val="19"/>
          <w:szCs w:val="19"/>
        </w:rPr>
      </w:pPr>
      <w:proofErr w:type="spellStart"/>
      <w:r>
        <w:rPr>
          <w:i/>
          <w:sz w:val="19"/>
          <w:szCs w:val="19"/>
        </w:rPr>
        <w:t>Knoblach</w:t>
      </w:r>
      <w:proofErr w:type="spellEnd"/>
      <w:r>
        <w:rPr>
          <w:i/>
          <w:sz w:val="19"/>
          <w:szCs w:val="19"/>
        </w:rPr>
        <w:t xml:space="preserve">: </w:t>
      </w:r>
      <w:r>
        <w:rPr>
          <w:sz w:val="19"/>
          <w:szCs w:val="19"/>
        </w:rPr>
        <w:t xml:space="preserve">KNDS was not a contingency request, what does that mean? </w:t>
      </w:r>
    </w:p>
    <w:p w14:paraId="47C3F84F" w14:textId="14312C9D" w:rsidR="007F67F0" w:rsidRDefault="007F67F0" w:rsidP="007F67F0">
      <w:pPr>
        <w:numPr>
          <w:ilvl w:val="4"/>
          <w:numId w:val="1"/>
        </w:numPr>
        <w:spacing w:line="276" w:lineRule="auto"/>
        <w:contextualSpacing/>
        <w:rPr>
          <w:sz w:val="19"/>
          <w:szCs w:val="19"/>
        </w:rPr>
      </w:pPr>
      <w:r>
        <w:rPr>
          <w:i/>
          <w:sz w:val="19"/>
          <w:szCs w:val="19"/>
        </w:rPr>
        <w:t xml:space="preserve">Sanger: </w:t>
      </w:r>
      <w:r>
        <w:rPr>
          <w:sz w:val="19"/>
          <w:szCs w:val="19"/>
        </w:rPr>
        <w:t xml:space="preserve">It was passed through, and we fund these budgets through our CR in-year request. </w:t>
      </w:r>
    </w:p>
    <w:p w14:paraId="3D893084" w14:textId="5A7742AA" w:rsidR="007F67F0" w:rsidRDefault="007F67F0" w:rsidP="007F67F0">
      <w:pPr>
        <w:numPr>
          <w:ilvl w:val="3"/>
          <w:numId w:val="1"/>
        </w:numPr>
        <w:spacing w:line="276" w:lineRule="auto"/>
        <w:contextualSpacing/>
        <w:rPr>
          <w:sz w:val="19"/>
          <w:szCs w:val="19"/>
        </w:rPr>
      </w:pPr>
      <w:proofErr w:type="spellStart"/>
      <w:r>
        <w:rPr>
          <w:i/>
          <w:sz w:val="19"/>
          <w:szCs w:val="19"/>
        </w:rPr>
        <w:t>Knoblach</w:t>
      </w:r>
      <w:proofErr w:type="spellEnd"/>
      <w:r>
        <w:rPr>
          <w:i/>
          <w:sz w:val="19"/>
          <w:szCs w:val="19"/>
        </w:rPr>
        <w:t xml:space="preserve">: </w:t>
      </w:r>
      <w:r>
        <w:rPr>
          <w:sz w:val="19"/>
          <w:szCs w:val="19"/>
        </w:rPr>
        <w:t>With their budgeting now, it’s a 1/6</w:t>
      </w:r>
      <w:r w:rsidRPr="007F67F0">
        <w:rPr>
          <w:sz w:val="19"/>
          <w:szCs w:val="19"/>
          <w:vertAlign w:val="superscript"/>
        </w:rPr>
        <w:t>th</w:t>
      </w:r>
      <w:r>
        <w:rPr>
          <w:sz w:val="19"/>
          <w:szCs w:val="19"/>
        </w:rPr>
        <w:t xml:space="preserve"> of what they usually get. Are there plans to supplement what they usually get? </w:t>
      </w:r>
    </w:p>
    <w:p w14:paraId="2C454881" w14:textId="4E753A6A" w:rsidR="007F67F0" w:rsidRDefault="007F67F0" w:rsidP="007F67F0">
      <w:pPr>
        <w:numPr>
          <w:ilvl w:val="4"/>
          <w:numId w:val="1"/>
        </w:numPr>
        <w:spacing w:line="276" w:lineRule="auto"/>
        <w:contextualSpacing/>
        <w:rPr>
          <w:sz w:val="19"/>
          <w:szCs w:val="19"/>
        </w:rPr>
      </w:pPr>
      <w:r>
        <w:rPr>
          <w:i/>
          <w:sz w:val="19"/>
          <w:szCs w:val="19"/>
        </w:rPr>
        <w:t>Sanger:</w:t>
      </w:r>
      <w:r>
        <w:rPr>
          <w:sz w:val="19"/>
          <w:szCs w:val="19"/>
        </w:rPr>
        <w:t xml:space="preserve"> The 70% is based on what they request. There’s a big difference in what they received comes from stipends, since tier-</w:t>
      </w:r>
      <w:r>
        <w:rPr>
          <w:sz w:val="19"/>
          <w:szCs w:val="19"/>
        </w:rPr>
        <w:lastRenderedPageBreak/>
        <w:t xml:space="preserve">twos do not receive stipend pay. There was also a discrepancy in quotes. We’re doing all we can do get them the funding they need, but we also have to follow our financial code. </w:t>
      </w:r>
    </w:p>
    <w:p w14:paraId="024ED026" w14:textId="6BEF92E0" w:rsidR="007F67F0" w:rsidRDefault="007F67F0" w:rsidP="007F67F0">
      <w:pPr>
        <w:numPr>
          <w:ilvl w:val="3"/>
          <w:numId w:val="1"/>
        </w:numPr>
        <w:spacing w:line="276" w:lineRule="auto"/>
        <w:contextualSpacing/>
        <w:rPr>
          <w:sz w:val="19"/>
          <w:szCs w:val="19"/>
        </w:rPr>
      </w:pPr>
      <w:r>
        <w:rPr>
          <w:i/>
          <w:sz w:val="19"/>
          <w:szCs w:val="19"/>
        </w:rPr>
        <w:t xml:space="preserve">Hasan: </w:t>
      </w:r>
      <w:r>
        <w:rPr>
          <w:sz w:val="19"/>
          <w:szCs w:val="19"/>
        </w:rPr>
        <w:t>Clarification: Under CSO Status, there is nothing for KNDS, what does this mean?</w:t>
      </w:r>
    </w:p>
    <w:p w14:paraId="6494D023" w14:textId="08885A18" w:rsidR="007F67F0" w:rsidRPr="007F67F0" w:rsidRDefault="007F67F0" w:rsidP="007F67F0">
      <w:pPr>
        <w:numPr>
          <w:ilvl w:val="4"/>
          <w:numId w:val="1"/>
        </w:numPr>
        <w:spacing w:line="276" w:lineRule="auto"/>
        <w:contextualSpacing/>
        <w:rPr>
          <w:sz w:val="19"/>
          <w:szCs w:val="19"/>
        </w:rPr>
      </w:pPr>
      <w:r>
        <w:rPr>
          <w:i/>
          <w:sz w:val="19"/>
          <w:szCs w:val="19"/>
        </w:rPr>
        <w:t>Sanger:</w:t>
      </w:r>
      <w:r>
        <w:rPr>
          <w:sz w:val="19"/>
          <w:szCs w:val="19"/>
        </w:rPr>
        <w:t xml:space="preserve"> It’s probably just a grammatical error. It is mostly an internal measure of how much we fund. </w:t>
      </w:r>
    </w:p>
    <w:p w14:paraId="50B27AA1" w14:textId="5C84B47A" w:rsidR="00955C46" w:rsidRPr="00A75C76" w:rsidRDefault="052935FE" w:rsidP="00481AA3">
      <w:pPr>
        <w:numPr>
          <w:ilvl w:val="2"/>
          <w:numId w:val="1"/>
        </w:numPr>
        <w:spacing w:line="276" w:lineRule="auto"/>
        <w:contextualSpacing/>
        <w:rPr>
          <w:sz w:val="19"/>
          <w:szCs w:val="19"/>
        </w:rPr>
      </w:pPr>
      <w:r w:rsidRPr="00A75C76">
        <w:rPr>
          <w:sz w:val="19"/>
          <w:szCs w:val="19"/>
        </w:rPr>
        <w:t>Fund Numbers:</w:t>
      </w:r>
    </w:p>
    <w:p w14:paraId="6A0CA614" w14:textId="1719826D" w:rsidR="00407FE4" w:rsidRPr="00A75C76" w:rsidRDefault="00407FE4" w:rsidP="00407FE4">
      <w:pPr>
        <w:numPr>
          <w:ilvl w:val="3"/>
          <w:numId w:val="1"/>
        </w:numPr>
        <w:spacing w:line="276" w:lineRule="auto"/>
        <w:contextualSpacing/>
        <w:rPr>
          <w:sz w:val="19"/>
          <w:szCs w:val="19"/>
        </w:rPr>
      </w:pPr>
      <w:r w:rsidRPr="00A75C76">
        <w:rPr>
          <w:sz w:val="19"/>
          <w:szCs w:val="19"/>
        </w:rPr>
        <w:t xml:space="preserve">In-Year Request: </w:t>
      </w:r>
      <w:r w:rsidR="005A111B" w:rsidRPr="00A75C76">
        <w:rPr>
          <w:sz w:val="19"/>
          <w:szCs w:val="19"/>
        </w:rPr>
        <w:t>$2</w:t>
      </w:r>
      <w:r w:rsidR="002D7469" w:rsidRPr="00A75C76">
        <w:rPr>
          <w:sz w:val="19"/>
          <w:szCs w:val="19"/>
        </w:rPr>
        <w:t>0,000</w:t>
      </w:r>
    </w:p>
    <w:p w14:paraId="015BDCD2" w14:textId="34F27EC1" w:rsidR="00407FE4" w:rsidRPr="00A75C76" w:rsidRDefault="00407FE4" w:rsidP="00407FE4">
      <w:pPr>
        <w:numPr>
          <w:ilvl w:val="3"/>
          <w:numId w:val="1"/>
        </w:numPr>
        <w:spacing w:line="276" w:lineRule="auto"/>
        <w:contextualSpacing/>
        <w:rPr>
          <w:sz w:val="19"/>
          <w:szCs w:val="19"/>
        </w:rPr>
      </w:pPr>
      <w:r w:rsidRPr="00A75C76">
        <w:rPr>
          <w:sz w:val="19"/>
          <w:szCs w:val="19"/>
        </w:rPr>
        <w:t xml:space="preserve">Reserve: </w:t>
      </w:r>
      <w:r w:rsidR="005A111B" w:rsidRPr="00A75C76">
        <w:rPr>
          <w:sz w:val="19"/>
          <w:szCs w:val="19"/>
        </w:rPr>
        <w:t>$</w:t>
      </w:r>
      <w:r w:rsidR="002D7469" w:rsidRPr="00A75C76">
        <w:rPr>
          <w:sz w:val="19"/>
          <w:szCs w:val="19"/>
        </w:rPr>
        <w:t>264,033.96</w:t>
      </w:r>
    </w:p>
    <w:p w14:paraId="6E25D2DA" w14:textId="79AFC346" w:rsidR="00E815C5" w:rsidRPr="00D51FF7" w:rsidRDefault="052935FE" w:rsidP="00E815C5">
      <w:pPr>
        <w:numPr>
          <w:ilvl w:val="1"/>
          <w:numId w:val="1"/>
        </w:numPr>
        <w:spacing w:line="276" w:lineRule="auto"/>
        <w:contextualSpacing/>
        <w:rPr>
          <w:sz w:val="19"/>
          <w:szCs w:val="19"/>
        </w:rPr>
      </w:pPr>
      <w:proofErr w:type="spellStart"/>
      <w:r w:rsidRPr="00A75C76">
        <w:rPr>
          <w:sz w:val="19"/>
          <w:szCs w:val="19"/>
        </w:rPr>
        <w:t>ExA</w:t>
      </w:r>
      <w:proofErr w:type="spellEnd"/>
      <w:r w:rsidRPr="00A75C76">
        <w:rPr>
          <w:sz w:val="19"/>
          <w:szCs w:val="19"/>
        </w:rPr>
        <w:t xml:space="preserve"> – </w:t>
      </w:r>
      <w:r w:rsidR="00CB05B0" w:rsidRPr="00A75C76">
        <w:rPr>
          <w:i/>
          <w:sz w:val="19"/>
          <w:szCs w:val="19"/>
        </w:rPr>
        <w:t>Landen E</w:t>
      </w:r>
      <w:r w:rsidR="000E7454" w:rsidRPr="00A75C76">
        <w:rPr>
          <w:i/>
          <w:sz w:val="19"/>
          <w:szCs w:val="19"/>
        </w:rPr>
        <w:t>inarson</w:t>
      </w:r>
      <w:r w:rsidR="000E7454" w:rsidRPr="00A75C76">
        <w:rPr>
          <w:sz w:val="19"/>
          <w:szCs w:val="19"/>
        </w:rPr>
        <w:t xml:space="preserve"> </w:t>
      </w:r>
      <w:r w:rsidR="00CB05B0" w:rsidRPr="00A75C76">
        <w:rPr>
          <w:sz w:val="19"/>
          <w:szCs w:val="19"/>
        </w:rPr>
        <w:t xml:space="preserve">and </w:t>
      </w:r>
      <w:r w:rsidR="00CB05B0" w:rsidRPr="00A75C76">
        <w:rPr>
          <w:i/>
          <w:sz w:val="19"/>
          <w:szCs w:val="19"/>
        </w:rPr>
        <w:t>Joseph Vollmer</w:t>
      </w:r>
    </w:p>
    <w:p w14:paraId="66E34E56" w14:textId="2639DDB2" w:rsidR="00D51FF7" w:rsidRDefault="00D51FF7" w:rsidP="00D51FF7">
      <w:pPr>
        <w:numPr>
          <w:ilvl w:val="2"/>
          <w:numId w:val="1"/>
        </w:numPr>
        <w:spacing w:line="276" w:lineRule="auto"/>
        <w:contextualSpacing/>
        <w:rPr>
          <w:sz w:val="19"/>
          <w:szCs w:val="19"/>
        </w:rPr>
      </w:pPr>
      <w:r>
        <w:rPr>
          <w:sz w:val="19"/>
          <w:szCs w:val="19"/>
        </w:rPr>
        <w:t>Questions</w:t>
      </w:r>
    </w:p>
    <w:p w14:paraId="14FABCC6" w14:textId="3758AEC8" w:rsidR="00D51FF7" w:rsidRDefault="00D51FF7" w:rsidP="00D51FF7">
      <w:pPr>
        <w:numPr>
          <w:ilvl w:val="3"/>
          <w:numId w:val="1"/>
        </w:numPr>
        <w:spacing w:line="276" w:lineRule="auto"/>
        <w:contextualSpacing/>
        <w:rPr>
          <w:sz w:val="19"/>
          <w:szCs w:val="19"/>
        </w:rPr>
      </w:pPr>
      <w:r>
        <w:rPr>
          <w:i/>
          <w:sz w:val="19"/>
          <w:szCs w:val="19"/>
        </w:rPr>
        <w:t xml:space="preserve">Wahlund: </w:t>
      </w:r>
      <w:r>
        <w:rPr>
          <w:sz w:val="19"/>
          <w:szCs w:val="19"/>
        </w:rPr>
        <w:t xml:space="preserve">Is there a time for blood drive? </w:t>
      </w:r>
    </w:p>
    <w:p w14:paraId="235B89E9" w14:textId="6D2069B6" w:rsidR="00D51FF7" w:rsidRPr="00A75C76" w:rsidRDefault="00D51FF7" w:rsidP="00D51FF7">
      <w:pPr>
        <w:numPr>
          <w:ilvl w:val="4"/>
          <w:numId w:val="1"/>
        </w:numPr>
        <w:spacing w:line="276" w:lineRule="auto"/>
        <w:contextualSpacing/>
        <w:rPr>
          <w:sz w:val="19"/>
          <w:szCs w:val="19"/>
        </w:rPr>
      </w:pPr>
      <w:r>
        <w:rPr>
          <w:i/>
          <w:sz w:val="19"/>
          <w:szCs w:val="19"/>
        </w:rPr>
        <w:t xml:space="preserve">Vollmer: </w:t>
      </w:r>
      <w:r>
        <w:rPr>
          <w:sz w:val="19"/>
          <w:szCs w:val="19"/>
        </w:rPr>
        <w:t>10:00-2:30 in the Alumni Center</w:t>
      </w:r>
    </w:p>
    <w:p w14:paraId="3C16EBCF" w14:textId="020E92B9" w:rsidR="00E815C5" w:rsidRPr="00A75C76" w:rsidRDefault="052935FE" w:rsidP="052935FE">
      <w:pPr>
        <w:numPr>
          <w:ilvl w:val="1"/>
          <w:numId w:val="1"/>
        </w:numPr>
        <w:spacing w:line="276" w:lineRule="auto"/>
        <w:contextualSpacing/>
        <w:rPr>
          <w:sz w:val="19"/>
          <w:szCs w:val="19"/>
        </w:rPr>
      </w:pPr>
      <w:r w:rsidRPr="00A75C76">
        <w:rPr>
          <w:sz w:val="19"/>
          <w:szCs w:val="19"/>
        </w:rPr>
        <w:t>CSO –</w:t>
      </w:r>
      <w:r w:rsidR="00CB05B0" w:rsidRPr="00A75C76">
        <w:rPr>
          <w:sz w:val="19"/>
          <w:szCs w:val="19"/>
        </w:rPr>
        <w:t xml:space="preserve"> </w:t>
      </w:r>
      <w:r w:rsidR="00CB05B0" w:rsidRPr="00A75C76">
        <w:rPr>
          <w:i/>
          <w:sz w:val="19"/>
          <w:szCs w:val="19"/>
        </w:rPr>
        <w:t>Kassidy Skuza</w:t>
      </w:r>
      <w:r w:rsidR="00CB05B0" w:rsidRPr="00A75C76">
        <w:rPr>
          <w:sz w:val="19"/>
          <w:szCs w:val="19"/>
        </w:rPr>
        <w:t xml:space="preserve"> </w:t>
      </w:r>
    </w:p>
    <w:p w14:paraId="56612C5B" w14:textId="06B8331E" w:rsidR="00E815C5" w:rsidRPr="00A75C76" w:rsidRDefault="052935FE" w:rsidP="00E815C5">
      <w:pPr>
        <w:numPr>
          <w:ilvl w:val="1"/>
          <w:numId w:val="1"/>
        </w:numPr>
        <w:spacing w:line="276" w:lineRule="auto"/>
        <w:contextualSpacing/>
        <w:rPr>
          <w:sz w:val="19"/>
          <w:szCs w:val="19"/>
        </w:rPr>
      </w:pPr>
      <w:r w:rsidRPr="00A75C76">
        <w:rPr>
          <w:sz w:val="19"/>
          <w:szCs w:val="19"/>
        </w:rPr>
        <w:t xml:space="preserve">ASA – </w:t>
      </w:r>
      <w:r w:rsidR="00CB05B0" w:rsidRPr="00A75C76">
        <w:rPr>
          <w:i/>
          <w:sz w:val="19"/>
          <w:szCs w:val="19"/>
        </w:rPr>
        <w:t>Dominic Fettig</w:t>
      </w:r>
    </w:p>
    <w:p w14:paraId="68EF75D3" w14:textId="6035EDBF" w:rsidR="00E815C5" w:rsidRDefault="052935FE" w:rsidP="00E815C5">
      <w:pPr>
        <w:numPr>
          <w:ilvl w:val="1"/>
          <w:numId w:val="1"/>
        </w:numPr>
        <w:spacing w:line="276" w:lineRule="auto"/>
        <w:contextualSpacing/>
        <w:rPr>
          <w:sz w:val="19"/>
          <w:szCs w:val="19"/>
        </w:rPr>
      </w:pPr>
      <w:r w:rsidRPr="00A75C76">
        <w:rPr>
          <w:sz w:val="19"/>
          <w:szCs w:val="19"/>
        </w:rPr>
        <w:t xml:space="preserve">PR – </w:t>
      </w:r>
      <w:r w:rsidR="00CB05B0" w:rsidRPr="00A75C76">
        <w:rPr>
          <w:i/>
          <w:sz w:val="19"/>
          <w:szCs w:val="19"/>
        </w:rPr>
        <w:t>Brenan Chase</w:t>
      </w:r>
      <w:r w:rsidR="00CB05B0" w:rsidRPr="00A75C76">
        <w:rPr>
          <w:sz w:val="19"/>
          <w:szCs w:val="19"/>
        </w:rPr>
        <w:t xml:space="preserve"> </w:t>
      </w:r>
    </w:p>
    <w:p w14:paraId="0FEE8FFB" w14:textId="013C473B" w:rsidR="00D51FF7" w:rsidRDefault="00D51FF7" w:rsidP="00D51FF7">
      <w:pPr>
        <w:numPr>
          <w:ilvl w:val="2"/>
          <w:numId w:val="1"/>
        </w:numPr>
        <w:spacing w:line="276" w:lineRule="auto"/>
        <w:contextualSpacing/>
        <w:rPr>
          <w:sz w:val="19"/>
          <w:szCs w:val="19"/>
        </w:rPr>
      </w:pPr>
      <w:r>
        <w:rPr>
          <w:sz w:val="19"/>
          <w:szCs w:val="19"/>
        </w:rPr>
        <w:t>Questions</w:t>
      </w:r>
    </w:p>
    <w:p w14:paraId="00855431" w14:textId="1839196E" w:rsidR="00D51FF7" w:rsidRDefault="00D51FF7" w:rsidP="00D51FF7">
      <w:pPr>
        <w:numPr>
          <w:ilvl w:val="3"/>
          <w:numId w:val="1"/>
        </w:numPr>
        <w:spacing w:line="276" w:lineRule="auto"/>
        <w:contextualSpacing/>
        <w:rPr>
          <w:sz w:val="19"/>
          <w:szCs w:val="19"/>
        </w:rPr>
      </w:pPr>
      <w:r>
        <w:rPr>
          <w:i/>
          <w:sz w:val="19"/>
          <w:szCs w:val="19"/>
        </w:rPr>
        <w:t xml:space="preserve">Wognin: </w:t>
      </w:r>
      <w:r>
        <w:rPr>
          <w:sz w:val="19"/>
          <w:szCs w:val="19"/>
        </w:rPr>
        <w:t>What do you think about backpack pins?</w:t>
      </w:r>
    </w:p>
    <w:p w14:paraId="61915B37" w14:textId="298A7C1F" w:rsidR="00D51FF7" w:rsidRPr="00A75C76" w:rsidRDefault="00D51FF7" w:rsidP="00D51FF7">
      <w:pPr>
        <w:numPr>
          <w:ilvl w:val="4"/>
          <w:numId w:val="1"/>
        </w:numPr>
        <w:spacing w:line="276" w:lineRule="auto"/>
        <w:contextualSpacing/>
        <w:rPr>
          <w:sz w:val="19"/>
          <w:szCs w:val="19"/>
        </w:rPr>
      </w:pPr>
      <w:r>
        <w:rPr>
          <w:i/>
          <w:sz w:val="19"/>
          <w:szCs w:val="19"/>
        </w:rPr>
        <w:t>Chase:</w:t>
      </w:r>
      <w:r>
        <w:rPr>
          <w:sz w:val="19"/>
          <w:szCs w:val="19"/>
        </w:rPr>
        <w:t xml:space="preserve"> Definitely! I’m down for whatever marketing material ideas you guys have. </w:t>
      </w:r>
    </w:p>
    <w:p w14:paraId="45880687" w14:textId="62F67561" w:rsidR="00E815C5" w:rsidRPr="00A75C76" w:rsidRDefault="052935FE" w:rsidP="052935FE">
      <w:pPr>
        <w:numPr>
          <w:ilvl w:val="1"/>
          <w:numId w:val="1"/>
        </w:numPr>
        <w:spacing w:line="276" w:lineRule="auto"/>
        <w:contextualSpacing/>
        <w:rPr>
          <w:sz w:val="19"/>
          <w:szCs w:val="19"/>
        </w:rPr>
      </w:pPr>
      <w:r w:rsidRPr="00A75C76">
        <w:rPr>
          <w:sz w:val="19"/>
          <w:szCs w:val="19"/>
        </w:rPr>
        <w:t xml:space="preserve">Technology – </w:t>
      </w:r>
      <w:r w:rsidR="00CB05B0" w:rsidRPr="00A75C76">
        <w:rPr>
          <w:i/>
          <w:sz w:val="19"/>
          <w:szCs w:val="19"/>
        </w:rPr>
        <w:t>Adam Muske</w:t>
      </w:r>
    </w:p>
    <w:p w14:paraId="5FA76FC7" w14:textId="22F6C780" w:rsidR="00E815C5" w:rsidRPr="00A75C76" w:rsidRDefault="052935FE" w:rsidP="00E815C5">
      <w:pPr>
        <w:numPr>
          <w:ilvl w:val="1"/>
          <w:numId w:val="1"/>
        </w:numPr>
        <w:spacing w:line="276" w:lineRule="auto"/>
        <w:contextualSpacing/>
        <w:rPr>
          <w:sz w:val="19"/>
          <w:szCs w:val="19"/>
        </w:rPr>
      </w:pPr>
      <w:r w:rsidRPr="00A75C76">
        <w:rPr>
          <w:sz w:val="19"/>
          <w:szCs w:val="19"/>
        </w:rPr>
        <w:t xml:space="preserve">President– </w:t>
      </w:r>
      <w:r w:rsidR="00CB05B0" w:rsidRPr="00A75C76">
        <w:rPr>
          <w:i/>
          <w:sz w:val="19"/>
          <w:szCs w:val="19"/>
        </w:rPr>
        <w:t>Chase Grindberg</w:t>
      </w:r>
      <w:r w:rsidR="00CB05B0" w:rsidRPr="00A75C76">
        <w:rPr>
          <w:sz w:val="19"/>
          <w:szCs w:val="19"/>
        </w:rPr>
        <w:t xml:space="preserve"> </w:t>
      </w:r>
    </w:p>
    <w:p w14:paraId="6EE960AE" w14:textId="14B3D50E" w:rsidR="00955C46" w:rsidRPr="00A75C76" w:rsidRDefault="052935FE" w:rsidP="052935FE">
      <w:pPr>
        <w:numPr>
          <w:ilvl w:val="0"/>
          <w:numId w:val="1"/>
        </w:numPr>
        <w:tabs>
          <w:tab w:val="clear" w:pos="720"/>
        </w:tabs>
        <w:spacing w:line="276" w:lineRule="auto"/>
        <w:contextualSpacing/>
        <w:rPr>
          <w:sz w:val="19"/>
          <w:szCs w:val="19"/>
        </w:rPr>
      </w:pPr>
      <w:r w:rsidRPr="00A75C76">
        <w:rPr>
          <w:sz w:val="19"/>
          <w:szCs w:val="19"/>
        </w:rPr>
        <w:t xml:space="preserve">Vice Chair Report – </w:t>
      </w:r>
      <w:r w:rsidR="002024CA" w:rsidRPr="00A75C76">
        <w:rPr>
          <w:i/>
          <w:sz w:val="19"/>
          <w:szCs w:val="19"/>
        </w:rPr>
        <w:t>Ben Mach</w:t>
      </w:r>
      <w:r w:rsidRPr="00A75C76">
        <w:rPr>
          <w:sz w:val="19"/>
          <w:szCs w:val="19"/>
        </w:rPr>
        <w:t xml:space="preserve"> </w:t>
      </w:r>
    </w:p>
    <w:p w14:paraId="4B47EA92" w14:textId="2D537901" w:rsidR="00014997" w:rsidRPr="00A75C76" w:rsidRDefault="052935FE" w:rsidP="00481AA3">
      <w:pPr>
        <w:numPr>
          <w:ilvl w:val="0"/>
          <w:numId w:val="1"/>
        </w:numPr>
        <w:spacing w:line="276" w:lineRule="auto"/>
        <w:contextualSpacing/>
        <w:rPr>
          <w:sz w:val="19"/>
          <w:szCs w:val="19"/>
        </w:rPr>
      </w:pPr>
      <w:r w:rsidRPr="00A75C76">
        <w:rPr>
          <w:sz w:val="19"/>
          <w:szCs w:val="19"/>
        </w:rPr>
        <w:t xml:space="preserve">Funding Requests for Student Organizations </w:t>
      </w:r>
    </w:p>
    <w:p w14:paraId="5F67EC66" w14:textId="570719CE" w:rsidR="00140A6A" w:rsidRPr="00A75C76" w:rsidRDefault="052935FE" w:rsidP="00D17F89">
      <w:pPr>
        <w:numPr>
          <w:ilvl w:val="0"/>
          <w:numId w:val="1"/>
        </w:numPr>
        <w:spacing w:line="276" w:lineRule="auto"/>
        <w:contextualSpacing/>
        <w:rPr>
          <w:sz w:val="19"/>
          <w:szCs w:val="19"/>
        </w:rPr>
      </w:pPr>
      <w:r w:rsidRPr="00A75C76">
        <w:rPr>
          <w:sz w:val="19"/>
          <w:szCs w:val="19"/>
        </w:rPr>
        <w:t xml:space="preserve">Unfinished Business </w:t>
      </w:r>
    </w:p>
    <w:p w14:paraId="4675D4CB" w14:textId="197D3A8F" w:rsidR="00954FA7" w:rsidRPr="00A75C76" w:rsidRDefault="00954FA7" w:rsidP="00954FA7">
      <w:pPr>
        <w:numPr>
          <w:ilvl w:val="1"/>
          <w:numId w:val="1"/>
        </w:numPr>
        <w:spacing w:line="276" w:lineRule="auto"/>
        <w:contextualSpacing/>
        <w:rPr>
          <w:sz w:val="19"/>
          <w:szCs w:val="19"/>
        </w:rPr>
      </w:pPr>
      <w:r w:rsidRPr="00A75C76">
        <w:rPr>
          <w:sz w:val="19"/>
          <w:szCs w:val="19"/>
        </w:rPr>
        <w:t>Appoint 2 Senators to the Student Fee Advisory Board (SFAB)</w:t>
      </w:r>
    </w:p>
    <w:p w14:paraId="743C48ED" w14:textId="40C86FFA" w:rsidR="00633FC1" w:rsidRDefault="00633FC1" w:rsidP="00633FC1">
      <w:pPr>
        <w:numPr>
          <w:ilvl w:val="2"/>
          <w:numId w:val="1"/>
        </w:numPr>
        <w:spacing w:line="276" w:lineRule="auto"/>
        <w:contextualSpacing/>
        <w:rPr>
          <w:sz w:val="19"/>
          <w:szCs w:val="19"/>
        </w:rPr>
      </w:pPr>
      <w:r w:rsidRPr="00A75C76">
        <w:rPr>
          <w:sz w:val="19"/>
          <w:szCs w:val="19"/>
        </w:rPr>
        <w:t xml:space="preserve">Previously Nominated: </w:t>
      </w:r>
      <w:proofErr w:type="spellStart"/>
      <w:r w:rsidRPr="00A75C76">
        <w:rPr>
          <w:i/>
          <w:sz w:val="19"/>
          <w:szCs w:val="19"/>
        </w:rPr>
        <w:t>Varshini</w:t>
      </w:r>
      <w:proofErr w:type="spellEnd"/>
      <w:r w:rsidRPr="00A75C76">
        <w:rPr>
          <w:i/>
          <w:sz w:val="19"/>
          <w:szCs w:val="19"/>
        </w:rPr>
        <w:t>, Fleck, Mach, Nichols, Wognin, Schoenenberger, Arndt</w:t>
      </w:r>
      <w:r w:rsidR="00F10F3C" w:rsidRPr="00A75C76">
        <w:rPr>
          <w:i/>
          <w:sz w:val="19"/>
          <w:szCs w:val="19"/>
        </w:rPr>
        <w:t>, Benson, Leier</w:t>
      </w:r>
      <w:r w:rsidR="00F10F3C" w:rsidRPr="00A75C76">
        <w:rPr>
          <w:sz w:val="19"/>
          <w:szCs w:val="19"/>
        </w:rPr>
        <w:t xml:space="preserve"> </w:t>
      </w:r>
    </w:p>
    <w:p w14:paraId="647CA4EE" w14:textId="04A8FE61" w:rsidR="00D51FF7" w:rsidRDefault="00D51FF7" w:rsidP="00633FC1">
      <w:pPr>
        <w:numPr>
          <w:ilvl w:val="2"/>
          <w:numId w:val="1"/>
        </w:numPr>
        <w:spacing w:line="276" w:lineRule="auto"/>
        <w:contextualSpacing/>
        <w:rPr>
          <w:sz w:val="19"/>
          <w:szCs w:val="19"/>
        </w:rPr>
      </w:pPr>
      <w:r>
        <w:rPr>
          <w:sz w:val="19"/>
          <w:szCs w:val="19"/>
        </w:rPr>
        <w:t xml:space="preserve">Movement to open nominations by Nitsch, second by Mach </w:t>
      </w:r>
    </w:p>
    <w:p w14:paraId="623377B3" w14:textId="761C9A14" w:rsidR="00D51FF7" w:rsidRDefault="00D51FF7" w:rsidP="00633FC1">
      <w:pPr>
        <w:numPr>
          <w:ilvl w:val="2"/>
          <w:numId w:val="1"/>
        </w:numPr>
        <w:spacing w:line="276" w:lineRule="auto"/>
        <w:contextualSpacing/>
        <w:rPr>
          <w:sz w:val="19"/>
          <w:szCs w:val="19"/>
        </w:rPr>
      </w:pPr>
      <w:r>
        <w:rPr>
          <w:sz w:val="19"/>
          <w:szCs w:val="19"/>
        </w:rPr>
        <w:t>Nominations (2</w:t>
      </w:r>
      <w:r w:rsidRPr="00D51FF7">
        <w:rPr>
          <w:sz w:val="19"/>
          <w:szCs w:val="19"/>
          <w:vertAlign w:val="superscript"/>
        </w:rPr>
        <w:t>nd</w:t>
      </w:r>
      <w:r>
        <w:rPr>
          <w:sz w:val="19"/>
          <w:szCs w:val="19"/>
        </w:rPr>
        <w:t>)</w:t>
      </w:r>
    </w:p>
    <w:p w14:paraId="424FEE79" w14:textId="0153514C" w:rsidR="00D51FF7" w:rsidRDefault="00D51FF7" w:rsidP="00D51FF7">
      <w:pPr>
        <w:numPr>
          <w:ilvl w:val="3"/>
          <w:numId w:val="1"/>
        </w:numPr>
        <w:spacing w:line="276" w:lineRule="auto"/>
        <w:contextualSpacing/>
        <w:rPr>
          <w:sz w:val="19"/>
          <w:szCs w:val="19"/>
        </w:rPr>
      </w:pPr>
      <w:r>
        <w:rPr>
          <w:i/>
          <w:sz w:val="19"/>
          <w:szCs w:val="19"/>
        </w:rPr>
        <w:t xml:space="preserve">Leier: </w:t>
      </w:r>
      <w:r>
        <w:rPr>
          <w:sz w:val="19"/>
          <w:szCs w:val="19"/>
        </w:rPr>
        <w:t xml:space="preserve">I rescind my nomination </w:t>
      </w:r>
    </w:p>
    <w:p w14:paraId="74629012" w14:textId="6B218852" w:rsidR="00D51FF7" w:rsidRDefault="002E32C3" w:rsidP="00D51FF7">
      <w:pPr>
        <w:numPr>
          <w:ilvl w:val="2"/>
          <w:numId w:val="1"/>
        </w:numPr>
        <w:spacing w:line="276" w:lineRule="auto"/>
        <w:contextualSpacing/>
        <w:rPr>
          <w:sz w:val="19"/>
          <w:szCs w:val="19"/>
        </w:rPr>
      </w:pPr>
      <w:r>
        <w:rPr>
          <w:sz w:val="19"/>
          <w:szCs w:val="19"/>
        </w:rPr>
        <w:t>Questions</w:t>
      </w:r>
    </w:p>
    <w:p w14:paraId="0077ADA6" w14:textId="0CB59419" w:rsidR="002E32C3" w:rsidRPr="00A75C76" w:rsidRDefault="002E32C3" w:rsidP="00D51FF7">
      <w:pPr>
        <w:numPr>
          <w:ilvl w:val="2"/>
          <w:numId w:val="1"/>
        </w:numPr>
        <w:spacing w:line="276" w:lineRule="auto"/>
        <w:contextualSpacing/>
        <w:rPr>
          <w:sz w:val="19"/>
          <w:szCs w:val="19"/>
        </w:rPr>
      </w:pPr>
      <w:r>
        <w:rPr>
          <w:sz w:val="19"/>
          <w:szCs w:val="19"/>
        </w:rPr>
        <w:t xml:space="preserve">Discussion </w:t>
      </w:r>
    </w:p>
    <w:p w14:paraId="75BAD845" w14:textId="7393EF33" w:rsidR="00517C4C" w:rsidRPr="00A75C76" w:rsidRDefault="003C288D" w:rsidP="00517C4C">
      <w:pPr>
        <w:numPr>
          <w:ilvl w:val="0"/>
          <w:numId w:val="1"/>
        </w:numPr>
        <w:spacing w:line="276" w:lineRule="auto"/>
        <w:contextualSpacing/>
        <w:rPr>
          <w:sz w:val="19"/>
          <w:szCs w:val="19"/>
        </w:rPr>
      </w:pPr>
      <w:r w:rsidRPr="00A75C76">
        <w:rPr>
          <w:sz w:val="19"/>
          <w:szCs w:val="19"/>
        </w:rPr>
        <w:t>New</w:t>
      </w:r>
      <w:r w:rsidR="00140A6A" w:rsidRPr="00A75C76">
        <w:rPr>
          <w:sz w:val="19"/>
          <w:szCs w:val="19"/>
        </w:rPr>
        <w:t xml:space="preserve"> </w:t>
      </w:r>
      <w:r w:rsidRPr="00A75C76">
        <w:rPr>
          <w:sz w:val="19"/>
          <w:szCs w:val="19"/>
        </w:rPr>
        <w:t>Busin</w:t>
      </w:r>
      <w:r w:rsidR="00481AA3" w:rsidRPr="00A75C76">
        <w:rPr>
          <w:sz w:val="19"/>
          <w:szCs w:val="19"/>
        </w:rPr>
        <w:t>ess</w:t>
      </w:r>
    </w:p>
    <w:p w14:paraId="0D4C60BB" w14:textId="19D25BA9" w:rsidR="00861205" w:rsidRDefault="00861205" w:rsidP="00861205">
      <w:pPr>
        <w:numPr>
          <w:ilvl w:val="1"/>
          <w:numId w:val="1"/>
        </w:numPr>
        <w:spacing w:line="276" w:lineRule="auto"/>
        <w:contextualSpacing/>
        <w:rPr>
          <w:sz w:val="19"/>
          <w:szCs w:val="19"/>
        </w:rPr>
      </w:pPr>
      <w:r w:rsidRPr="00A75C76">
        <w:rPr>
          <w:sz w:val="19"/>
          <w:szCs w:val="19"/>
        </w:rPr>
        <w:t xml:space="preserve">Appoint 2 Senators to the Student Media Board </w:t>
      </w:r>
    </w:p>
    <w:p w14:paraId="36131D97" w14:textId="3DAEBB50" w:rsidR="003B4E82" w:rsidRDefault="00350043" w:rsidP="003B4E82">
      <w:pPr>
        <w:numPr>
          <w:ilvl w:val="2"/>
          <w:numId w:val="1"/>
        </w:numPr>
        <w:spacing w:line="276" w:lineRule="auto"/>
        <w:contextualSpacing/>
        <w:rPr>
          <w:sz w:val="19"/>
          <w:szCs w:val="19"/>
        </w:rPr>
      </w:pPr>
      <w:r>
        <w:rPr>
          <w:sz w:val="19"/>
          <w:szCs w:val="19"/>
        </w:rPr>
        <w:t xml:space="preserve">Movement to open nominations by Nitsch, second by Simmer </w:t>
      </w:r>
    </w:p>
    <w:p w14:paraId="7354C7D9" w14:textId="4487D2C1" w:rsidR="00350043" w:rsidRDefault="00350043" w:rsidP="003B4E82">
      <w:pPr>
        <w:numPr>
          <w:ilvl w:val="2"/>
          <w:numId w:val="1"/>
        </w:numPr>
        <w:spacing w:line="276" w:lineRule="auto"/>
        <w:contextualSpacing/>
        <w:rPr>
          <w:sz w:val="19"/>
          <w:szCs w:val="19"/>
        </w:rPr>
      </w:pPr>
      <w:r>
        <w:rPr>
          <w:sz w:val="19"/>
          <w:szCs w:val="19"/>
        </w:rPr>
        <w:t xml:space="preserve">Nominations </w:t>
      </w:r>
    </w:p>
    <w:p w14:paraId="29AD09F6" w14:textId="4D421094" w:rsidR="00350043" w:rsidRDefault="00350043" w:rsidP="00350043">
      <w:pPr>
        <w:numPr>
          <w:ilvl w:val="3"/>
          <w:numId w:val="1"/>
        </w:numPr>
        <w:spacing w:line="276" w:lineRule="auto"/>
        <w:contextualSpacing/>
        <w:rPr>
          <w:sz w:val="19"/>
          <w:szCs w:val="19"/>
        </w:rPr>
      </w:pPr>
      <w:proofErr w:type="spellStart"/>
      <w:r>
        <w:rPr>
          <w:i/>
          <w:sz w:val="19"/>
          <w:szCs w:val="19"/>
        </w:rPr>
        <w:t>Knoblach</w:t>
      </w:r>
      <w:proofErr w:type="spellEnd"/>
      <w:r>
        <w:rPr>
          <w:i/>
          <w:sz w:val="19"/>
          <w:szCs w:val="19"/>
        </w:rPr>
        <w:t xml:space="preserve">: </w:t>
      </w:r>
      <w:r>
        <w:rPr>
          <w:sz w:val="19"/>
          <w:szCs w:val="19"/>
        </w:rPr>
        <w:t xml:space="preserve">I nominate myself </w:t>
      </w:r>
    </w:p>
    <w:p w14:paraId="4CD7C0AF" w14:textId="2B9B3813" w:rsidR="00350043" w:rsidRPr="00350043" w:rsidRDefault="00350043" w:rsidP="00350043">
      <w:pPr>
        <w:numPr>
          <w:ilvl w:val="3"/>
          <w:numId w:val="1"/>
        </w:numPr>
        <w:spacing w:line="276" w:lineRule="auto"/>
        <w:contextualSpacing/>
        <w:rPr>
          <w:sz w:val="19"/>
          <w:szCs w:val="19"/>
        </w:rPr>
      </w:pPr>
      <w:r>
        <w:rPr>
          <w:i/>
          <w:sz w:val="19"/>
          <w:szCs w:val="19"/>
        </w:rPr>
        <w:t>Wahlund:</w:t>
      </w:r>
      <w:r>
        <w:rPr>
          <w:sz w:val="19"/>
          <w:szCs w:val="19"/>
        </w:rPr>
        <w:t xml:space="preserve"> I nominate myself </w:t>
      </w:r>
    </w:p>
    <w:p w14:paraId="713CB8AE" w14:textId="7CC2F1B6" w:rsidR="00AE336B" w:rsidRDefault="00AE336B" w:rsidP="00861205">
      <w:pPr>
        <w:numPr>
          <w:ilvl w:val="1"/>
          <w:numId w:val="1"/>
        </w:numPr>
        <w:spacing w:line="276" w:lineRule="auto"/>
        <w:contextualSpacing/>
        <w:rPr>
          <w:sz w:val="19"/>
          <w:szCs w:val="19"/>
        </w:rPr>
      </w:pPr>
      <w:r w:rsidRPr="00A75C76">
        <w:rPr>
          <w:sz w:val="19"/>
          <w:szCs w:val="19"/>
        </w:rPr>
        <w:t xml:space="preserve">Appoint </w:t>
      </w:r>
      <w:r w:rsidR="00EE1067" w:rsidRPr="00A75C76">
        <w:rPr>
          <w:sz w:val="19"/>
          <w:szCs w:val="19"/>
        </w:rPr>
        <w:t>2</w:t>
      </w:r>
      <w:r w:rsidRPr="00A75C76">
        <w:rPr>
          <w:sz w:val="19"/>
          <w:szCs w:val="19"/>
        </w:rPr>
        <w:t xml:space="preserve"> Senators</w:t>
      </w:r>
      <w:r w:rsidR="006C00FD" w:rsidRPr="00A75C76">
        <w:rPr>
          <w:sz w:val="19"/>
          <w:szCs w:val="19"/>
        </w:rPr>
        <w:t xml:space="preserve"> and 2 Proxies</w:t>
      </w:r>
      <w:r w:rsidRPr="00A75C76">
        <w:rPr>
          <w:sz w:val="19"/>
          <w:szCs w:val="19"/>
        </w:rPr>
        <w:t xml:space="preserve"> to the Constitution</w:t>
      </w:r>
      <w:r w:rsidR="00A75C76" w:rsidRPr="00A75C76">
        <w:rPr>
          <w:sz w:val="19"/>
          <w:szCs w:val="19"/>
        </w:rPr>
        <w:t xml:space="preserve"> and</w:t>
      </w:r>
      <w:r w:rsidRPr="00A75C76">
        <w:rPr>
          <w:sz w:val="19"/>
          <w:szCs w:val="19"/>
        </w:rPr>
        <w:t xml:space="preserve"> Code Review Committee</w:t>
      </w:r>
    </w:p>
    <w:p w14:paraId="5DBFD7E3" w14:textId="502DC9D7" w:rsidR="00350043" w:rsidRDefault="00350043" w:rsidP="00350043">
      <w:pPr>
        <w:numPr>
          <w:ilvl w:val="2"/>
          <w:numId w:val="1"/>
        </w:numPr>
        <w:spacing w:line="276" w:lineRule="auto"/>
        <w:contextualSpacing/>
        <w:rPr>
          <w:sz w:val="19"/>
          <w:szCs w:val="19"/>
        </w:rPr>
      </w:pPr>
      <w:r>
        <w:rPr>
          <w:sz w:val="19"/>
          <w:szCs w:val="19"/>
        </w:rPr>
        <w:t xml:space="preserve">Movement to open nominations by Yankovec, second by Wahlund </w:t>
      </w:r>
    </w:p>
    <w:p w14:paraId="07A5173F" w14:textId="510BF354" w:rsidR="00350043" w:rsidRDefault="00350043" w:rsidP="00350043">
      <w:pPr>
        <w:numPr>
          <w:ilvl w:val="2"/>
          <w:numId w:val="1"/>
        </w:numPr>
        <w:spacing w:line="276" w:lineRule="auto"/>
        <w:contextualSpacing/>
        <w:rPr>
          <w:sz w:val="19"/>
          <w:szCs w:val="19"/>
        </w:rPr>
      </w:pPr>
      <w:r>
        <w:rPr>
          <w:sz w:val="19"/>
          <w:szCs w:val="19"/>
        </w:rPr>
        <w:t xml:space="preserve">Nominations </w:t>
      </w:r>
    </w:p>
    <w:p w14:paraId="5282CA29" w14:textId="2B18AE2E" w:rsidR="00350043" w:rsidRDefault="00350043" w:rsidP="00350043">
      <w:pPr>
        <w:numPr>
          <w:ilvl w:val="3"/>
          <w:numId w:val="1"/>
        </w:numPr>
        <w:spacing w:line="276" w:lineRule="auto"/>
        <w:contextualSpacing/>
        <w:rPr>
          <w:sz w:val="19"/>
          <w:szCs w:val="19"/>
        </w:rPr>
      </w:pPr>
      <w:r>
        <w:rPr>
          <w:i/>
          <w:sz w:val="19"/>
          <w:szCs w:val="19"/>
        </w:rPr>
        <w:t xml:space="preserve">Nitsch: </w:t>
      </w:r>
      <w:r>
        <w:rPr>
          <w:sz w:val="19"/>
          <w:szCs w:val="19"/>
        </w:rPr>
        <w:t xml:space="preserve">I nominate myself </w:t>
      </w:r>
    </w:p>
    <w:p w14:paraId="6CDEE33D" w14:textId="79DA22B8" w:rsidR="00350043" w:rsidRDefault="00350043" w:rsidP="00350043">
      <w:pPr>
        <w:numPr>
          <w:ilvl w:val="3"/>
          <w:numId w:val="1"/>
        </w:numPr>
        <w:spacing w:line="276" w:lineRule="auto"/>
        <w:contextualSpacing/>
        <w:rPr>
          <w:sz w:val="19"/>
          <w:szCs w:val="19"/>
        </w:rPr>
      </w:pPr>
      <w:proofErr w:type="spellStart"/>
      <w:r>
        <w:rPr>
          <w:i/>
          <w:sz w:val="19"/>
          <w:szCs w:val="19"/>
        </w:rPr>
        <w:t>Knoblach</w:t>
      </w:r>
      <w:proofErr w:type="spellEnd"/>
      <w:r>
        <w:rPr>
          <w:i/>
          <w:sz w:val="19"/>
          <w:szCs w:val="19"/>
        </w:rPr>
        <w:t>:</w:t>
      </w:r>
      <w:r>
        <w:rPr>
          <w:sz w:val="19"/>
          <w:szCs w:val="19"/>
        </w:rPr>
        <w:t xml:space="preserve"> I nominate Fleck</w:t>
      </w:r>
    </w:p>
    <w:p w14:paraId="4072E328" w14:textId="234AD06D" w:rsidR="00350043" w:rsidRDefault="00350043" w:rsidP="00350043">
      <w:pPr>
        <w:numPr>
          <w:ilvl w:val="4"/>
          <w:numId w:val="1"/>
        </w:numPr>
        <w:spacing w:line="276" w:lineRule="auto"/>
        <w:contextualSpacing/>
        <w:rPr>
          <w:sz w:val="19"/>
          <w:szCs w:val="19"/>
        </w:rPr>
      </w:pPr>
      <w:r>
        <w:rPr>
          <w:sz w:val="19"/>
          <w:szCs w:val="19"/>
        </w:rPr>
        <w:t xml:space="preserve">Declined </w:t>
      </w:r>
    </w:p>
    <w:p w14:paraId="082AA537" w14:textId="28DE0833" w:rsidR="00350043" w:rsidRDefault="00350043" w:rsidP="00350043">
      <w:pPr>
        <w:numPr>
          <w:ilvl w:val="3"/>
          <w:numId w:val="1"/>
        </w:numPr>
        <w:spacing w:line="276" w:lineRule="auto"/>
        <w:contextualSpacing/>
        <w:rPr>
          <w:sz w:val="19"/>
          <w:szCs w:val="19"/>
        </w:rPr>
      </w:pPr>
      <w:r>
        <w:rPr>
          <w:i/>
          <w:sz w:val="19"/>
          <w:szCs w:val="19"/>
        </w:rPr>
        <w:t xml:space="preserve">Pouliot: </w:t>
      </w:r>
      <w:r>
        <w:rPr>
          <w:sz w:val="19"/>
          <w:szCs w:val="19"/>
        </w:rPr>
        <w:t xml:space="preserve">I nominate myself </w:t>
      </w:r>
    </w:p>
    <w:p w14:paraId="68ED4D1D" w14:textId="38041AB6" w:rsidR="00350043" w:rsidRDefault="00350043" w:rsidP="00350043">
      <w:pPr>
        <w:numPr>
          <w:ilvl w:val="3"/>
          <w:numId w:val="1"/>
        </w:numPr>
        <w:spacing w:line="276" w:lineRule="auto"/>
        <w:contextualSpacing/>
        <w:rPr>
          <w:sz w:val="19"/>
          <w:szCs w:val="19"/>
        </w:rPr>
      </w:pPr>
      <w:r>
        <w:rPr>
          <w:i/>
          <w:sz w:val="19"/>
          <w:szCs w:val="19"/>
        </w:rPr>
        <w:t>Benson:</w:t>
      </w:r>
      <w:r>
        <w:rPr>
          <w:sz w:val="19"/>
          <w:szCs w:val="19"/>
        </w:rPr>
        <w:t xml:space="preserve"> I nominate myself </w:t>
      </w:r>
    </w:p>
    <w:p w14:paraId="108180CD" w14:textId="091D66E5" w:rsidR="00350043" w:rsidRDefault="00350043" w:rsidP="00350043">
      <w:pPr>
        <w:numPr>
          <w:ilvl w:val="3"/>
          <w:numId w:val="1"/>
        </w:numPr>
        <w:spacing w:line="276" w:lineRule="auto"/>
        <w:contextualSpacing/>
        <w:rPr>
          <w:sz w:val="19"/>
          <w:szCs w:val="19"/>
        </w:rPr>
      </w:pPr>
      <w:r>
        <w:rPr>
          <w:i/>
          <w:sz w:val="19"/>
          <w:szCs w:val="19"/>
        </w:rPr>
        <w:t>Wahlund:</w:t>
      </w:r>
      <w:r>
        <w:rPr>
          <w:sz w:val="19"/>
          <w:szCs w:val="19"/>
        </w:rPr>
        <w:t xml:space="preserve"> I nominate </w:t>
      </w:r>
      <w:proofErr w:type="spellStart"/>
      <w:r>
        <w:rPr>
          <w:sz w:val="19"/>
          <w:szCs w:val="19"/>
        </w:rPr>
        <w:t>Schoneneberger</w:t>
      </w:r>
      <w:proofErr w:type="spellEnd"/>
      <w:r>
        <w:rPr>
          <w:sz w:val="19"/>
          <w:szCs w:val="19"/>
        </w:rPr>
        <w:t xml:space="preserve"> </w:t>
      </w:r>
    </w:p>
    <w:p w14:paraId="48011849" w14:textId="4FCCB49D" w:rsidR="00350043" w:rsidRDefault="00350043" w:rsidP="00350043">
      <w:pPr>
        <w:numPr>
          <w:ilvl w:val="4"/>
          <w:numId w:val="1"/>
        </w:numPr>
        <w:spacing w:line="276" w:lineRule="auto"/>
        <w:contextualSpacing/>
        <w:rPr>
          <w:sz w:val="19"/>
          <w:szCs w:val="19"/>
        </w:rPr>
      </w:pPr>
      <w:r>
        <w:rPr>
          <w:sz w:val="19"/>
          <w:szCs w:val="19"/>
        </w:rPr>
        <w:t xml:space="preserve">Accepted </w:t>
      </w:r>
    </w:p>
    <w:p w14:paraId="7B39DD26" w14:textId="6D85B7FA" w:rsidR="00350043" w:rsidRDefault="00350043" w:rsidP="00350043">
      <w:pPr>
        <w:numPr>
          <w:ilvl w:val="3"/>
          <w:numId w:val="1"/>
        </w:numPr>
        <w:spacing w:line="276" w:lineRule="auto"/>
        <w:contextualSpacing/>
        <w:rPr>
          <w:sz w:val="19"/>
          <w:szCs w:val="19"/>
        </w:rPr>
      </w:pPr>
      <w:r>
        <w:rPr>
          <w:i/>
          <w:sz w:val="19"/>
          <w:szCs w:val="19"/>
        </w:rPr>
        <w:t xml:space="preserve">Fleck: </w:t>
      </w:r>
      <w:r>
        <w:rPr>
          <w:sz w:val="19"/>
          <w:szCs w:val="19"/>
        </w:rPr>
        <w:t>I nominate Friedmann as proxy</w:t>
      </w:r>
    </w:p>
    <w:p w14:paraId="3DEFED4E" w14:textId="5F35C503" w:rsidR="00350043" w:rsidRDefault="00350043" w:rsidP="00350043">
      <w:pPr>
        <w:numPr>
          <w:ilvl w:val="4"/>
          <w:numId w:val="1"/>
        </w:numPr>
        <w:spacing w:line="276" w:lineRule="auto"/>
        <w:contextualSpacing/>
        <w:rPr>
          <w:sz w:val="19"/>
          <w:szCs w:val="19"/>
        </w:rPr>
      </w:pPr>
      <w:r>
        <w:rPr>
          <w:sz w:val="19"/>
          <w:szCs w:val="19"/>
        </w:rPr>
        <w:lastRenderedPageBreak/>
        <w:t xml:space="preserve">Accepted </w:t>
      </w:r>
    </w:p>
    <w:p w14:paraId="2CD3F874" w14:textId="3D5DD747" w:rsidR="00350043" w:rsidRDefault="00350043" w:rsidP="00350043">
      <w:pPr>
        <w:numPr>
          <w:ilvl w:val="3"/>
          <w:numId w:val="1"/>
        </w:numPr>
        <w:spacing w:line="276" w:lineRule="auto"/>
        <w:contextualSpacing/>
        <w:rPr>
          <w:sz w:val="19"/>
          <w:szCs w:val="19"/>
        </w:rPr>
      </w:pPr>
      <w:r>
        <w:rPr>
          <w:i/>
          <w:sz w:val="19"/>
          <w:szCs w:val="19"/>
        </w:rPr>
        <w:t xml:space="preserve">Leier: </w:t>
      </w:r>
      <w:r>
        <w:rPr>
          <w:sz w:val="19"/>
          <w:szCs w:val="19"/>
        </w:rPr>
        <w:t xml:space="preserve">I nominate myself as proxy </w:t>
      </w:r>
    </w:p>
    <w:p w14:paraId="54189AE1" w14:textId="1E77F85A" w:rsidR="00350043" w:rsidRDefault="00350043" w:rsidP="00350043">
      <w:pPr>
        <w:numPr>
          <w:ilvl w:val="3"/>
          <w:numId w:val="1"/>
        </w:numPr>
        <w:spacing w:line="276" w:lineRule="auto"/>
        <w:contextualSpacing/>
        <w:rPr>
          <w:sz w:val="19"/>
          <w:szCs w:val="19"/>
        </w:rPr>
      </w:pPr>
      <w:r>
        <w:rPr>
          <w:i/>
          <w:sz w:val="19"/>
          <w:szCs w:val="19"/>
        </w:rPr>
        <w:t>Wahlund:</w:t>
      </w:r>
      <w:r>
        <w:rPr>
          <w:sz w:val="19"/>
          <w:szCs w:val="19"/>
        </w:rPr>
        <w:t xml:space="preserve"> I nominate Garrison</w:t>
      </w:r>
    </w:p>
    <w:p w14:paraId="45505354" w14:textId="102E168F" w:rsidR="00350043" w:rsidRPr="00350043" w:rsidRDefault="00350043" w:rsidP="00350043">
      <w:pPr>
        <w:numPr>
          <w:ilvl w:val="4"/>
          <w:numId w:val="1"/>
        </w:numPr>
        <w:spacing w:line="276" w:lineRule="auto"/>
        <w:contextualSpacing/>
        <w:rPr>
          <w:sz w:val="19"/>
          <w:szCs w:val="19"/>
        </w:rPr>
      </w:pPr>
      <w:r>
        <w:rPr>
          <w:sz w:val="19"/>
          <w:szCs w:val="19"/>
        </w:rPr>
        <w:t xml:space="preserve">Accepted </w:t>
      </w:r>
    </w:p>
    <w:p w14:paraId="5221DB11" w14:textId="532412FC" w:rsidR="00066ADC" w:rsidRDefault="052935FE" w:rsidP="00066ADC">
      <w:pPr>
        <w:numPr>
          <w:ilvl w:val="0"/>
          <w:numId w:val="1"/>
        </w:numPr>
        <w:spacing w:line="276" w:lineRule="auto"/>
        <w:contextualSpacing/>
        <w:rPr>
          <w:sz w:val="19"/>
          <w:szCs w:val="19"/>
        </w:rPr>
      </w:pPr>
      <w:r w:rsidRPr="00A75C76">
        <w:rPr>
          <w:sz w:val="19"/>
          <w:szCs w:val="19"/>
        </w:rPr>
        <w:t>Student Concerns</w:t>
      </w:r>
    </w:p>
    <w:p w14:paraId="29F93FBD" w14:textId="601AE90A" w:rsidR="00350043" w:rsidRDefault="00350043" w:rsidP="00350043">
      <w:pPr>
        <w:numPr>
          <w:ilvl w:val="1"/>
          <w:numId w:val="1"/>
        </w:numPr>
        <w:spacing w:line="276" w:lineRule="auto"/>
        <w:contextualSpacing/>
        <w:rPr>
          <w:sz w:val="19"/>
          <w:szCs w:val="19"/>
        </w:rPr>
      </w:pPr>
      <w:r>
        <w:rPr>
          <w:i/>
          <w:sz w:val="19"/>
          <w:szCs w:val="19"/>
        </w:rPr>
        <w:t xml:space="preserve">Schoenenberger: </w:t>
      </w:r>
      <w:r>
        <w:rPr>
          <w:sz w:val="19"/>
          <w:szCs w:val="19"/>
        </w:rPr>
        <w:t xml:space="preserve">I have had a lot of concerned students come to me about picking up packages from the bookstore. </w:t>
      </w:r>
    </w:p>
    <w:p w14:paraId="036B218B" w14:textId="423469ED" w:rsidR="00350043" w:rsidRDefault="00350043" w:rsidP="00350043">
      <w:pPr>
        <w:numPr>
          <w:ilvl w:val="1"/>
          <w:numId w:val="1"/>
        </w:numPr>
        <w:spacing w:line="276" w:lineRule="auto"/>
        <w:contextualSpacing/>
        <w:rPr>
          <w:sz w:val="19"/>
          <w:szCs w:val="19"/>
        </w:rPr>
      </w:pPr>
      <w:proofErr w:type="spellStart"/>
      <w:r>
        <w:rPr>
          <w:i/>
          <w:sz w:val="19"/>
          <w:szCs w:val="19"/>
        </w:rPr>
        <w:t>Knoblach</w:t>
      </w:r>
      <w:proofErr w:type="spellEnd"/>
      <w:r>
        <w:rPr>
          <w:i/>
          <w:sz w:val="19"/>
          <w:szCs w:val="19"/>
        </w:rPr>
        <w:t>:</w:t>
      </w:r>
      <w:r>
        <w:rPr>
          <w:sz w:val="19"/>
          <w:szCs w:val="19"/>
        </w:rPr>
        <w:t xml:space="preserve"> I was speaking with a student today about knowing what is going on within Student Government. </w:t>
      </w:r>
    </w:p>
    <w:p w14:paraId="6FD077C5" w14:textId="1DC6ACDD" w:rsidR="00350043" w:rsidRDefault="00350043" w:rsidP="00350043">
      <w:pPr>
        <w:numPr>
          <w:ilvl w:val="1"/>
          <w:numId w:val="1"/>
        </w:numPr>
        <w:spacing w:line="276" w:lineRule="auto"/>
        <w:contextualSpacing/>
        <w:rPr>
          <w:sz w:val="19"/>
          <w:szCs w:val="19"/>
        </w:rPr>
      </w:pPr>
      <w:r>
        <w:rPr>
          <w:i/>
          <w:sz w:val="19"/>
          <w:szCs w:val="19"/>
        </w:rPr>
        <w:t>Fleck:</w:t>
      </w:r>
      <w:r>
        <w:rPr>
          <w:sz w:val="19"/>
          <w:szCs w:val="19"/>
        </w:rPr>
        <w:t xml:space="preserve"> Something I encountered was curriculum changes – one concern was cutting of entry level classes. I suggest everyone talk to your chair, they always appreciate student input. </w:t>
      </w:r>
    </w:p>
    <w:p w14:paraId="69E25EC4" w14:textId="1AC66E40" w:rsidR="00350043" w:rsidRDefault="00350043" w:rsidP="00350043">
      <w:pPr>
        <w:numPr>
          <w:ilvl w:val="1"/>
          <w:numId w:val="1"/>
        </w:numPr>
        <w:spacing w:line="276" w:lineRule="auto"/>
        <w:contextualSpacing/>
        <w:rPr>
          <w:sz w:val="19"/>
          <w:szCs w:val="19"/>
        </w:rPr>
      </w:pPr>
      <w:r>
        <w:rPr>
          <w:i/>
          <w:sz w:val="19"/>
          <w:szCs w:val="19"/>
        </w:rPr>
        <w:t>Wognin:</w:t>
      </w:r>
      <w:r>
        <w:rPr>
          <w:sz w:val="19"/>
          <w:szCs w:val="19"/>
        </w:rPr>
        <w:t xml:space="preserve"> I spoke with Matt Skoy about Active Shooter Resolution: First video is done, and he forwarded me to another for the rest of the info. I will report back. </w:t>
      </w:r>
    </w:p>
    <w:p w14:paraId="49805C99" w14:textId="0AF94F3C" w:rsidR="00350043" w:rsidRPr="00A75C76" w:rsidRDefault="00350043" w:rsidP="00350043">
      <w:pPr>
        <w:numPr>
          <w:ilvl w:val="1"/>
          <w:numId w:val="1"/>
        </w:numPr>
        <w:spacing w:line="276" w:lineRule="auto"/>
        <w:contextualSpacing/>
        <w:rPr>
          <w:sz w:val="19"/>
          <w:szCs w:val="19"/>
        </w:rPr>
      </w:pPr>
      <w:r>
        <w:rPr>
          <w:i/>
          <w:sz w:val="19"/>
          <w:szCs w:val="19"/>
        </w:rPr>
        <w:t>Pouliot:</w:t>
      </w:r>
      <w:r>
        <w:rPr>
          <w:sz w:val="19"/>
          <w:szCs w:val="19"/>
        </w:rPr>
        <w:t xml:space="preserve"> HD&amp;E students are not aware that they do not have representation in Senate.</w:t>
      </w:r>
    </w:p>
    <w:p w14:paraId="41DFC4A0" w14:textId="1961756F" w:rsidR="00910165" w:rsidRDefault="052935FE" w:rsidP="62B8F08A">
      <w:pPr>
        <w:numPr>
          <w:ilvl w:val="0"/>
          <w:numId w:val="1"/>
        </w:numPr>
        <w:spacing w:line="276" w:lineRule="auto"/>
        <w:contextualSpacing/>
        <w:rPr>
          <w:sz w:val="19"/>
          <w:szCs w:val="19"/>
        </w:rPr>
      </w:pPr>
      <w:r w:rsidRPr="00A75C76">
        <w:rPr>
          <w:sz w:val="19"/>
          <w:szCs w:val="19"/>
        </w:rPr>
        <w:t xml:space="preserve">Reports off the Floor </w:t>
      </w:r>
    </w:p>
    <w:p w14:paraId="4AE2E57C" w14:textId="56BB7FF0" w:rsidR="00350043" w:rsidRDefault="00350043" w:rsidP="00350043">
      <w:pPr>
        <w:numPr>
          <w:ilvl w:val="1"/>
          <w:numId w:val="1"/>
        </w:numPr>
        <w:spacing w:line="276" w:lineRule="auto"/>
        <w:contextualSpacing/>
        <w:rPr>
          <w:sz w:val="19"/>
          <w:szCs w:val="19"/>
        </w:rPr>
      </w:pPr>
      <w:r>
        <w:rPr>
          <w:i/>
          <w:sz w:val="19"/>
          <w:szCs w:val="19"/>
        </w:rPr>
        <w:t xml:space="preserve">Benson: </w:t>
      </w:r>
      <w:r>
        <w:rPr>
          <w:sz w:val="19"/>
          <w:szCs w:val="19"/>
        </w:rPr>
        <w:t xml:space="preserve">Did anyone take my padfolio? It has non-SG related items in it, and if you find it please let me now. </w:t>
      </w:r>
    </w:p>
    <w:p w14:paraId="36952BA3" w14:textId="6C55F235" w:rsidR="00350043" w:rsidRPr="00350043" w:rsidRDefault="00350043" w:rsidP="00350043">
      <w:pPr>
        <w:numPr>
          <w:ilvl w:val="1"/>
          <w:numId w:val="1"/>
        </w:numPr>
        <w:spacing w:line="276" w:lineRule="auto"/>
        <w:contextualSpacing/>
        <w:rPr>
          <w:sz w:val="19"/>
          <w:szCs w:val="19"/>
        </w:rPr>
      </w:pPr>
      <w:r>
        <w:rPr>
          <w:i/>
          <w:sz w:val="19"/>
          <w:szCs w:val="19"/>
        </w:rPr>
        <w:t>Hasan:</w:t>
      </w:r>
      <w:r>
        <w:rPr>
          <w:sz w:val="19"/>
          <w:szCs w:val="19"/>
        </w:rPr>
        <w:t xml:space="preserve"> I was working with graduate student council to write out a bill of rights of graduate students, and it was submitted. </w:t>
      </w:r>
    </w:p>
    <w:p w14:paraId="04671290" w14:textId="3839C4E7" w:rsidR="003C288D" w:rsidRDefault="052935FE" w:rsidP="052935FE">
      <w:pPr>
        <w:numPr>
          <w:ilvl w:val="0"/>
          <w:numId w:val="1"/>
        </w:numPr>
        <w:spacing w:line="276" w:lineRule="auto"/>
        <w:contextualSpacing/>
        <w:rPr>
          <w:sz w:val="19"/>
          <w:szCs w:val="19"/>
        </w:rPr>
      </w:pPr>
      <w:r w:rsidRPr="00A75C76">
        <w:rPr>
          <w:sz w:val="19"/>
          <w:szCs w:val="19"/>
        </w:rPr>
        <w:t>Announcements</w:t>
      </w:r>
    </w:p>
    <w:p w14:paraId="1B43B041" w14:textId="1FF78F59" w:rsidR="00350043" w:rsidRDefault="00350043" w:rsidP="00350043">
      <w:pPr>
        <w:numPr>
          <w:ilvl w:val="1"/>
          <w:numId w:val="1"/>
        </w:numPr>
        <w:spacing w:line="276" w:lineRule="auto"/>
        <w:contextualSpacing/>
        <w:rPr>
          <w:sz w:val="19"/>
          <w:szCs w:val="19"/>
        </w:rPr>
      </w:pPr>
      <w:r>
        <w:rPr>
          <w:i/>
          <w:sz w:val="19"/>
          <w:szCs w:val="19"/>
        </w:rPr>
        <w:t xml:space="preserve">Benson: </w:t>
      </w:r>
      <w:r>
        <w:rPr>
          <w:sz w:val="19"/>
          <w:szCs w:val="19"/>
        </w:rPr>
        <w:t>I nominate Senator Arndt</w:t>
      </w:r>
      <w:r w:rsidR="000A2907">
        <w:rPr>
          <w:sz w:val="19"/>
          <w:szCs w:val="19"/>
        </w:rPr>
        <w:t xml:space="preserve"> for Senator of the Week</w:t>
      </w:r>
      <w:r>
        <w:rPr>
          <w:sz w:val="19"/>
          <w:szCs w:val="19"/>
        </w:rPr>
        <w:t xml:space="preserve">, she has been incredibly involved the past few weeks. </w:t>
      </w:r>
    </w:p>
    <w:p w14:paraId="0ACA49C6" w14:textId="29EC0F67" w:rsidR="00350043" w:rsidRDefault="00350043" w:rsidP="00350043">
      <w:pPr>
        <w:numPr>
          <w:ilvl w:val="1"/>
          <w:numId w:val="1"/>
        </w:numPr>
        <w:spacing w:line="276" w:lineRule="auto"/>
        <w:contextualSpacing/>
        <w:rPr>
          <w:sz w:val="19"/>
          <w:szCs w:val="19"/>
        </w:rPr>
      </w:pPr>
      <w:r>
        <w:rPr>
          <w:i/>
          <w:sz w:val="19"/>
          <w:szCs w:val="19"/>
        </w:rPr>
        <w:t>Wahlund:</w:t>
      </w:r>
      <w:r>
        <w:rPr>
          <w:sz w:val="19"/>
          <w:szCs w:val="19"/>
        </w:rPr>
        <w:t xml:space="preserve"> If you want to make my day, buy a ticket for Ms. NDSU</w:t>
      </w:r>
      <w:r w:rsidR="00E35DD1">
        <w:rPr>
          <w:sz w:val="19"/>
          <w:szCs w:val="19"/>
        </w:rPr>
        <w:t xml:space="preserve"> from either myself or M. Pacella! </w:t>
      </w:r>
    </w:p>
    <w:p w14:paraId="6017AD92" w14:textId="18B0AE0F" w:rsidR="00E35DD1" w:rsidRDefault="00E35DD1" w:rsidP="00350043">
      <w:pPr>
        <w:numPr>
          <w:ilvl w:val="1"/>
          <w:numId w:val="1"/>
        </w:numPr>
        <w:spacing w:line="276" w:lineRule="auto"/>
        <w:contextualSpacing/>
        <w:rPr>
          <w:sz w:val="19"/>
          <w:szCs w:val="19"/>
        </w:rPr>
      </w:pPr>
      <w:r>
        <w:rPr>
          <w:i/>
          <w:sz w:val="19"/>
          <w:szCs w:val="19"/>
        </w:rPr>
        <w:t>Wognin:</w:t>
      </w:r>
      <w:r>
        <w:rPr>
          <w:sz w:val="19"/>
          <w:szCs w:val="19"/>
        </w:rPr>
        <w:t xml:space="preserve"> Point of information, big thing with student concerns is following up with them or asking someone else to follow up, not just declaring them! </w:t>
      </w:r>
    </w:p>
    <w:p w14:paraId="4D12354A" w14:textId="71A12FBA" w:rsidR="00E35DD1" w:rsidRDefault="00E35DD1" w:rsidP="00350043">
      <w:pPr>
        <w:numPr>
          <w:ilvl w:val="1"/>
          <w:numId w:val="1"/>
        </w:numPr>
        <w:spacing w:line="276" w:lineRule="auto"/>
        <w:contextualSpacing/>
        <w:rPr>
          <w:sz w:val="19"/>
          <w:szCs w:val="19"/>
        </w:rPr>
      </w:pPr>
      <w:r>
        <w:rPr>
          <w:i/>
          <w:sz w:val="19"/>
          <w:szCs w:val="19"/>
        </w:rPr>
        <w:t>M.</w:t>
      </w:r>
      <w:r>
        <w:rPr>
          <w:sz w:val="19"/>
          <w:szCs w:val="19"/>
        </w:rPr>
        <w:t xml:space="preserve"> </w:t>
      </w:r>
      <w:r>
        <w:rPr>
          <w:i/>
          <w:sz w:val="19"/>
          <w:szCs w:val="19"/>
        </w:rPr>
        <w:t xml:space="preserve">Pacella: </w:t>
      </w:r>
      <w:r>
        <w:rPr>
          <w:sz w:val="19"/>
          <w:szCs w:val="19"/>
        </w:rPr>
        <w:t xml:space="preserve">If you are going to purchase ticket, purchase one from Wahlund! </w:t>
      </w:r>
    </w:p>
    <w:p w14:paraId="4FB0F638" w14:textId="40775544" w:rsidR="00E35DD1" w:rsidRDefault="00E35DD1" w:rsidP="00350043">
      <w:pPr>
        <w:numPr>
          <w:ilvl w:val="1"/>
          <w:numId w:val="1"/>
        </w:numPr>
        <w:spacing w:line="276" w:lineRule="auto"/>
        <w:contextualSpacing/>
        <w:rPr>
          <w:sz w:val="19"/>
          <w:szCs w:val="19"/>
        </w:rPr>
      </w:pPr>
      <w:r>
        <w:rPr>
          <w:sz w:val="19"/>
          <w:szCs w:val="19"/>
        </w:rPr>
        <w:t xml:space="preserve">Our Senators for SFAB are Fleck and Benson! Congrats! </w:t>
      </w:r>
    </w:p>
    <w:p w14:paraId="3D0EE985" w14:textId="15A82218" w:rsidR="00E35DD1" w:rsidRDefault="00E35DD1" w:rsidP="00350043">
      <w:pPr>
        <w:numPr>
          <w:ilvl w:val="1"/>
          <w:numId w:val="1"/>
        </w:numPr>
        <w:spacing w:line="276" w:lineRule="auto"/>
        <w:contextualSpacing/>
        <w:rPr>
          <w:sz w:val="19"/>
          <w:szCs w:val="19"/>
        </w:rPr>
      </w:pPr>
      <w:r>
        <w:rPr>
          <w:i/>
          <w:sz w:val="19"/>
          <w:szCs w:val="19"/>
        </w:rPr>
        <w:t xml:space="preserve">Wahlund: </w:t>
      </w:r>
      <w:r>
        <w:rPr>
          <w:sz w:val="19"/>
          <w:szCs w:val="19"/>
        </w:rPr>
        <w:t xml:space="preserve">Additionally, my goal is to raise $50! </w:t>
      </w:r>
    </w:p>
    <w:p w14:paraId="68F79661" w14:textId="3A455F3F" w:rsidR="00E35DD1" w:rsidRPr="00E35DD1" w:rsidRDefault="00E35DD1" w:rsidP="00E35DD1">
      <w:pPr>
        <w:numPr>
          <w:ilvl w:val="1"/>
          <w:numId w:val="1"/>
        </w:numPr>
        <w:spacing w:line="276" w:lineRule="auto"/>
        <w:contextualSpacing/>
        <w:rPr>
          <w:sz w:val="19"/>
          <w:szCs w:val="19"/>
        </w:rPr>
      </w:pPr>
      <w:r>
        <w:rPr>
          <w:i/>
          <w:sz w:val="19"/>
          <w:szCs w:val="19"/>
        </w:rPr>
        <w:t>Grindberg:</w:t>
      </w:r>
      <w:r>
        <w:rPr>
          <w:sz w:val="19"/>
          <w:szCs w:val="19"/>
        </w:rPr>
        <w:t xml:space="preserve"> We won the marker! Yay! </w:t>
      </w:r>
    </w:p>
    <w:p w14:paraId="56C14DD9" w14:textId="34429513" w:rsidR="00066ADC" w:rsidRDefault="003C288D" w:rsidP="00D13159">
      <w:pPr>
        <w:numPr>
          <w:ilvl w:val="0"/>
          <w:numId w:val="1"/>
        </w:numPr>
        <w:spacing w:line="276" w:lineRule="auto"/>
        <w:contextualSpacing/>
        <w:rPr>
          <w:sz w:val="19"/>
          <w:szCs w:val="19"/>
        </w:rPr>
      </w:pPr>
      <w:r w:rsidRPr="00A75C76">
        <w:rPr>
          <w:sz w:val="19"/>
          <w:szCs w:val="19"/>
        </w:rPr>
        <w:t>Adjourn</w:t>
      </w:r>
      <w:r w:rsidR="00066ADC" w:rsidRPr="00A75C76">
        <w:rPr>
          <w:sz w:val="19"/>
          <w:szCs w:val="19"/>
        </w:rPr>
        <w:tab/>
      </w:r>
    </w:p>
    <w:p w14:paraId="795DCBF2" w14:textId="1834D9DD" w:rsidR="00CC7047" w:rsidRPr="00A75C76" w:rsidRDefault="00CC7047" w:rsidP="00CC7047">
      <w:pPr>
        <w:numPr>
          <w:ilvl w:val="1"/>
          <w:numId w:val="1"/>
        </w:numPr>
        <w:spacing w:line="276" w:lineRule="auto"/>
        <w:contextualSpacing/>
        <w:rPr>
          <w:sz w:val="19"/>
          <w:szCs w:val="19"/>
        </w:rPr>
      </w:pPr>
      <w:r>
        <w:rPr>
          <w:sz w:val="19"/>
          <w:szCs w:val="19"/>
        </w:rPr>
        <w:t>Until October 7</w:t>
      </w:r>
      <w:r w:rsidRPr="00CC7047">
        <w:rPr>
          <w:sz w:val="19"/>
          <w:szCs w:val="19"/>
          <w:vertAlign w:val="superscript"/>
        </w:rPr>
        <w:t>th</w:t>
      </w:r>
      <w:r>
        <w:rPr>
          <w:sz w:val="19"/>
          <w:szCs w:val="19"/>
        </w:rPr>
        <w:t xml:space="preserve"> @ 6:30pm</w:t>
      </w:r>
    </w:p>
    <w:sectPr w:rsidR="00CC7047" w:rsidRPr="00A75C76"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4262" w14:textId="77777777" w:rsidR="004363FF" w:rsidRDefault="004363FF" w:rsidP="006C0382">
      <w:r>
        <w:separator/>
      </w:r>
    </w:p>
  </w:endnote>
  <w:endnote w:type="continuationSeparator" w:id="0">
    <w:p w14:paraId="4E4504BA" w14:textId="77777777" w:rsidR="004363FF" w:rsidRDefault="004363FF"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7525" w14:textId="77777777" w:rsidR="004363FF" w:rsidRDefault="004363FF" w:rsidP="006C0382">
      <w:r>
        <w:separator/>
      </w:r>
    </w:p>
  </w:footnote>
  <w:footnote w:type="continuationSeparator" w:id="0">
    <w:p w14:paraId="0DFDFC4F" w14:textId="77777777" w:rsidR="004363FF" w:rsidRDefault="004363FF"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AE336B" w:rsidRPr="000F73ED" w:rsidRDefault="00AE336B"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1784136C">
          <wp:simplePos x="0" y="0"/>
          <wp:positionH relativeFrom="margin">
            <wp:posOffset>828675</wp:posOffset>
          </wp:positionH>
          <wp:positionV relativeFrom="paragraph">
            <wp:posOffset>40640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6A29"/>
    <w:rsid w:val="00021796"/>
    <w:rsid w:val="0002545C"/>
    <w:rsid w:val="00026CE1"/>
    <w:rsid w:val="000306A9"/>
    <w:rsid w:val="00032F4A"/>
    <w:rsid w:val="00042146"/>
    <w:rsid w:val="00043579"/>
    <w:rsid w:val="00066ADC"/>
    <w:rsid w:val="00071CBF"/>
    <w:rsid w:val="00073E19"/>
    <w:rsid w:val="000A2907"/>
    <w:rsid w:val="000B5569"/>
    <w:rsid w:val="000E7454"/>
    <w:rsid w:val="0010665B"/>
    <w:rsid w:val="0013000F"/>
    <w:rsid w:val="00140A6A"/>
    <w:rsid w:val="00153D88"/>
    <w:rsid w:val="001576BD"/>
    <w:rsid w:val="0019045A"/>
    <w:rsid w:val="001A2C14"/>
    <w:rsid w:val="001B6D19"/>
    <w:rsid w:val="001E45E9"/>
    <w:rsid w:val="001E4F34"/>
    <w:rsid w:val="002024CA"/>
    <w:rsid w:val="002033F6"/>
    <w:rsid w:val="00206D42"/>
    <w:rsid w:val="00211ED3"/>
    <w:rsid w:val="00213F58"/>
    <w:rsid w:val="00226671"/>
    <w:rsid w:val="00240C6C"/>
    <w:rsid w:val="00241AF0"/>
    <w:rsid w:val="002665D3"/>
    <w:rsid w:val="00271D6A"/>
    <w:rsid w:val="0027439D"/>
    <w:rsid w:val="002B07CA"/>
    <w:rsid w:val="002C29E2"/>
    <w:rsid w:val="002D26A8"/>
    <w:rsid w:val="002D30A0"/>
    <w:rsid w:val="002D7469"/>
    <w:rsid w:val="002E32C3"/>
    <w:rsid w:val="002F2532"/>
    <w:rsid w:val="003040F0"/>
    <w:rsid w:val="00306387"/>
    <w:rsid w:val="00312116"/>
    <w:rsid w:val="003232DA"/>
    <w:rsid w:val="003340A4"/>
    <w:rsid w:val="00335114"/>
    <w:rsid w:val="00337FAF"/>
    <w:rsid w:val="003418D6"/>
    <w:rsid w:val="00344CE7"/>
    <w:rsid w:val="00344D7E"/>
    <w:rsid w:val="00350043"/>
    <w:rsid w:val="00352D98"/>
    <w:rsid w:val="003770A2"/>
    <w:rsid w:val="003A67B3"/>
    <w:rsid w:val="003B4E82"/>
    <w:rsid w:val="003C1D50"/>
    <w:rsid w:val="003C288D"/>
    <w:rsid w:val="003E7252"/>
    <w:rsid w:val="00407FE4"/>
    <w:rsid w:val="004252CE"/>
    <w:rsid w:val="004363FF"/>
    <w:rsid w:val="00481AA3"/>
    <w:rsid w:val="00492DA7"/>
    <w:rsid w:val="004A327E"/>
    <w:rsid w:val="004A587A"/>
    <w:rsid w:val="004B7BF0"/>
    <w:rsid w:val="004C0D99"/>
    <w:rsid w:val="004C36F6"/>
    <w:rsid w:val="004E06A6"/>
    <w:rsid w:val="004E325F"/>
    <w:rsid w:val="004F0A9D"/>
    <w:rsid w:val="00501C8D"/>
    <w:rsid w:val="00517C4C"/>
    <w:rsid w:val="00521457"/>
    <w:rsid w:val="00533493"/>
    <w:rsid w:val="00545BB9"/>
    <w:rsid w:val="0059480B"/>
    <w:rsid w:val="005A111B"/>
    <w:rsid w:val="005A1FD2"/>
    <w:rsid w:val="005A75EF"/>
    <w:rsid w:val="005B79C4"/>
    <w:rsid w:val="005D1B02"/>
    <w:rsid w:val="0062338B"/>
    <w:rsid w:val="00633CFF"/>
    <w:rsid w:val="00633FC1"/>
    <w:rsid w:val="006421C5"/>
    <w:rsid w:val="0064718B"/>
    <w:rsid w:val="00653AF5"/>
    <w:rsid w:val="006573D4"/>
    <w:rsid w:val="0066059C"/>
    <w:rsid w:val="0066681B"/>
    <w:rsid w:val="00667CBB"/>
    <w:rsid w:val="006736E3"/>
    <w:rsid w:val="006901A0"/>
    <w:rsid w:val="006B26D6"/>
    <w:rsid w:val="006B6E80"/>
    <w:rsid w:val="006C00FD"/>
    <w:rsid w:val="006C0382"/>
    <w:rsid w:val="006D6E44"/>
    <w:rsid w:val="006F7F86"/>
    <w:rsid w:val="00714D7F"/>
    <w:rsid w:val="00725567"/>
    <w:rsid w:val="00771A8F"/>
    <w:rsid w:val="00775455"/>
    <w:rsid w:val="00777F03"/>
    <w:rsid w:val="007E74ED"/>
    <w:rsid w:val="007F0908"/>
    <w:rsid w:val="007F67F0"/>
    <w:rsid w:val="00803AD6"/>
    <w:rsid w:val="00803B39"/>
    <w:rsid w:val="00811359"/>
    <w:rsid w:val="00813741"/>
    <w:rsid w:val="00814563"/>
    <w:rsid w:val="00820D88"/>
    <w:rsid w:val="00822AAA"/>
    <w:rsid w:val="00832B16"/>
    <w:rsid w:val="00850DAC"/>
    <w:rsid w:val="00861205"/>
    <w:rsid w:val="008820CB"/>
    <w:rsid w:val="00884737"/>
    <w:rsid w:val="008B2FF6"/>
    <w:rsid w:val="008B79C4"/>
    <w:rsid w:val="008C6E8D"/>
    <w:rsid w:val="008C76A3"/>
    <w:rsid w:val="008E6E0B"/>
    <w:rsid w:val="00900119"/>
    <w:rsid w:val="00903E14"/>
    <w:rsid w:val="00910165"/>
    <w:rsid w:val="00917D06"/>
    <w:rsid w:val="009310FF"/>
    <w:rsid w:val="00954FA7"/>
    <w:rsid w:val="00955C46"/>
    <w:rsid w:val="00980CC3"/>
    <w:rsid w:val="00994198"/>
    <w:rsid w:val="009A0F90"/>
    <w:rsid w:val="009C0650"/>
    <w:rsid w:val="009E2515"/>
    <w:rsid w:val="009F7F7B"/>
    <w:rsid w:val="00A1483D"/>
    <w:rsid w:val="00A14E4A"/>
    <w:rsid w:val="00A443C9"/>
    <w:rsid w:val="00A652C4"/>
    <w:rsid w:val="00A75C76"/>
    <w:rsid w:val="00A8272A"/>
    <w:rsid w:val="00A8521B"/>
    <w:rsid w:val="00A971CF"/>
    <w:rsid w:val="00AB30DD"/>
    <w:rsid w:val="00AB4B57"/>
    <w:rsid w:val="00AD089E"/>
    <w:rsid w:val="00AE336B"/>
    <w:rsid w:val="00B1516C"/>
    <w:rsid w:val="00B204C7"/>
    <w:rsid w:val="00B262CE"/>
    <w:rsid w:val="00B36FC6"/>
    <w:rsid w:val="00B4251F"/>
    <w:rsid w:val="00B54DCA"/>
    <w:rsid w:val="00B85140"/>
    <w:rsid w:val="00B868A9"/>
    <w:rsid w:val="00B92BE4"/>
    <w:rsid w:val="00BE0612"/>
    <w:rsid w:val="00BE4BC0"/>
    <w:rsid w:val="00BF22DB"/>
    <w:rsid w:val="00BF2DD1"/>
    <w:rsid w:val="00BF6257"/>
    <w:rsid w:val="00C00654"/>
    <w:rsid w:val="00C027D0"/>
    <w:rsid w:val="00C03055"/>
    <w:rsid w:val="00C036EF"/>
    <w:rsid w:val="00C127EC"/>
    <w:rsid w:val="00C2332A"/>
    <w:rsid w:val="00C54439"/>
    <w:rsid w:val="00C71BD8"/>
    <w:rsid w:val="00C83D5C"/>
    <w:rsid w:val="00C95868"/>
    <w:rsid w:val="00CA4018"/>
    <w:rsid w:val="00CB05B0"/>
    <w:rsid w:val="00CC4135"/>
    <w:rsid w:val="00CC7047"/>
    <w:rsid w:val="00CF2266"/>
    <w:rsid w:val="00CF36DC"/>
    <w:rsid w:val="00D13159"/>
    <w:rsid w:val="00D17F89"/>
    <w:rsid w:val="00D273D4"/>
    <w:rsid w:val="00D27DF4"/>
    <w:rsid w:val="00D3390B"/>
    <w:rsid w:val="00D518A9"/>
    <w:rsid w:val="00D51FF7"/>
    <w:rsid w:val="00D61937"/>
    <w:rsid w:val="00D7240F"/>
    <w:rsid w:val="00D865FE"/>
    <w:rsid w:val="00D9010F"/>
    <w:rsid w:val="00D92235"/>
    <w:rsid w:val="00DA0832"/>
    <w:rsid w:val="00DB2332"/>
    <w:rsid w:val="00DC6791"/>
    <w:rsid w:val="00DD0620"/>
    <w:rsid w:val="00E15576"/>
    <w:rsid w:val="00E17AF4"/>
    <w:rsid w:val="00E20A8D"/>
    <w:rsid w:val="00E2327F"/>
    <w:rsid w:val="00E35DD1"/>
    <w:rsid w:val="00E405FF"/>
    <w:rsid w:val="00E467AF"/>
    <w:rsid w:val="00E60499"/>
    <w:rsid w:val="00E65018"/>
    <w:rsid w:val="00E7258E"/>
    <w:rsid w:val="00E815C5"/>
    <w:rsid w:val="00E9328A"/>
    <w:rsid w:val="00EA0526"/>
    <w:rsid w:val="00EC05AC"/>
    <w:rsid w:val="00EC20A0"/>
    <w:rsid w:val="00ED2056"/>
    <w:rsid w:val="00EE1067"/>
    <w:rsid w:val="00EF53C3"/>
    <w:rsid w:val="00F10F3C"/>
    <w:rsid w:val="00F2277F"/>
    <w:rsid w:val="00F27221"/>
    <w:rsid w:val="00F55545"/>
    <w:rsid w:val="00F76490"/>
    <w:rsid w:val="00F81C87"/>
    <w:rsid w:val="00F91D76"/>
    <w:rsid w:val="00F96834"/>
    <w:rsid w:val="00FA2719"/>
    <w:rsid w:val="00FB4460"/>
    <w:rsid w:val="00FC097E"/>
    <w:rsid w:val="00FC2BDB"/>
    <w:rsid w:val="00FC59B5"/>
    <w:rsid w:val="00FD01E4"/>
    <w:rsid w:val="00FE32DB"/>
    <w:rsid w:val="00FF1295"/>
    <w:rsid w:val="00FF2339"/>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4</cp:revision>
  <cp:lastPrinted>2018-09-21T20:49:00Z</cp:lastPrinted>
  <dcterms:created xsi:type="dcterms:W3CDTF">2018-09-30T22:54:00Z</dcterms:created>
  <dcterms:modified xsi:type="dcterms:W3CDTF">2018-10-01T03:29:00Z</dcterms:modified>
</cp:coreProperties>
</file>