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CDD" w:rsidRPr="002764FE" w:rsidRDefault="00EE0EA2" w:rsidP="00EE0EA2">
      <w:pPr>
        <w:spacing w:after="120"/>
        <w:rPr>
          <w:sz w:val="28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1699895</wp:posOffset>
            </wp:positionV>
            <wp:extent cx="1733550" cy="1381125"/>
            <wp:effectExtent l="0" t="0" r="0" b="9525"/>
            <wp:wrapThrough wrapText="bothSides">
              <wp:wrapPolygon edited="0">
                <wp:start x="0" y="0"/>
                <wp:lineTo x="0" y="21451"/>
                <wp:lineTo x="21363" y="21451"/>
                <wp:lineTo x="21363" y="0"/>
                <wp:lineTo x="0" y="0"/>
              </wp:wrapPolygon>
            </wp:wrapThrough>
            <wp:docPr id="1" name="irc_mi" descr="Image result for aluminum can imag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luminum can imag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2903220</wp:posOffset>
            </wp:positionH>
            <wp:positionV relativeFrom="paragraph">
              <wp:posOffset>1648460</wp:posOffset>
            </wp:positionV>
            <wp:extent cx="3132455" cy="1412875"/>
            <wp:effectExtent l="0" t="0" r="0" b="0"/>
            <wp:wrapThrough wrapText="bothSides">
              <wp:wrapPolygon edited="0">
                <wp:start x="0" y="0"/>
                <wp:lineTo x="0" y="21260"/>
                <wp:lineTo x="21412" y="21260"/>
                <wp:lineTo x="21412" y="0"/>
                <wp:lineTo x="0" y="0"/>
              </wp:wrapPolygon>
            </wp:wrapThrough>
            <wp:docPr id="4" name="irc_mi" descr="Image result for plastic bottles  ima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lastic bottles  ima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D67"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15240</wp:posOffset>
            </wp:positionV>
            <wp:extent cx="2322830" cy="1463040"/>
            <wp:effectExtent l="0" t="0" r="1270" b="3810"/>
            <wp:wrapThrough wrapText="bothSides">
              <wp:wrapPolygon edited="0">
                <wp:start x="0" y="0"/>
                <wp:lineTo x="0" y="21375"/>
                <wp:lineTo x="21435" y="21375"/>
                <wp:lineTo x="21435" y="0"/>
                <wp:lineTo x="0" y="0"/>
              </wp:wrapPolygon>
            </wp:wrapThrough>
            <wp:docPr id="2" name="irc_mi" descr="Image result for team makers log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eam makers log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4FE">
        <w:rPr>
          <w:sz w:val="28"/>
        </w:rPr>
        <w:t>Team M</w:t>
      </w:r>
      <w:r w:rsidR="009B6CDD" w:rsidRPr="002764FE">
        <w:rPr>
          <w:sz w:val="28"/>
        </w:rPr>
        <w:t>akers is pleased to announce</w:t>
      </w:r>
      <w:r>
        <w:rPr>
          <w:sz w:val="28"/>
        </w:rPr>
        <w:t xml:space="preserve"> that</w:t>
      </w:r>
      <w:r w:rsidR="009B6CDD" w:rsidRPr="002764FE">
        <w:rPr>
          <w:sz w:val="28"/>
        </w:rPr>
        <w:t xml:space="preserve"> can and bottle recycling is now avail</w:t>
      </w:r>
      <w:r w:rsidR="002764FE">
        <w:rPr>
          <w:sz w:val="28"/>
        </w:rPr>
        <w:t xml:space="preserve">able during tailgating events! </w:t>
      </w:r>
      <w:r w:rsidR="009B6CDD" w:rsidRPr="002764FE">
        <w:rPr>
          <w:sz w:val="28"/>
        </w:rPr>
        <w:t>Place your plastic bottles and aluminum cans in the clear plastic bags</w:t>
      </w:r>
      <w:r w:rsidR="002764FE">
        <w:rPr>
          <w:sz w:val="28"/>
        </w:rPr>
        <w:t xml:space="preserve"> provided by the Team Makers staff. Bags</w:t>
      </w:r>
      <w:r w:rsidR="009B6CDD" w:rsidRPr="002764FE">
        <w:rPr>
          <w:sz w:val="28"/>
        </w:rPr>
        <w:t xml:space="preserve"> w</w:t>
      </w:r>
      <w:r w:rsidR="00793F29" w:rsidRPr="002764FE">
        <w:rPr>
          <w:sz w:val="28"/>
        </w:rPr>
        <w:t xml:space="preserve">ill be collected by </w:t>
      </w:r>
      <w:r>
        <w:rPr>
          <w:sz w:val="28"/>
        </w:rPr>
        <w:t>the Fargo Dome</w:t>
      </w:r>
      <w:r w:rsidR="002764FE">
        <w:rPr>
          <w:sz w:val="28"/>
        </w:rPr>
        <w:t xml:space="preserve"> at the end of tailgating.</w:t>
      </w:r>
      <w:r w:rsidR="00793F29" w:rsidRPr="002764FE">
        <w:rPr>
          <w:sz w:val="28"/>
        </w:rPr>
        <w:t xml:space="preserve"> Proceeds from the recycling program will come back to Team Makers</w:t>
      </w:r>
      <w:r w:rsidR="002764FE">
        <w:rPr>
          <w:sz w:val="28"/>
        </w:rPr>
        <w:t xml:space="preserve"> and support student-athlete scholarships</w:t>
      </w:r>
      <w:r w:rsidR="00793F29" w:rsidRPr="002764FE">
        <w:rPr>
          <w:sz w:val="28"/>
        </w:rPr>
        <w:t>.</w:t>
      </w:r>
    </w:p>
    <w:p w:rsidR="009B6CDD" w:rsidRDefault="009A70FD" w:rsidP="009A70FD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64FE" w:rsidRDefault="002764FE" w:rsidP="00F02D67">
      <w:pPr>
        <w:rPr>
          <w:sz w:val="24"/>
        </w:rPr>
      </w:pPr>
    </w:p>
    <w:p w:rsidR="002764FE" w:rsidRDefault="002764FE" w:rsidP="00F02D67">
      <w:pPr>
        <w:rPr>
          <w:sz w:val="24"/>
        </w:rPr>
      </w:pPr>
    </w:p>
    <w:p w:rsidR="00EE0EA2" w:rsidRDefault="00EE0EA2" w:rsidP="00F02D67">
      <w:pPr>
        <w:rPr>
          <w:sz w:val="24"/>
        </w:rPr>
      </w:pPr>
    </w:p>
    <w:p w:rsidR="00F02D67" w:rsidRPr="002764FE" w:rsidRDefault="009228CF" w:rsidP="002764FE">
      <w:pPr>
        <w:jc w:val="center"/>
        <w:rPr>
          <w:sz w:val="28"/>
        </w:rPr>
      </w:pPr>
      <w:r w:rsidRPr="002764FE">
        <w:rPr>
          <w:sz w:val="28"/>
        </w:rPr>
        <w:t>This recycling is ONLY for aluminum cans and plastic bottles, tubs or jugs.</w:t>
      </w:r>
    </w:p>
    <w:p w:rsidR="009228CF" w:rsidRPr="002764FE" w:rsidRDefault="009228CF" w:rsidP="002764FE">
      <w:pPr>
        <w:jc w:val="center"/>
        <w:rPr>
          <w:sz w:val="28"/>
        </w:rPr>
      </w:pPr>
      <w:bookmarkStart w:id="0" w:name="_GoBack"/>
      <w:bookmarkEnd w:id="0"/>
      <w:r w:rsidRPr="002764FE">
        <w:rPr>
          <w:sz w:val="28"/>
        </w:rPr>
        <w:t>We cannot accept:</w:t>
      </w:r>
    </w:p>
    <w:p w:rsidR="009228CF" w:rsidRPr="002764FE" w:rsidRDefault="009228CF" w:rsidP="002764FE">
      <w:pPr>
        <w:pStyle w:val="ListParagraph"/>
        <w:numPr>
          <w:ilvl w:val="0"/>
          <w:numId w:val="1"/>
        </w:numPr>
        <w:jc w:val="center"/>
        <w:rPr>
          <w:sz w:val="28"/>
        </w:rPr>
      </w:pPr>
      <w:r w:rsidRPr="002764FE">
        <w:rPr>
          <w:sz w:val="28"/>
        </w:rPr>
        <w:t>Food waste</w:t>
      </w:r>
    </w:p>
    <w:p w:rsidR="009228CF" w:rsidRPr="002764FE" w:rsidRDefault="009228CF" w:rsidP="002764FE">
      <w:pPr>
        <w:pStyle w:val="ListParagraph"/>
        <w:numPr>
          <w:ilvl w:val="0"/>
          <w:numId w:val="1"/>
        </w:numPr>
        <w:jc w:val="center"/>
        <w:rPr>
          <w:sz w:val="28"/>
        </w:rPr>
      </w:pPr>
      <w:r w:rsidRPr="002764FE">
        <w:rPr>
          <w:sz w:val="28"/>
        </w:rPr>
        <w:t>Plastic silverware</w:t>
      </w:r>
    </w:p>
    <w:p w:rsidR="009228CF" w:rsidRPr="002764FE" w:rsidRDefault="009228CF" w:rsidP="002764FE">
      <w:pPr>
        <w:pStyle w:val="ListParagraph"/>
        <w:numPr>
          <w:ilvl w:val="0"/>
          <w:numId w:val="1"/>
        </w:numPr>
        <w:jc w:val="center"/>
        <w:rPr>
          <w:sz w:val="28"/>
        </w:rPr>
      </w:pPr>
      <w:r w:rsidRPr="002764FE">
        <w:rPr>
          <w:sz w:val="28"/>
        </w:rPr>
        <w:t>Paper products</w:t>
      </w:r>
    </w:p>
    <w:p w:rsidR="00F02D67" w:rsidRDefault="00F02D67" w:rsidP="00F02D67">
      <w:r>
        <w:tab/>
      </w:r>
    </w:p>
    <w:sectPr w:rsidR="00F02D67" w:rsidSect="00F02D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7F46"/>
    <w:multiLevelType w:val="hybridMultilevel"/>
    <w:tmpl w:val="F9CEE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DD"/>
    <w:rsid w:val="00190412"/>
    <w:rsid w:val="002764FE"/>
    <w:rsid w:val="003F4EA6"/>
    <w:rsid w:val="00540440"/>
    <w:rsid w:val="00793F29"/>
    <w:rsid w:val="009228CF"/>
    <w:rsid w:val="009A70FD"/>
    <w:rsid w:val="009B6CDD"/>
    <w:rsid w:val="00B8443F"/>
    <w:rsid w:val="00EE0EA2"/>
    <w:rsid w:val="00F0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97153"/>
  <w15:chartTrackingRefBased/>
  <w15:docId w15:val="{91DC0A4D-0A92-4A8A-BC4E-F7049F56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2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2ahUKEwjTn8KcgfLcAhUm2oMKHTvfDOcQjRx6BAgBEAU&amp;url=https://www.istockphoto.com/photos/plastic-bottle&amp;psig=AOvVaw1yvqfXK8Dn8XKSR5aZL-c2&amp;ust=153452392322810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google.com/url?sa=i&amp;rct=j&amp;q=&amp;esrc=s&amp;source=images&amp;cd=&amp;cad=rja&amp;uact=8&amp;ved=2ahUKEwiE9sm6pPLcAhUHOK0KHdgkAo8QjRx6BAgBEAU&amp;url=https://www.alcircle.com/news/end-user/detail/25632/aluminium-vs-steel-in-beverage-cans-what-does-it-mean-to-be-a-devils-advocate&amp;psig=AOvVaw1b0ag_mXIdML2AODAM27ts&amp;ust=1534533270830222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rct=j&amp;q=&amp;esrc=s&amp;source=images&amp;cd=&amp;cad=rja&amp;uact=8&amp;ved=2ahUKEwiKv7S3--_cAhUk0YMKHfEGCZ4QjRx6BAgBEAU&amp;url=https://www.vnlemployment.com/c/Team-Makers-Club-Inc/144580&amp;psig=AOvVaw0jUMHMXhVhiX1NecuQk_Q1&amp;ust=15344536496648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Fargo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Pickett</dc:creator>
  <cp:keywords/>
  <dc:description/>
  <cp:lastModifiedBy>Brandon Baumgartner</cp:lastModifiedBy>
  <cp:revision>3</cp:revision>
  <cp:lastPrinted>2018-08-16T16:41:00Z</cp:lastPrinted>
  <dcterms:created xsi:type="dcterms:W3CDTF">2018-08-17T16:51:00Z</dcterms:created>
  <dcterms:modified xsi:type="dcterms:W3CDTF">2018-08-17T16:55:00Z</dcterms:modified>
</cp:coreProperties>
</file>