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D" w:rsidRPr="00E13706" w:rsidRDefault="005A6BBD" w:rsidP="005A6BBD">
      <w:pPr>
        <w:spacing w:after="720" w:line="480" w:lineRule="auto"/>
        <w:jc w:val="center"/>
        <w:rPr>
          <w:caps/>
          <w:szCs w:val="24"/>
        </w:rPr>
      </w:pPr>
      <w:bookmarkStart w:id="0" w:name="_GoBack"/>
      <w:bookmarkEnd w:id="0"/>
      <w:r w:rsidRPr="00E13706">
        <w:rPr>
          <w:caps/>
          <w:szCs w:val="24"/>
        </w:rPr>
        <w:t>TITLE IS CENTERED AND WRITTEN IN ALL CAPS: TITLES THAT EXTEND BEYOND ONE LINE ARE DOUBLE SPACED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 xml:space="preserve">A </w:t>
      </w:r>
      <w:r w:rsidR="00766921">
        <w:rPr>
          <w:szCs w:val="24"/>
        </w:rPr>
        <w:t>[</w:t>
      </w:r>
      <w:r>
        <w:rPr>
          <w:szCs w:val="24"/>
        </w:rPr>
        <w:t>Dissertation, Thesis, or Paper</w:t>
      </w:r>
      <w:r w:rsidR="00766921"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Submitted to the Graduate Faculty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of the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North Dakota State University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of Agriculture and Applied Science</w:t>
      </w:r>
    </w:p>
    <w:p w:rsidR="005A6BBD" w:rsidRDefault="005A6BBD" w:rsidP="005A6BBD">
      <w:pPr>
        <w:jc w:val="center"/>
        <w:rPr>
          <w:szCs w:val="24"/>
        </w:rPr>
      </w:pPr>
      <w:r>
        <w:rPr>
          <w:szCs w:val="24"/>
        </w:rPr>
        <w:t>By</w:t>
      </w:r>
    </w:p>
    <w:p w:rsidR="005A6BBD" w:rsidRDefault="00766921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Student</w:t>
      </w:r>
      <w:r>
        <w:rPr>
          <w:szCs w:val="24"/>
        </w:rPr>
        <w:t>’s full</w:t>
      </w:r>
      <w:r w:rsidR="005A6BBD">
        <w:rPr>
          <w:szCs w:val="24"/>
        </w:rPr>
        <w:t xml:space="preserve"> name</w:t>
      </w:r>
      <w:r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In Partial Fulfillment</w:t>
      </w:r>
      <w:r w:rsidR="001B1F68">
        <w:rPr>
          <w:szCs w:val="24"/>
        </w:rPr>
        <w:t xml:space="preserve"> of the Requirements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for the Degree of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NAME OF DEGREE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Major Department: [or Major Program:]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[Department Name or Program Name]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Option: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 xml:space="preserve">[Name of Degree option. This is optional.] </w:t>
      </w:r>
    </w:p>
    <w:p w:rsidR="005A6BBD" w:rsidRDefault="001C43B4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Month and year of final examination</w:t>
      </w:r>
      <w:r>
        <w:rPr>
          <w:szCs w:val="24"/>
        </w:rPr>
        <w:t>]</w:t>
      </w:r>
    </w:p>
    <w:p w:rsidR="005A6BBD" w:rsidRDefault="005A6BBD" w:rsidP="005A6BB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Fargo, North Dakota</w:t>
      </w:r>
    </w:p>
    <w:p w:rsidR="00510298" w:rsidRDefault="003C4079" w:rsidP="003C4079">
      <w:pPr>
        <w:spacing w:after="0"/>
        <w:contextualSpacing/>
        <w:jc w:val="center"/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2207"/>
        <w:gridCol w:w="438"/>
        <w:gridCol w:w="4920"/>
        <w:gridCol w:w="898"/>
      </w:tblGrid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36"/>
                <w:szCs w:val="36"/>
              </w:rPr>
              <w:lastRenderedPageBreak/>
              <w:t>North Dakota State University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28"/>
                <w:szCs w:val="28"/>
              </w:rPr>
              <w:t>Graduate School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510298" w:rsidRPr="00510298" w:rsidTr="0033296D">
        <w:trPr>
          <w:trHeight w:val="8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3F3CAD" w:rsidP="0033296D">
            <w:pPr>
              <w:spacing w:after="0"/>
              <w:jc w:val="center"/>
            </w:pPr>
            <w:r>
              <w:t>[ADD THE TITLE OF YOUR DISQUISITION HERE]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b/>
              </w:rPr>
            </w:pPr>
            <w:r w:rsidRPr="0051029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rPr>
          <w:trHeight w:val="5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3F3CAD" w:rsidP="0033296D">
            <w:pPr>
              <w:spacing w:after="0"/>
              <w:jc w:val="center"/>
            </w:pPr>
            <w:r>
              <w:t>[Student’s full name]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8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tabs>
                <w:tab w:val="left" w:pos="-1440"/>
                <w:tab w:val="left" w:pos="-720"/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510298">
              <w:rPr>
                <w:sz w:val="20"/>
                <w:szCs w:val="20"/>
              </w:rPr>
              <w:t xml:space="preserve">The Supervisory Committee certifies that this </w:t>
            </w:r>
            <w:r w:rsidRPr="00510298">
              <w:rPr>
                <w:b/>
                <w:bCs/>
                <w:i/>
                <w:iCs/>
                <w:sz w:val="20"/>
                <w:szCs w:val="20"/>
              </w:rPr>
              <w:t>disquisition</w:t>
            </w:r>
            <w:r w:rsidRPr="00510298">
              <w:rPr>
                <w:sz w:val="20"/>
                <w:szCs w:val="20"/>
              </w:rPr>
              <w:t xml:space="preserve"> complies with North Dakota State University’s regulations and meets the accepted standards for the degree of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NAME OF DEGREE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6E3F37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SUPERVISORY COMMITTEE: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  <w:rPr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16"/>
                <w:szCs w:val="16"/>
              </w:rPr>
              <w:t>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Approved: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Department 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</w:tbl>
    <w:p w:rsidR="00510298" w:rsidRPr="00DC65B2" w:rsidRDefault="00510298" w:rsidP="00DC65B2"/>
    <w:p w:rsidR="00510298" w:rsidRDefault="00510298" w:rsidP="003C4079">
      <w:pPr>
        <w:sectPr w:rsidR="00510298" w:rsidSect="00415C63"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:rsidR="000C0BB1" w:rsidRDefault="000C0BB1" w:rsidP="000C0BB1">
      <w:pPr>
        <w:pStyle w:val="GS-MajorHeading"/>
      </w:pPr>
      <w:bookmarkStart w:id="1" w:name="_Toc410392371"/>
      <w:bookmarkStart w:id="2" w:name="_Toc42085042"/>
      <w:r>
        <w:lastRenderedPageBreak/>
        <w:t>ABSTRACT</w:t>
      </w:r>
      <w:bookmarkEnd w:id="1"/>
      <w:bookmarkEnd w:id="2"/>
    </w:p>
    <w:p w:rsidR="006E3F37" w:rsidRPr="006E3F37" w:rsidRDefault="001F3383" w:rsidP="006E3F37">
      <w:pPr>
        <w:pStyle w:val="BodyDoubleSpace05FirstLine"/>
      </w:pPr>
      <w:r w:rsidRPr="001F3383">
        <w:t>Abstracts for doctoral dissertations must use 350 words or less. Abstracts for master’s papers or master’s th</w:t>
      </w:r>
      <w:r>
        <w:t>eses must use 150 words or less</w:t>
      </w:r>
      <w:r w:rsidR="00826315">
        <w:t>.</w:t>
      </w:r>
    </w:p>
    <w:p w:rsidR="005F20E9" w:rsidRDefault="00510298" w:rsidP="005F20E9">
      <w:r>
        <w:br w:type="page"/>
      </w:r>
    </w:p>
    <w:p w:rsidR="00510298" w:rsidRDefault="005F20E9" w:rsidP="000C0BB1">
      <w:pPr>
        <w:pStyle w:val="GS-MajorHeading"/>
      </w:pPr>
      <w:bookmarkStart w:id="3" w:name="_Toc42085043"/>
      <w:r>
        <w:lastRenderedPageBreak/>
        <w:t>ACKNOWLEDG</w:t>
      </w:r>
      <w:r w:rsidR="00510298">
        <w:t>MENTS</w:t>
      </w:r>
      <w:bookmarkEnd w:id="3"/>
    </w:p>
    <w:p w:rsidR="006E3F37" w:rsidRPr="006E3F37" w:rsidRDefault="005F20E9" w:rsidP="006E3F37">
      <w:pPr>
        <w:pStyle w:val="BodyDoubleSpace05FirstLine"/>
      </w:pPr>
      <w:r>
        <w:t>Acknowledg</w:t>
      </w:r>
      <w:r w:rsidR="00826315">
        <w:t>ments text</w:t>
      </w:r>
      <w:r w:rsidR="001F3383">
        <w:t xml:space="preserve"> should be placed here</w:t>
      </w:r>
      <w:r w:rsidR="00826315">
        <w:t>.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4" w:name="_Toc42085044"/>
      <w:r>
        <w:lastRenderedPageBreak/>
        <w:t>DEDICATION</w:t>
      </w:r>
      <w:bookmarkEnd w:id="4"/>
    </w:p>
    <w:p w:rsidR="006E3F37" w:rsidRDefault="001F3383" w:rsidP="008E564C">
      <w:pPr>
        <w:spacing w:after="0" w:line="480" w:lineRule="auto"/>
        <w:jc w:val="center"/>
      </w:pPr>
      <w:r w:rsidRPr="001F3383">
        <w:t>This section dedicates the disquisition to a few signifi</w:t>
      </w:r>
      <w:r>
        <w:t>cant people.</w:t>
      </w:r>
      <w:r w:rsidRPr="001F3383">
        <w:t xml:space="preserve"> The text must be double spac</w:t>
      </w:r>
      <w:r>
        <w:t>ed and aligned center to the page</w:t>
      </w:r>
      <w:r w:rsidR="00826315">
        <w:t>.</w:t>
      </w:r>
    </w:p>
    <w:p w:rsidR="005F20E9" w:rsidRDefault="00510298" w:rsidP="005F20E9">
      <w:r>
        <w:br w:type="page"/>
      </w:r>
    </w:p>
    <w:p w:rsidR="00510298" w:rsidRPr="00E13706" w:rsidRDefault="00510298" w:rsidP="003C4079">
      <w:pPr>
        <w:jc w:val="center"/>
        <w:rPr>
          <w:b/>
          <w:caps/>
        </w:rPr>
      </w:pPr>
      <w:r w:rsidRPr="00E13706">
        <w:rPr>
          <w:b/>
          <w:caps/>
        </w:rPr>
        <w:lastRenderedPageBreak/>
        <w:t>TABLE OF CONTENTS</w:t>
      </w:r>
    </w:p>
    <w:p w:rsidR="00456FD8" w:rsidRDefault="000C0BB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"GS1,1,GS2,2,GS3,3,GS - Major Heading,1" </w:instrText>
      </w:r>
      <w:r>
        <w:fldChar w:fldCharType="separate"/>
      </w:r>
      <w:hyperlink w:anchor="_Toc42085042" w:history="1">
        <w:r w:rsidR="00456FD8" w:rsidRPr="005947E3">
          <w:rPr>
            <w:rStyle w:val="Hyperlink"/>
            <w:noProof/>
          </w:rPr>
          <w:t>ABSTRACT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_Toc42085042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3" w:history="1">
        <w:r w:rsidR="00456FD8" w:rsidRPr="005947E3">
          <w:rPr>
            <w:rStyle w:val="Hyperlink"/>
            <w:noProof/>
          </w:rPr>
          <w:t>ACKNOWLEDGMENTS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_Toc42085043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iv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4" w:history="1">
        <w:r w:rsidR="00456FD8" w:rsidRPr="005947E3">
          <w:rPr>
            <w:rStyle w:val="Hyperlink"/>
            <w:noProof/>
          </w:rPr>
          <w:t>DEDICATION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_Toc42085044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v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5" w:history="1">
        <w:r w:rsidR="00456FD8" w:rsidRPr="005947E3">
          <w:rPr>
            <w:rStyle w:val="Hyperlink"/>
            <w:noProof/>
          </w:rPr>
          <w:t>LIST OF TABLES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_Toc42085045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vii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6" w:history="1">
        <w:r w:rsidR="00456FD8" w:rsidRPr="005947E3">
          <w:rPr>
            <w:rStyle w:val="Hyperlink"/>
            <w:noProof/>
          </w:rPr>
          <w:t>LIST OF FIGURES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_Toc42085046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viii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7" w:history="1">
        <w:r w:rsidR="00456FD8" w:rsidRPr="005947E3">
          <w:rPr>
            <w:rStyle w:val="Hyperlink"/>
            <w:noProof/>
          </w:rPr>
          <w:t>LIST OF ABBREVIATIONS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_Toc42085047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ix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8" w:history="1">
        <w:r w:rsidR="00456FD8" w:rsidRPr="005947E3">
          <w:rPr>
            <w:rStyle w:val="Hyperlink"/>
            <w:noProof/>
          </w:rPr>
          <w:t>LIST OF SYMBOLS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_Toc42085048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x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9" w:history="1">
        <w:r w:rsidR="00456FD8" w:rsidRPr="005947E3">
          <w:rPr>
            <w:rStyle w:val="Hyperlink"/>
            <w:noProof/>
          </w:rPr>
          <w:t>LIST OF APPENDIX TABLES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_Toc42085049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xi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0" w:history="1">
        <w:r w:rsidR="00456FD8" w:rsidRPr="005947E3">
          <w:rPr>
            <w:rStyle w:val="Hyperlink"/>
            <w:noProof/>
          </w:rPr>
          <w:t>LIST OF APPENDIX FIGURES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_Toc42085050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xii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1" w:history="1">
        <w:r w:rsidR="00456FD8" w:rsidRPr="005947E3">
          <w:rPr>
            <w:rStyle w:val="Hyperlink"/>
            <w:noProof/>
          </w:rPr>
          <w:t>1. MAJOR HEADING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_Toc42085051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085052" w:history="1">
        <w:r w:rsidR="00456FD8" w:rsidRPr="005947E3">
          <w:rPr>
            <w:rStyle w:val="Hyperlink"/>
            <w:noProof/>
          </w:rPr>
          <w:t>1.1. First Level Subheading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_Toc42085052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085053" w:history="1">
        <w:r w:rsidR="00456FD8" w:rsidRPr="005947E3">
          <w:rPr>
            <w:rStyle w:val="Hyperlink"/>
            <w:noProof/>
          </w:rPr>
          <w:t>1.1.1. Second Level Subheading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_Toc42085053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4" w:history="1">
        <w:r w:rsidR="00456FD8" w:rsidRPr="005947E3">
          <w:rPr>
            <w:rStyle w:val="Hyperlink"/>
            <w:noProof/>
          </w:rPr>
          <w:t>REFERENCES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_Toc42085054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3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5" w:history="1">
        <w:r w:rsidR="00456FD8" w:rsidRPr="005947E3">
          <w:rPr>
            <w:rStyle w:val="Hyperlink"/>
            <w:noProof/>
          </w:rPr>
          <w:t>APPENDIX A. APPENDIX MATERIAL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_Toc42085055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73175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6" w:history="1">
        <w:r w:rsidR="00456FD8" w:rsidRPr="005947E3">
          <w:rPr>
            <w:rStyle w:val="Hyperlink"/>
            <w:noProof/>
          </w:rPr>
          <w:t>APPENDIX B. ADDITIONAL INFORMATION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_Toc42085056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5</w:t>
        </w:r>
        <w:r w:rsidR="00456FD8">
          <w:rPr>
            <w:noProof/>
            <w:webHidden/>
          </w:rPr>
          <w:fldChar w:fldCharType="end"/>
        </w:r>
      </w:hyperlink>
    </w:p>
    <w:p w:rsidR="005F20E9" w:rsidRDefault="000C0BB1" w:rsidP="005F20E9">
      <w:r>
        <w:fldChar w:fldCharType="end"/>
      </w:r>
      <w:r w:rsidR="00510298">
        <w:br w:type="page"/>
      </w:r>
    </w:p>
    <w:p w:rsidR="00510298" w:rsidRDefault="00510298" w:rsidP="000C0BB1">
      <w:pPr>
        <w:pStyle w:val="GS-MajorHeading"/>
      </w:pPr>
      <w:bookmarkStart w:id="5" w:name="_Toc42085045"/>
      <w:r>
        <w:lastRenderedPageBreak/>
        <w:t>LIST OF TABLES</w:t>
      </w:r>
      <w:bookmarkEnd w:id="5"/>
    </w:p>
    <w:p w:rsidR="00510298" w:rsidRDefault="00510298" w:rsidP="003C4079">
      <w:pPr>
        <w:tabs>
          <w:tab w:val="right" w:pos="9360"/>
        </w:tabs>
        <w:rPr>
          <w:szCs w:val="24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"Table title,1" </w:instrText>
      </w:r>
      <w:r>
        <w:fldChar w:fldCharType="separate"/>
      </w:r>
      <w:hyperlink w:anchor="_Toc410383854" w:history="1">
        <w:r w:rsidRPr="001838DE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838DE">
          <w:rPr>
            <w:rStyle w:val="Hyperlink"/>
            <w:noProof/>
          </w:rPr>
          <w:t>Title of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20E9" w:rsidRDefault="00DC65B2" w:rsidP="005F20E9">
      <w:r>
        <w:fldChar w:fldCharType="end"/>
      </w:r>
      <w:r w:rsidR="00510298">
        <w:br w:type="page"/>
      </w:r>
    </w:p>
    <w:p w:rsidR="00510298" w:rsidRDefault="00510298" w:rsidP="000C0BB1">
      <w:pPr>
        <w:pStyle w:val="GS-MajorHeading"/>
      </w:pPr>
      <w:bookmarkStart w:id="6" w:name="_Toc42085046"/>
      <w:r>
        <w:lastRenderedPageBreak/>
        <w:t>LIST OF FIGURES</w:t>
      </w:r>
      <w:bookmarkEnd w:id="6"/>
    </w:p>
    <w:p w:rsidR="00510298" w:rsidRDefault="00510298" w:rsidP="003C4079">
      <w:pPr>
        <w:tabs>
          <w:tab w:val="right" w:pos="9360"/>
        </w:tabs>
        <w:rPr>
          <w:szCs w:val="24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ind w:left="720" w:hanging="720"/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"Figure title,1" </w:instrText>
      </w:r>
      <w:r>
        <w:fldChar w:fldCharType="separate"/>
      </w:r>
      <w:hyperlink w:anchor="_Toc410383918" w:history="1">
        <w:r w:rsidRPr="00384E6D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384E6D">
          <w:rPr>
            <w:rStyle w:val="Hyperlink"/>
            <w:noProof/>
          </w:rPr>
          <w:t>Title of Figure. (If you use a table, figure, or non-text item that is not your original design, you must cite the original source of the item. You may use an in-text citation in the text of the title or caption of the item, or you may include the citation as a footnote. Refer to the style manual of your discipline for more information about citations of non-text items.)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20E9" w:rsidRDefault="00DC65B2" w:rsidP="005F20E9">
      <w:r>
        <w:fldChar w:fldCharType="end"/>
      </w:r>
      <w:r w:rsidR="00510298">
        <w:br w:type="page"/>
      </w:r>
    </w:p>
    <w:p w:rsidR="00ED24B5" w:rsidRPr="00ED24B5" w:rsidRDefault="00ED24B5" w:rsidP="000C0BB1">
      <w:pPr>
        <w:pStyle w:val="GS-MajorHeading"/>
      </w:pPr>
      <w:bookmarkStart w:id="7" w:name="_Toc42085047"/>
      <w:r>
        <w:lastRenderedPageBreak/>
        <w:t>LIST OF ABBREVIATIONS</w:t>
      </w:r>
      <w:bookmarkEnd w:id="7"/>
    </w:p>
    <w:p w:rsidR="00ED24B5" w:rsidRDefault="005F20E9" w:rsidP="005F20E9">
      <w:pPr>
        <w:pStyle w:val="ListEntry"/>
      </w:pPr>
      <w:r>
        <w:t>Abbreviation</w:t>
      </w:r>
      <w:r w:rsidR="00ED24B5">
        <w:tab/>
        <w:t>Explanation of the Abbreviation.</w:t>
      </w:r>
    </w:p>
    <w:p w:rsidR="005F20E9" w:rsidRDefault="00ED24B5" w:rsidP="005F20E9">
      <w:r>
        <w:br w:type="page"/>
      </w:r>
    </w:p>
    <w:p w:rsidR="00ED24B5" w:rsidRPr="00ED24B5" w:rsidRDefault="00ED24B5" w:rsidP="000C0BB1">
      <w:pPr>
        <w:pStyle w:val="GS-MajorHeading"/>
      </w:pPr>
      <w:bookmarkStart w:id="8" w:name="_Toc42085048"/>
      <w:r>
        <w:lastRenderedPageBreak/>
        <w:t>LIST OF SYMBOLS</w:t>
      </w:r>
      <w:bookmarkEnd w:id="8"/>
    </w:p>
    <w:p w:rsidR="00ED24B5" w:rsidRPr="00ED24B5" w:rsidRDefault="005F20E9" w:rsidP="00A50073">
      <w:pPr>
        <w:pStyle w:val="ListEntry"/>
      </w:pPr>
      <w:r>
        <w:t>Symbol</w:t>
      </w:r>
      <w:r w:rsidR="00ED24B5">
        <w:tab/>
        <w:t>Explanation of Symbol. If the symbol text runs longer than one line, the subsequent lines are aligned with the first word in the entry.</w:t>
      </w:r>
    </w:p>
    <w:p w:rsidR="005F20E9" w:rsidRDefault="00ED24B5" w:rsidP="005F20E9">
      <w:r>
        <w:br w:type="page"/>
      </w:r>
    </w:p>
    <w:p w:rsidR="00510298" w:rsidRDefault="00510298" w:rsidP="000C0BB1">
      <w:pPr>
        <w:pStyle w:val="GS-MajorHeading"/>
      </w:pPr>
      <w:bookmarkStart w:id="9" w:name="_Toc42085049"/>
      <w:r>
        <w:lastRenderedPageBreak/>
        <w:t>LIST OF APPENDIX TABLES</w:t>
      </w:r>
      <w:bookmarkEnd w:id="9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Table title,1" </w:instrText>
      </w:r>
      <w:r>
        <w:fldChar w:fldCharType="separate"/>
      </w:r>
      <w:hyperlink w:anchor="_Toc410385546" w:history="1">
        <w:r w:rsidRPr="00413B7E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413B7E">
          <w:rPr>
            <w:rStyle w:val="Hyperlink"/>
            <w:noProof/>
          </w:rPr>
          <w:t>Title of Appendix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20E9" w:rsidRDefault="00FB37C1" w:rsidP="005F20E9">
      <w:r>
        <w:fldChar w:fldCharType="end"/>
      </w:r>
      <w:r w:rsidR="00510298">
        <w:br w:type="page"/>
      </w:r>
    </w:p>
    <w:p w:rsidR="00510298" w:rsidRPr="00713C13" w:rsidRDefault="00510298" w:rsidP="000C0BB1">
      <w:pPr>
        <w:pStyle w:val="GS-MajorHeading"/>
      </w:pPr>
      <w:bookmarkStart w:id="10" w:name="_Toc42085050"/>
      <w:r>
        <w:lastRenderedPageBreak/>
        <w:t>LIST OF APPENDIX FIGURES</w:t>
      </w:r>
      <w:bookmarkEnd w:id="10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Figure title,1" </w:instrText>
      </w:r>
      <w:r>
        <w:fldChar w:fldCharType="separate"/>
      </w:r>
      <w:hyperlink w:anchor="_Toc410385597" w:history="1">
        <w:r w:rsidRPr="00165AFF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65AFF">
          <w:rPr>
            <w:rStyle w:val="Hyperlink"/>
            <w:noProof/>
          </w:rPr>
          <w:t>Title of Figure.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298" w:rsidRDefault="00FB37C1" w:rsidP="003C4079">
      <w:r>
        <w:fldChar w:fldCharType="end"/>
      </w:r>
    </w:p>
    <w:p w:rsidR="00510298" w:rsidRDefault="00510298" w:rsidP="003C4079">
      <w:pPr>
        <w:sectPr w:rsidR="00510298" w:rsidSect="00415C63">
          <w:headerReference w:type="default" r:id="rId11"/>
          <w:footerReference w:type="default" r:id="rId12"/>
          <w:pgSz w:w="12240" w:h="15840"/>
          <w:pgMar w:top="1440" w:right="1440" w:bottom="1440" w:left="1440" w:header="720" w:footer="1080" w:gutter="0"/>
          <w:pgNumType w:fmt="lowerRoman" w:start="3"/>
          <w:cols w:space="720"/>
          <w:docGrid w:linePitch="360"/>
        </w:sectPr>
      </w:pPr>
    </w:p>
    <w:p w:rsidR="00510298" w:rsidRDefault="002C54DA" w:rsidP="000C0BB1">
      <w:pPr>
        <w:pStyle w:val="GS1"/>
      </w:pPr>
      <w:bookmarkStart w:id="11" w:name="_Toc42085051"/>
      <w:r>
        <w:lastRenderedPageBreak/>
        <w:t>MAJOR HEADING</w:t>
      </w:r>
      <w:bookmarkEnd w:id="11"/>
    </w:p>
    <w:p w:rsidR="00510298" w:rsidRDefault="00510298" w:rsidP="008E564C">
      <w:pPr>
        <w:pStyle w:val="BodyDoubleSpace05FirstLine"/>
      </w:pPr>
      <w:r>
        <w:t>Paragraph text paragraph text 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</w:p>
    <w:p w:rsidR="00E27041" w:rsidRDefault="005A4FAC" w:rsidP="00E27041">
      <w:pPr>
        <w:pStyle w:val="Bullets"/>
      </w:pPr>
      <w:r>
        <w:t>Bulleted list items use the “Bulle</w:t>
      </w:r>
      <w:r w:rsidR="00E27041">
        <w:t>ts” style from the styles pane.</w:t>
      </w:r>
    </w:p>
    <w:p w:rsidR="00510298" w:rsidRDefault="00510298" w:rsidP="001F3383">
      <w:pPr>
        <w:pStyle w:val="GS2"/>
      </w:pPr>
      <w:bookmarkStart w:id="12" w:name="_Toc42085052"/>
      <w:r>
        <w:t>First Level Subheading</w:t>
      </w:r>
      <w:bookmarkEnd w:id="12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5F20E9" w:rsidP="00510298">
      <w:pPr>
        <w:pStyle w:val="Tabletitle"/>
      </w:pPr>
      <w:bookmarkStart w:id="13" w:name="_Toc410383854"/>
      <w:r>
        <w:t xml:space="preserve">Table 1. </w:t>
      </w:r>
      <w:r w:rsidR="00EE2270">
        <w:t>Title of Table.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10298" w:rsidRPr="00510298" w:rsidTr="00456FD8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33296D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4</w:t>
            </w:r>
          </w:p>
        </w:tc>
      </w:tr>
      <w:tr w:rsidR="00456FD8" w:rsidRPr="00510298" w:rsidTr="00456FD8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33296D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</w:tr>
      <w:tr w:rsidR="00510298" w:rsidRPr="00510298" w:rsidTr="00456FD8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33296D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</w:tr>
    </w:tbl>
    <w:p w:rsidR="00510298" w:rsidRDefault="00510298" w:rsidP="00510298">
      <w:pPr>
        <w:pStyle w:val="Tablenote"/>
      </w:pPr>
      <w:r>
        <w:t>Table note</w:t>
      </w:r>
      <w:r w:rsidR="001C43B4">
        <w:t>.</w:t>
      </w:r>
    </w:p>
    <w:p w:rsidR="00510298" w:rsidRDefault="00510298" w:rsidP="001F3383">
      <w:pPr>
        <w:pStyle w:val="GS3"/>
      </w:pPr>
      <w:bookmarkStart w:id="14" w:name="_Toc42085053"/>
      <w:r>
        <w:t>Second Level Subheading</w:t>
      </w:r>
      <w:bookmarkEnd w:id="14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BE0B54">
        <w:t xml:space="preserve"> </w:t>
      </w:r>
    </w:p>
    <w:p w:rsidR="00510298" w:rsidRDefault="00510298" w:rsidP="001F3383">
      <w:pPr>
        <w:pStyle w:val="GS4"/>
      </w:pPr>
      <w:r>
        <w:t>Third level subheading</w:t>
      </w:r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932395" w:rsidP="00510298">
      <w:pPr>
        <w:pStyle w:val="Figure"/>
      </w:pPr>
      <w:r w:rsidRPr="003248D1">
        <w:rPr>
          <w:noProof/>
        </w:rPr>
        <w:lastRenderedPageBreak/>
        <w:drawing>
          <wp:inline distT="0" distB="0" distL="0" distR="0" wp14:anchorId="6E3BF71C" wp14:editId="0D83D21B">
            <wp:extent cx="2392680" cy="3581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8" w:rsidRDefault="005F20E9" w:rsidP="00510298">
      <w:pPr>
        <w:pStyle w:val="Figuretitle"/>
      </w:pPr>
      <w:bookmarkStart w:id="15" w:name="_Toc410383918"/>
      <w:r>
        <w:t xml:space="preserve">Figure 1. </w:t>
      </w:r>
      <w:r w:rsidR="00DC65B2">
        <w:t>T</w:t>
      </w:r>
      <w:r w:rsidR="00EE2270">
        <w:t>itle of Figure.</w:t>
      </w:r>
      <w:r w:rsidR="00B853AE">
        <w:t xml:space="preserve"> (</w:t>
      </w:r>
      <w:r w:rsidR="00B853AE" w:rsidRPr="00B853AE">
        <w:t>If you use a table, figure, or non-text item that is not your original design, you must cite the original source of the item. You may use an in-text citation in the text of the title or caption of the item, or you may includ</w:t>
      </w:r>
      <w:r w:rsidR="00B853AE">
        <w:t>e the citation as a footnote</w:t>
      </w:r>
      <w:r w:rsidR="00B853AE" w:rsidRPr="00B853AE">
        <w:t>. Refer to the style manual of your discipline for more information about citations of non-text items.</w:t>
      </w:r>
      <w:r w:rsidR="00B853AE">
        <w:t>)</w:t>
      </w:r>
      <w:bookmarkEnd w:id="15"/>
    </w:p>
    <w:p w:rsidR="002C54DA" w:rsidRPr="002C54DA" w:rsidRDefault="002C54DA" w:rsidP="002C54DA">
      <w:pPr>
        <w:pStyle w:val="FigureNote"/>
      </w:pPr>
      <w:r>
        <w:t>Figure Note: This style is used for any notes related to a figure.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16" w:name="_Toc42085054"/>
      <w:r>
        <w:lastRenderedPageBreak/>
        <w:t>REFERENCES</w:t>
      </w:r>
      <w:bookmarkEnd w:id="16"/>
    </w:p>
    <w:p w:rsidR="00510298" w:rsidRDefault="00510298" w:rsidP="00510298">
      <w:pPr>
        <w:pStyle w:val="Citation"/>
      </w:pPr>
      <w:r>
        <w:t>Citation citation 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</w:p>
    <w:p w:rsidR="00510298" w:rsidRDefault="00510298" w:rsidP="00510298">
      <w:pPr>
        <w:pStyle w:val="Citation"/>
      </w:pP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17" w:name="_Toc42085055"/>
      <w:r>
        <w:lastRenderedPageBreak/>
        <w:t>APPENDIX</w:t>
      </w:r>
      <w:r w:rsidR="00FF3368">
        <w:t xml:space="preserve"> A. APPENDIX MATERIAL</w:t>
      </w:r>
      <w:bookmarkEnd w:id="17"/>
    </w:p>
    <w:p w:rsidR="00510298" w:rsidRDefault="00A61336" w:rsidP="00FF3368">
      <w:pPr>
        <w:pStyle w:val="BodyDoubleSpace05FirstLine"/>
      </w:pPr>
      <w:r>
        <w:t xml:space="preserve">Please read our appendix format guidelines </w:t>
      </w:r>
      <w:r w:rsidRPr="00FF3368">
        <w:t>thoroughly</w:t>
      </w:r>
      <w:r w:rsidR="00FF3368">
        <w:t>, as they contain specific instructions pertaining to how your appendix material should be presented</w:t>
      </w:r>
      <w:r>
        <w:t>.</w:t>
      </w:r>
    </w:p>
    <w:p w:rsidR="00ED24B5" w:rsidRPr="00CF5EAC" w:rsidRDefault="00ED24B5" w:rsidP="00CF5EAC">
      <w:pPr>
        <w:pStyle w:val="AppendixTabletitle"/>
      </w:pPr>
      <w:bookmarkStart w:id="18" w:name="_Toc410385546"/>
      <w:r>
        <w:t xml:space="preserve">Table </w:t>
      </w:r>
      <w:r w:rsidR="00CF5EAC">
        <w:t>A</w:t>
      </w:r>
      <w:r w:rsidR="005F20E9">
        <w:t xml:space="preserve">1. </w:t>
      </w:r>
      <w:r>
        <w:t xml:space="preserve">Title of </w:t>
      </w:r>
      <w:r w:rsidR="00CF5EAC">
        <w:t xml:space="preserve">Appendix </w:t>
      </w:r>
      <w:r>
        <w:t>Table.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56FD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456FD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</w:tr>
      <w:tr w:rsidR="00456FD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</w:tr>
    </w:tbl>
    <w:p w:rsidR="00ED24B5" w:rsidRDefault="00ED24B5" w:rsidP="00ED24B5">
      <w:pPr>
        <w:pStyle w:val="Tablenote"/>
      </w:pPr>
      <w:r>
        <w:t>Table note.</w:t>
      </w:r>
    </w:p>
    <w:p w:rsidR="00FB37C1" w:rsidRDefault="00932395" w:rsidP="00FB37C1">
      <w:pPr>
        <w:pStyle w:val="Figure"/>
      </w:pPr>
      <w:r w:rsidRPr="00D25257">
        <w:rPr>
          <w:noProof/>
        </w:rPr>
        <w:drawing>
          <wp:inline distT="0" distB="0" distL="0" distR="0" wp14:anchorId="5657B78F" wp14:editId="7E29CBB4">
            <wp:extent cx="1424940" cy="13868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1" w:rsidRDefault="005F20E9" w:rsidP="00FB37C1">
      <w:pPr>
        <w:pStyle w:val="AppendixFiguretitle"/>
        <w:tabs>
          <w:tab w:val="clear" w:pos="1080"/>
          <w:tab w:val="left" w:pos="1224"/>
        </w:tabs>
      </w:pPr>
      <w:bookmarkStart w:id="19" w:name="_Toc410385597"/>
      <w:r>
        <w:t xml:space="preserve">Figure A1. </w:t>
      </w:r>
      <w:r w:rsidR="00FB37C1">
        <w:t>Title of Figure.</w:t>
      </w:r>
      <w:bookmarkEnd w:id="19"/>
    </w:p>
    <w:p w:rsidR="00ED24B5" w:rsidRDefault="002C54DA" w:rsidP="002C54DA">
      <w:pPr>
        <w:pStyle w:val="FigureNote"/>
      </w:pPr>
      <w:r>
        <w:t>Figure Note: used for any figure notes.</w:t>
      </w:r>
    </w:p>
    <w:p w:rsidR="00FF3368" w:rsidRDefault="00FF3368" w:rsidP="00FF3368">
      <w:r>
        <w:br w:type="page"/>
      </w:r>
    </w:p>
    <w:p w:rsidR="00FF3368" w:rsidRDefault="00FF3368" w:rsidP="000C0BB1">
      <w:pPr>
        <w:pStyle w:val="GS-MajorHeading"/>
      </w:pPr>
      <w:bookmarkStart w:id="20" w:name="_Toc42085056"/>
      <w:r>
        <w:lastRenderedPageBreak/>
        <w:t>APPENDIX B. ADDITIONAL INFORMATION</w:t>
      </w:r>
      <w:bookmarkEnd w:id="20"/>
    </w:p>
    <w:p w:rsidR="00FF3368" w:rsidRPr="005F20E9" w:rsidRDefault="00FF3368" w:rsidP="00FF3368">
      <w:pPr>
        <w:pStyle w:val="BodyDoubleSpace05FirstLine"/>
      </w:pPr>
      <w:r w:rsidRPr="005F20E9">
        <w:t>For more information about disquisitions, timelines, deadlines, graduation requirements, and other resources, see the North Dakota State University Graduate School website (</w:t>
      </w:r>
      <w:hyperlink r:id="rId15" w:history="1">
        <w:r w:rsidRPr="005F20E9">
          <w:rPr>
            <w:rStyle w:val="Hyperlink"/>
            <w:color w:val="auto"/>
            <w:u w:val="none"/>
          </w:rPr>
          <w:t>http://www.ndsu.edu/gradschool/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the guidelines for electronic submission of disquisitions, and for downloadable templates of disquisition sections, see the online Format Guidelines (</w:t>
      </w:r>
      <w:hyperlink r:id="rId16" w:history="1">
        <w:r w:rsidRPr="005F20E9">
          <w:rPr>
            <w:rStyle w:val="Hyperlink"/>
            <w:color w:val="auto"/>
            <w:u w:val="none"/>
          </w:rPr>
          <w:t>http://www.ndsu.edu/gradschool/graduating_students/dtp/format/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citations, academic honesty, and how to use style manuals, contact the Graduate Center for Writers to make an appointment for a writing consultation. Additional resources are also available on their website (</w:t>
      </w:r>
      <w:hyperlink r:id="rId17" w:history="1">
        <w:r w:rsidRPr="005F20E9">
          <w:rPr>
            <w:rStyle w:val="Hyperlink"/>
            <w:color w:val="auto"/>
            <w:u w:val="none"/>
          </w:rPr>
          <w:t>www.ndsu.edu/cfwriters/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using Microsoft Word and other software applications, contact the Technology Learning &amp; Media Center (TLMC). You can use the walk-in consulting service located in IACC 150, or you can find resources on their website (</w:t>
      </w:r>
      <w:hyperlink r:id="rId18" w:history="1">
        <w:r w:rsidRPr="005F20E9">
          <w:rPr>
            <w:rStyle w:val="Hyperlink"/>
            <w:color w:val="auto"/>
            <w:u w:val="none"/>
          </w:rPr>
          <w:t>www.ndsu.edu/its/tlmc</w:t>
        </w:r>
      </w:hyperlink>
      <w:r w:rsidR="00A22C6F">
        <w:t>).</w:t>
      </w:r>
    </w:p>
    <w:sectPr w:rsidR="00FF3368" w:rsidRPr="005F20E9" w:rsidSect="00415C63">
      <w:headerReference w:type="default" r:id="rId19"/>
      <w:footerReference w:type="default" r:id="rId20"/>
      <w:pgSz w:w="12240" w:h="15840"/>
      <w:pgMar w:top="1440" w:right="1440" w:bottom="1440" w:left="144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3" w:rsidRDefault="00F45E73">
      <w:pPr>
        <w:spacing w:after="0"/>
      </w:pPr>
      <w:r>
        <w:separator/>
      </w:r>
    </w:p>
    <w:p w:rsidR="00F45E73" w:rsidRDefault="00F45E73"/>
  </w:endnote>
  <w:end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Pr="00114FA0" w:rsidRDefault="0033296D" w:rsidP="00114FA0">
    <w:pPr>
      <w:pStyle w:val="Footer"/>
      <w:jc w:val="center"/>
      <w:rPr>
        <w:szCs w:val="24"/>
      </w:rPr>
    </w:pPr>
    <w:r w:rsidRPr="00713C13">
      <w:rPr>
        <w:szCs w:val="24"/>
      </w:rPr>
      <w:fldChar w:fldCharType="begin"/>
    </w:r>
    <w:r w:rsidRPr="00713C13">
      <w:rPr>
        <w:szCs w:val="24"/>
      </w:rPr>
      <w:instrText xml:space="preserve"> PAGE   \* MERGEFORMAT </w:instrText>
    </w:r>
    <w:r w:rsidRPr="00713C13">
      <w:rPr>
        <w:szCs w:val="24"/>
      </w:rPr>
      <w:fldChar w:fldCharType="separate"/>
    </w:r>
    <w:r w:rsidR="00731758">
      <w:rPr>
        <w:noProof/>
        <w:szCs w:val="24"/>
      </w:rPr>
      <w:t>xii</w:t>
    </w:r>
    <w:r w:rsidRPr="00713C13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 w:rsidP="00114FA0">
    <w:pPr>
      <w:pStyle w:val="Footer"/>
      <w:jc w:val="center"/>
    </w:pPr>
    <w:r w:rsidRPr="00713C13">
      <w:fldChar w:fldCharType="begin"/>
    </w:r>
    <w:r w:rsidRPr="00713C13">
      <w:instrText xml:space="preserve"> PAGE   \* MERGEFORMAT </w:instrText>
    </w:r>
    <w:r w:rsidRPr="00713C13">
      <w:fldChar w:fldCharType="separate"/>
    </w:r>
    <w:r w:rsidR="00731758">
      <w:rPr>
        <w:noProof/>
      </w:rPr>
      <w:t>5</w:t>
    </w:r>
    <w:r w:rsidRPr="00713C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3" w:rsidRDefault="00F45E73">
      <w:pPr>
        <w:spacing w:after="0"/>
      </w:pPr>
      <w:r>
        <w:separator/>
      </w:r>
    </w:p>
    <w:p w:rsidR="00F45E73" w:rsidRDefault="00F45E73"/>
  </w:footnote>
  <w:foot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F"/>
    <w:multiLevelType w:val="hybridMultilevel"/>
    <w:tmpl w:val="0A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A77"/>
    <w:multiLevelType w:val="hybridMultilevel"/>
    <w:tmpl w:val="8FDC866C"/>
    <w:lvl w:ilvl="0" w:tplc="FDF2EDFE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477975"/>
    <w:multiLevelType w:val="multilevel"/>
    <w:tmpl w:val="EF62301E"/>
    <w:lvl w:ilvl="0">
      <w:start w:val="1"/>
      <w:numFmt w:val="decimal"/>
      <w:pStyle w:val="GS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GS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G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G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8"/>
    <w:rsid w:val="0000242F"/>
    <w:rsid w:val="0003413C"/>
    <w:rsid w:val="00064D03"/>
    <w:rsid w:val="00092605"/>
    <w:rsid w:val="000C0BB1"/>
    <w:rsid w:val="00114FA0"/>
    <w:rsid w:val="001404DF"/>
    <w:rsid w:val="00165FE2"/>
    <w:rsid w:val="00174F3B"/>
    <w:rsid w:val="001B1F68"/>
    <w:rsid w:val="001C43B4"/>
    <w:rsid w:val="001F3383"/>
    <w:rsid w:val="00275371"/>
    <w:rsid w:val="0028113F"/>
    <w:rsid w:val="002A4038"/>
    <w:rsid w:val="002C54DA"/>
    <w:rsid w:val="0033296D"/>
    <w:rsid w:val="00376741"/>
    <w:rsid w:val="003C4079"/>
    <w:rsid w:val="003F3CAD"/>
    <w:rsid w:val="003F7B1A"/>
    <w:rsid w:val="00415C63"/>
    <w:rsid w:val="00421FE1"/>
    <w:rsid w:val="004317AF"/>
    <w:rsid w:val="004520D3"/>
    <w:rsid w:val="00456FD8"/>
    <w:rsid w:val="004B2F77"/>
    <w:rsid w:val="00510298"/>
    <w:rsid w:val="0053573C"/>
    <w:rsid w:val="005A4FAC"/>
    <w:rsid w:val="005A6BBD"/>
    <w:rsid w:val="005D1145"/>
    <w:rsid w:val="005E7571"/>
    <w:rsid w:val="005F20E9"/>
    <w:rsid w:val="0063630F"/>
    <w:rsid w:val="00661992"/>
    <w:rsid w:val="0067480E"/>
    <w:rsid w:val="006E3F37"/>
    <w:rsid w:val="00731758"/>
    <w:rsid w:val="00753DBE"/>
    <w:rsid w:val="00766921"/>
    <w:rsid w:val="007C3567"/>
    <w:rsid w:val="007C566E"/>
    <w:rsid w:val="007C7393"/>
    <w:rsid w:val="007D17A7"/>
    <w:rsid w:val="00826315"/>
    <w:rsid w:val="00837C3E"/>
    <w:rsid w:val="00896BF3"/>
    <w:rsid w:val="008A1C13"/>
    <w:rsid w:val="008E564C"/>
    <w:rsid w:val="008F7058"/>
    <w:rsid w:val="00932395"/>
    <w:rsid w:val="00994A8A"/>
    <w:rsid w:val="00995914"/>
    <w:rsid w:val="00A22C6F"/>
    <w:rsid w:val="00A50073"/>
    <w:rsid w:val="00A61336"/>
    <w:rsid w:val="00AF39FA"/>
    <w:rsid w:val="00B853AE"/>
    <w:rsid w:val="00C11C22"/>
    <w:rsid w:val="00C2777E"/>
    <w:rsid w:val="00C44461"/>
    <w:rsid w:val="00CF5EAC"/>
    <w:rsid w:val="00DC65B2"/>
    <w:rsid w:val="00E05DF5"/>
    <w:rsid w:val="00E13706"/>
    <w:rsid w:val="00E27041"/>
    <w:rsid w:val="00EC56CD"/>
    <w:rsid w:val="00ED24B5"/>
    <w:rsid w:val="00EE2270"/>
    <w:rsid w:val="00EE7876"/>
    <w:rsid w:val="00F10602"/>
    <w:rsid w:val="00F45E73"/>
    <w:rsid w:val="00F67DD2"/>
    <w:rsid w:val="00FB37C1"/>
    <w:rsid w:val="00FD2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4B6D-8FD8-4C2C-8D7F-F1D2A11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BodyDoubleSpace05FirstLine"/>
    <w:link w:val="Heading1Char"/>
    <w:uiPriority w:val="9"/>
    <w:qFormat/>
    <w:rsid w:val="00E13706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DoubleSpace05FirstLine"/>
    <w:link w:val="Heading2Char"/>
    <w:uiPriority w:val="9"/>
    <w:unhideWhenUsed/>
    <w:qFormat/>
    <w:rsid w:val="00E13706"/>
    <w:pPr>
      <w:keepNext/>
      <w:keepLines/>
      <w:spacing w:after="0" w:line="480" w:lineRule="auto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DoubleSpace05FirstLine"/>
    <w:link w:val="Heading3Char"/>
    <w:uiPriority w:val="9"/>
    <w:unhideWhenUsed/>
    <w:qFormat/>
    <w:rsid w:val="00E13706"/>
    <w:pPr>
      <w:keepNext/>
      <w:keepLines/>
      <w:spacing w:after="0" w:line="48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DoubleSpace05FirstLine"/>
    <w:link w:val="Heading4Char"/>
    <w:uiPriority w:val="9"/>
    <w:unhideWhenUsed/>
    <w:qFormat/>
    <w:rsid w:val="00E13706"/>
    <w:pPr>
      <w:keepNext/>
      <w:keepLines/>
      <w:spacing w:after="0" w:line="480" w:lineRule="auto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706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E1370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E1370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E13706"/>
    <w:rPr>
      <w:rFonts w:ascii="Times New Roman" w:eastAsia="Times New Roman" w:hAnsi="Times New Roman"/>
      <w:b/>
      <w:bCs/>
      <w:i/>
      <w:iCs/>
      <w:sz w:val="24"/>
      <w:szCs w:val="22"/>
    </w:rPr>
  </w:style>
  <w:style w:type="paragraph" w:customStyle="1" w:styleId="FigureNote">
    <w:name w:val="Figure Note"/>
    <w:basedOn w:val="Normal"/>
    <w:qFormat/>
    <w:rsid w:val="002C54DA"/>
  </w:style>
  <w:style w:type="paragraph" w:customStyle="1" w:styleId="Citation">
    <w:name w:val="Citation"/>
    <w:basedOn w:val="Normal"/>
    <w:qFormat/>
    <w:rsid w:val="007C3567"/>
    <w:pPr>
      <w:spacing w:after="0" w:line="480" w:lineRule="auto"/>
      <w:ind w:left="720" w:hanging="720"/>
    </w:pPr>
  </w:style>
  <w:style w:type="paragraph" w:customStyle="1" w:styleId="Figuretitle">
    <w:name w:val="Figure title"/>
    <w:basedOn w:val="Normal"/>
    <w:qFormat/>
    <w:rsid w:val="002C54DA"/>
    <w:pPr>
      <w:tabs>
        <w:tab w:val="left" w:pos="1080"/>
      </w:tabs>
      <w:spacing w:after="0"/>
    </w:pPr>
  </w:style>
  <w:style w:type="paragraph" w:customStyle="1" w:styleId="Tabletitle">
    <w:name w:val="Table title"/>
    <w:basedOn w:val="Normal"/>
    <w:qFormat/>
    <w:rsid w:val="00456FD8"/>
    <w:pPr>
      <w:tabs>
        <w:tab w:val="left" w:pos="1080"/>
      </w:tabs>
    </w:pPr>
  </w:style>
  <w:style w:type="paragraph" w:customStyle="1" w:styleId="Figure">
    <w:name w:val="Figure"/>
    <w:basedOn w:val="Normal"/>
    <w:qFormat/>
    <w:rsid w:val="00510298"/>
    <w:pPr>
      <w:jc w:val="center"/>
    </w:pPr>
  </w:style>
  <w:style w:type="table" w:styleId="TableGrid">
    <w:name w:val="Table Grid"/>
    <w:basedOn w:val="TableNormal"/>
    <w:uiPriority w:val="59"/>
    <w:rsid w:val="0051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C3567"/>
    <w:pPr>
      <w:spacing w:after="60"/>
    </w:pPr>
  </w:style>
  <w:style w:type="paragraph" w:customStyle="1" w:styleId="Tablenote">
    <w:name w:val="Table note"/>
    <w:basedOn w:val="Normal"/>
    <w:qFormat/>
    <w:rsid w:val="007C3567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uiPriority w:val="99"/>
    <w:unhideWhenUsed/>
    <w:rsid w:val="00510298"/>
    <w:rPr>
      <w:color w:val="0563C1"/>
      <w:u w:val="single"/>
    </w:rPr>
  </w:style>
  <w:style w:type="paragraph" w:styleId="TOC1">
    <w:name w:val="toc 1"/>
    <w:basedOn w:val="Normal"/>
    <w:next w:val="Normal"/>
    <w:uiPriority w:val="39"/>
    <w:unhideWhenUsed/>
    <w:rsid w:val="00DC65B2"/>
    <w:pPr>
      <w:tabs>
        <w:tab w:val="right" w:leader="dot" w:pos="9350"/>
      </w:tabs>
      <w:ind w:right="720"/>
    </w:pPr>
  </w:style>
  <w:style w:type="paragraph" w:styleId="TOC2">
    <w:name w:val="toc 2"/>
    <w:basedOn w:val="Normal"/>
    <w:next w:val="Normal"/>
    <w:uiPriority w:val="39"/>
    <w:unhideWhenUsed/>
    <w:rsid w:val="00DC65B2"/>
    <w:pPr>
      <w:ind w:left="216" w:right="720"/>
    </w:pPr>
  </w:style>
  <w:style w:type="paragraph" w:styleId="TOC3">
    <w:name w:val="toc 3"/>
    <w:basedOn w:val="Normal"/>
    <w:next w:val="Normal"/>
    <w:uiPriority w:val="39"/>
    <w:unhideWhenUsed/>
    <w:rsid w:val="00DC65B2"/>
    <w:pPr>
      <w:ind w:left="446" w:right="720"/>
    </w:pPr>
  </w:style>
  <w:style w:type="paragraph" w:customStyle="1" w:styleId="BodyDoubleSpace05FirstLine">
    <w:name w:val="Body Double Space 0.5 First Line"/>
    <w:basedOn w:val="Normal"/>
    <w:qFormat/>
    <w:rsid w:val="008E564C"/>
    <w:pPr>
      <w:spacing w:after="0" w:line="480" w:lineRule="auto"/>
      <w:ind w:firstLine="720"/>
    </w:pPr>
  </w:style>
  <w:style w:type="paragraph" w:customStyle="1" w:styleId="ListEntry">
    <w:name w:val="List Entry"/>
    <w:basedOn w:val="Normal"/>
    <w:qFormat/>
    <w:rsid w:val="005F20E9"/>
    <w:pPr>
      <w:tabs>
        <w:tab w:val="left" w:leader="dot" w:pos="4320"/>
      </w:tabs>
      <w:ind w:left="4320" w:hanging="4320"/>
    </w:pPr>
    <w:rPr>
      <w:szCs w:val="24"/>
    </w:rPr>
  </w:style>
  <w:style w:type="paragraph" w:customStyle="1" w:styleId="Bullets">
    <w:name w:val="Bullets"/>
    <w:basedOn w:val="Normal"/>
    <w:qFormat/>
    <w:rsid w:val="005A4FAC"/>
    <w:pPr>
      <w:numPr>
        <w:numId w:val="1"/>
      </w:numPr>
      <w:spacing w:after="0" w:line="480" w:lineRule="auto"/>
      <w:ind w:left="1080"/>
    </w:pPr>
  </w:style>
  <w:style w:type="paragraph" w:customStyle="1" w:styleId="AppendixTabletitle">
    <w:name w:val="Appendix Table title"/>
    <w:basedOn w:val="Normal"/>
    <w:qFormat/>
    <w:rsid w:val="00456FD8"/>
    <w:pPr>
      <w:tabs>
        <w:tab w:val="left" w:pos="1080"/>
      </w:tabs>
    </w:pPr>
  </w:style>
  <w:style w:type="paragraph" w:customStyle="1" w:styleId="AppendixFiguretitle">
    <w:name w:val="Appendix Figure title"/>
    <w:basedOn w:val="Normal"/>
    <w:qFormat/>
    <w:rsid w:val="002C54DA"/>
    <w:pPr>
      <w:tabs>
        <w:tab w:val="left" w:pos="108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3"/>
    <w:rPr>
      <w:rFonts w:ascii="Segoe UI" w:hAnsi="Segoe UI" w:cs="Segoe UI"/>
      <w:sz w:val="18"/>
      <w:szCs w:val="18"/>
    </w:rPr>
  </w:style>
  <w:style w:type="paragraph" w:customStyle="1" w:styleId="GS1">
    <w:name w:val="GS1"/>
    <w:basedOn w:val="Normal"/>
    <w:next w:val="BodyDoubleSpace05FirstLine"/>
    <w:qFormat/>
    <w:rsid w:val="00731758"/>
    <w:pPr>
      <w:keepNext/>
      <w:keepLines/>
      <w:numPr>
        <w:numId w:val="3"/>
      </w:numPr>
      <w:spacing w:after="0" w:line="480" w:lineRule="auto"/>
      <w:jc w:val="center"/>
      <w:outlineLvl w:val="0"/>
    </w:pPr>
    <w:rPr>
      <w:b/>
    </w:rPr>
  </w:style>
  <w:style w:type="paragraph" w:customStyle="1" w:styleId="GS2">
    <w:name w:val="GS2"/>
    <w:basedOn w:val="Normal"/>
    <w:next w:val="BodyDoubleSpace05FirstLine"/>
    <w:qFormat/>
    <w:rsid w:val="00731758"/>
    <w:pPr>
      <w:keepNext/>
      <w:keepLines/>
      <w:numPr>
        <w:ilvl w:val="1"/>
        <w:numId w:val="3"/>
      </w:numPr>
      <w:spacing w:after="0" w:line="480" w:lineRule="auto"/>
      <w:jc w:val="center"/>
      <w:outlineLvl w:val="1"/>
    </w:pPr>
    <w:rPr>
      <w:b/>
    </w:rPr>
  </w:style>
  <w:style w:type="paragraph" w:customStyle="1" w:styleId="GS3">
    <w:name w:val="GS3"/>
    <w:basedOn w:val="Normal"/>
    <w:next w:val="BodyDoubleSpace05FirstLine"/>
    <w:qFormat/>
    <w:rsid w:val="00731758"/>
    <w:pPr>
      <w:keepNext/>
      <w:keepLines/>
      <w:numPr>
        <w:ilvl w:val="2"/>
        <w:numId w:val="3"/>
      </w:numPr>
      <w:spacing w:after="0" w:line="480" w:lineRule="auto"/>
      <w:outlineLvl w:val="2"/>
    </w:pPr>
    <w:rPr>
      <w:b/>
    </w:rPr>
  </w:style>
  <w:style w:type="paragraph" w:customStyle="1" w:styleId="GS4">
    <w:name w:val="GS4"/>
    <w:basedOn w:val="Normal"/>
    <w:next w:val="BodyDoubleSpace05FirstLine"/>
    <w:qFormat/>
    <w:rsid w:val="00731758"/>
    <w:pPr>
      <w:keepNext/>
      <w:keepLines/>
      <w:numPr>
        <w:ilvl w:val="3"/>
        <w:numId w:val="3"/>
      </w:numPr>
      <w:spacing w:after="0" w:line="480" w:lineRule="auto"/>
      <w:outlineLvl w:val="3"/>
    </w:pPr>
    <w:rPr>
      <w:b/>
      <w:i/>
    </w:rPr>
  </w:style>
  <w:style w:type="paragraph" w:customStyle="1" w:styleId="GS-MajorHeading">
    <w:name w:val="GS - Major Heading"/>
    <w:basedOn w:val="Normal"/>
    <w:qFormat/>
    <w:rsid w:val="00731758"/>
    <w:pPr>
      <w:spacing w:after="0" w:line="480" w:lineRule="auto"/>
      <w:jc w:val="center"/>
      <w:outlineLvl w:val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ndsu.edu/its/tl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dsu.edu/cfwri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gradschool/graduating_students/dtp/form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su.edu/gradschoo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CC45-B274-4425-860B-432AF517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1AD39-AA5F-475F-A930-22559FE09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D6AE0-1FEA-4FE9-8641-FA2FE66882D5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CEF381-15AC-4DDC-95F0-6F54D8E4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7678</CharactersWithSpaces>
  <SharedDoc>false</SharedDoc>
  <HLinks>
    <vt:vector size="96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_Toc410385597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_Toc410385546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_Toc410383918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_Toc410383854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_Toc397511634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_Toc397511633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_Toc397511632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_Toc397511631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_Toc397511630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_Toc397511629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_Toc397511628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_Toc397511627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_Toc397511626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_Toc397511625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_Toc397511624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Danjel Nygard</dc:creator>
  <cp:keywords/>
  <dc:description/>
  <cp:lastModifiedBy>Danjel Nygard</cp:lastModifiedBy>
  <cp:revision>7</cp:revision>
  <cp:lastPrinted>2015-02-03T16:47:00Z</cp:lastPrinted>
  <dcterms:created xsi:type="dcterms:W3CDTF">2015-02-12T15:32:00Z</dcterms:created>
  <dcterms:modified xsi:type="dcterms:W3CDTF">2020-10-05T13:55:00Z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