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B36E4" w:rsidR="005A3CE4" w:rsidP="005A3CE4" w:rsidRDefault="00DC132E" w14:paraId="496EF3D0" w14:textId="0A9C4C22">
      <w:pPr>
        <w:spacing w:after="0" w:line="240" w:lineRule="auto"/>
        <w:jc w:val="center"/>
        <w:rPr>
          <w:rFonts w:ascii="Roboto" w:hAnsi="Roboto" w:cs="Times New Roman"/>
          <w:b/>
          <w:bCs/>
          <w:sz w:val="28"/>
          <w:szCs w:val="28"/>
        </w:rPr>
      </w:pPr>
      <w:r>
        <w:rPr>
          <w:rFonts w:ascii="Roboto" w:hAnsi="Roboto" w:cs="Times New Roman"/>
          <w:b/>
          <w:bCs/>
          <w:sz w:val="28"/>
          <w:szCs w:val="28"/>
        </w:rPr>
        <w:t>SHORT-ACTING BETA</w:t>
      </w:r>
      <w:r w:rsidR="00602908">
        <w:rPr>
          <w:rFonts w:ascii="Roboto" w:hAnsi="Roboto" w:cs="Times New Roman"/>
          <w:b/>
          <w:bCs/>
          <w:sz w:val="28"/>
          <w:szCs w:val="28"/>
        </w:rPr>
        <w:t xml:space="preserve"> AGONIST</w:t>
      </w:r>
    </w:p>
    <w:p w:rsidR="005A3CE4" w:rsidP="00D61DB8" w:rsidRDefault="00B74D98" w14:paraId="5840A114" w14:textId="54F63265">
      <w:pPr>
        <w:spacing w:after="0" w:line="240" w:lineRule="auto"/>
        <w:jc w:val="center"/>
        <w:rPr>
          <w:rFonts w:ascii="Roboto" w:hAnsi="Roboto" w:cs="Times New Roman"/>
          <w:b/>
          <w:bCs/>
        </w:rPr>
      </w:pPr>
      <w:r>
        <w:rPr>
          <w:rFonts w:ascii="Roboto" w:hAnsi="Roboto" w:cs="Times New Roman"/>
          <w:b/>
          <w:bCs/>
        </w:rPr>
        <w:t>Pharmacy Assessment Protocol</w:t>
      </w:r>
    </w:p>
    <w:p w:rsidRPr="005B36E4" w:rsidR="00D61DB8" w:rsidP="00D61DB8" w:rsidRDefault="00D61DB8" w14:paraId="48922245" w14:textId="77777777">
      <w:pPr>
        <w:spacing w:after="0" w:line="240" w:lineRule="auto"/>
        <w:jc w:val="center"/>
        <w:rPr>
          <w:rFonts w:ascii="Roboto" w:hAnsi="Roboto" w:cs="Times New Roman"/>
          <w:b/>
          <w:bCs/>
        </w:rPr>
      </w:pPr>
    </w:p>
    <w:p w:rsidR="005A3CE4" w:rsidP="005A3CE4" w:rsidRDefault="005A3CE4" w14:paraId="24D0D4B2" w14:textId="192253D1">
      <w:pPr>
        <w:spacing w:after="0" w:line="240" w:lineRule="auto"/>
        <w:rPr>
          <w:rFonts w:ascii="Roboto" w:hAnsi="Roboto" w:cs="Times New Roman"/>
          <w:b/>
          <w:bCs/>
        </w:rPr>
      </w:pPr>
      <w:r w:rsidRPr="005B36E4">
        <w:rPr>
          <w:rFonts w:ascii="Roboto" w:hAnsi="Roboto" w:cs="Times New Roman"/>
          <w:b/>
          <w:bCs/>
        </w:rPr>
        <w:t>ELIGIBILITY FOR SERVICE</w:t>
      </w:r>
    </w:p>
    <w:p w:rsidR="007E391C" w:rsidP="00CD5275" w:rsidRDefault="00DC2B4A" w14:paraId="6A4D236B" w14:textId="33878E32">
      <w:pPr>
        <w:spacing w:after="0" w:line="240" w:lineRule="auto"/>
        <w:rPr>
          <w:rFonts w:ascii="Roboto" w:hAnsi="Roboto" w:cs="Times New Roman"/>
        </w:rPr>
      </w:pPr>
      <w:bookmarkStart w:name="_Hlk154576533" w:id="0"/>
      <w:r>
        <w:rPr>
          <w:rFonts w:ascii="Roboto" w:hAnsi="Roboto" w:cs="Times New Roman"/>
        </w:rPr>
        <w:t>The following patients are eligible for short-acting beta agonist:</w:t>
      </w:r>
    </w:p>
    <w:p w:rsidR="00DC2B4A" w:rsidP="00D0787B" w:rsidRDefault="00D0787B" w14:paraId="722169E5" w14:textId="6CBE2A24">
      <w:pPr>
        <w:pStyle w:val="ListParagraph"/>
        <w:numPr>
          <w:ilvl w:val="0"/>
          <w:numId w:val="6"/>
        </w:numPr>
        <w:spacing w:after="0" w:line="240" w:lineRule="auto"/>
        <w:rPr>
          <w:rFonts w:ascii="Roboto" w:hAnsi="Roboto" w:cs="Times New Roman"/>
        </w:rPr>
      </w:pPr>
      <w:r>
        <w:rPr>
          <w:rFonts w:ascii="Roboto" w:hAnsi="Roboto" w:cs="Times New Roman"/>
        </w:rPr>
        <w:t xml:space="preserve">Patient attestation to asthma diagnosis </w:t>
      </w:r>
    </w:p>
    <w:p w:rsidR="00383EC6" w:rsidP="00D0787B" w:rsidRDefault="00383EC6" w14:paraId="6710D182" w14:textId="27DE6FF8">
      <w:pPr>
        <w:pStyle w:val="ListParagraph"/>
        <w:numPr>
          <w:ilvl w:val="0"/>
          <w:numId w:val="6"/>
        </w:numPr>
        <w:spacing w:after="0" w:line="240" w:lineRule="auto"/>
        <w:rPr>
          <w:rFonts w:ascii="Roboto" w:hAnsi="Roboto" w:cs="Times New Roman"/>
        </w:rPr>
      </w:pPr>
      <w:r>
        <w:rPr>
          <w:rFonts w:ascii="Roboto" w:hAnsi="Roboto" w:cs="Times New Roman"/>
        </w:rPr>
        <w:t xml:space="preserve">Patient </w:t>
      </w:r>
      <w:r w:rsidR="00D7617C">
        <w:rPr>
          <w:rFonts w:ascii="Roboto" w:hAnsi="Roboto" w:cs="Times New Roman"/>
        </w:rPr>
        <w:t xml:space="preserve">attests to previous short-acting beta agonist prescription </w:t>
      </w:r>
    </w:p>
    <w:p w:rsidRPr="00D0787B" w:rsidR="00962981" w:rsidP="00D0787B" w:rsidRDefault="00962981" w14:paraId="37FFF53D" w14:textId="2F120368">
      <w:pPr>
        <w:pStyle w:val="ListParagraph"/>
        <w:numPr>
          <w:ilvl w:val="0"/>
          <w:numId w:val="6"/>
        </w:numPr>
        <w:spacing w:after="0" w:line="240" w:lineRule="auto"/>
        <w:rPr>
          <w:rFonts w:ascii="Roboto" w:hAnsi="Roboto" w:cs="Times New Roman"/>
        </w:rPr>
      </w:pPr>
      <w:r>
        <w:rPr>
          <w:rFonts w:ascii="Roboto" w:hAnsi="Roboto" w:cs="Times New Roman"/>
        </w:rPr>
        <w:t xml:space="preserve">Patient shows evidence of a current prescription for long-term asthma control </w:t>
      </w:r>
    </w:p>
    <w:p w:rsidR="00DC2B4A" w:rsidP="00CD5275" w:rsidRDefault="00DC2B4A" w14:paraId="23BA68B9" w14:textId="77777777">
      <w:pPr>
        <w:spacing w:after="0" w:line="240" w:lineRule="auto"/>
        <w:rPr>
          <w:rFonts w:ascii="Roboto" w:hAnsi="Roboto" w:cs="Times New Roman"/>
        </w:rPr>
      </w:pPr>
    </w:p>
    <w:p w:rsidRPr="007135BB" w:rsidR="00CD5275" w:rsidP="00CD5275" w:rsidRDefault="00CD5275" w14:paraId="3CAE9884" w14:textId="3BE35AD3">
      <w:pPr>
        <w:spacing w:after="0" w:line="240" w:lineRule="auto"/>
        <w:rPr>
          <w:rFonts w:ascii="Roboto" w:hAnsi="Roboto" w:cs="Times New Roman"/>
        </w:rPr>
      </w:pPr>
      <w:r w:rsidRPr="3F75A48B" w:rsidR="00CD5275">
        <w:rPr>
          <w:rFonts w:ascii="Roboto" w:hAnsi="Roboto" w:cs="Times New Roman"/>
        </w:rPr>
        <w:t xml:space="preserve">The pharmacy will refer patients </w:t>
      </w:r>
      <w:r w:rsidRPr="3F75A48B" w:rsidR="0029503D">
        <w:rPr>
          <w:rFonts w:ascii="Roboto" w:hAnsi="Roboto" w:cs="Times New Roman"/>
        </w:rPr>
        <w:t xml:space="preserve">for a higher level of care who do not meet the previous criteria and/or are in a medical </w:t>
      </w:r>
      <w:bookmarkStart w:name="_Int_JK7w2fF0" w:id="16768139"/>
      <w:r w:rsidRPr="3F75A48B" w:rsidR="0029503D">
        <w:rPr>
          <w:rFonts w:ascii="Roboto" w:hAnsi="Roboto" w:cs="Times New Roman"/>
        </w:rPr>
        <w:t>emergency situation</w:t>
      </w:r>
      <w:bookmarkEnd w:id="16768139"/>
      <w:r w:rsidRPr="3F75A48B" w:rsidR="0029503D">
        <w:rPr>
          <w:rFonts w:ascii="Roboto" w:hAnsi="Roboto" w:cs="Times New Roman"/>
        </w:rPr>
        <w:t xml:space="preserve">. </w:t>
      </w:r>
    </w:p>
    <w:bookmarkEnd w:id="0"/>
    <w:p w:rsidRPr="00D06275" w:rsidR="0051643C" w:rsidP="005B36E4" w:rsidRDefault="0051643C" w14:paraId="1450E85E" w14:textId="77777777">
      <w:pPr>
        <w:spacing w:after="0" w:line="240" w:lineRule="auto"/>
        <w:rPr>
          <w:rFonts w:ascii="Roboto" w:hAnsi="Roboto" w:cs="Times New Roman"/>
        </w:rPr>
      </w:pPr>
    </w:p>
    <w:p w:rsidRPr="005B36E4" w:rsidR="005A3CE4" w:rsidP="005A3CE4" w:rsidRDefault="00682B40" w14:paraId="1003DB17" w14:textId="2816F06F">
      <w:pPr>
        <w:spacing w:after="0" w:line="240" w:lineRule="auto"/>
        <w:rPr>
          <w:rFonts w:ascii="Roboto" w:hAnsi="Roboto" w:cs="Times New Roman"/>
        </w:rPr>
      </w:pPr>
      <w:r>
        <w:rPr>
          <w:rFonts w:ascii="Roboto" w:hAnsi="Roboto" w:cs="Times New Roman"/>
          <w:b/>
          <w:bCs/>
        </w:rPr>
        <w:t>PRESCRIBING</w:t>
      </w:r>
    </w:p>
    <w:p w:rsidRPr="005B36E4" w:rsidR="00F4577E" w:rsidP="00862217" w:rsidRDefault="00F4577E" w14:paraId="15568794" w14:textId="77777777">
      <w:pPr>
        <w:spacing w:after="0" w:line="240" w:lineRule="auto"/>
        <w:rPr>
          <w:rFonts w:ascii="Roboto" w:hAnsi="Roboto" w:eastAsia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3330"/>
        <w:gridCol w:w="2245"/>
      </w:tblGrid>
      <w:tr w:rsidRPr="005B36E4" w:rsidR="004E24DD" w:rsidTr="149142FA" w14:paraId="099170D0" w14:textId="77777777">
        <w:tc>
          <w:tcPr>
            <w:tcW w:w="9350" w:type="dxa"/>
            <w:gridSpan w:val="3"/>
            <w:shd w:val="clear" w:color="auto" w:fill="D9D9D9" w:themeFill="background1" w:themeFillShade="D9"/>
          </w:tcPr>
          <w:p w:rsidRPr="004E24DD" w:rsidR="004E24DD" w:rsidP="00862217" w:rsidRDefault="004E24DD" w14:paraId="55A08169" w14:textId="7401693B">
            <w:pPr>
              <w:jc w:val="center"/>
              <w:rPr>
                <w:rFonts w:ascii="Roboto" w:hAnsi="Roboto" w:cs="Times New Roman"/>
                <w:b/>
                <w:bCs/>
              </w:rPr>
            </w:pPr>
          </w:p>
        </w:tc>
      </w:tr>
      <w:tr w:rsidRPr="005B36E4" w:rsidR="005A3CE4" w:rsidTr="00CA2E5F" w14:paraId="483965D7" w14:textId="77777777">
        <w:tc>
          <w:tcPr>
            <w:tcW w:w="3775" w:type="dxa"/>
          </w:tcPr>
          <w:p w:rsidRPr="005B36E4" w:rsidR="005A3CE4" w:rsidP="00862217" w:rsidRDefault="00AC3385" w14:paraId="762A57F2" w14:textId="14232A84">
            <w:pPr>
              <w:jc w:val="center"/>
              <w:rPr>
                <w:rFonts w:ascii="Roboto" w:hAnsi="Roboto" w:cs="Times New Roman"/>
                <w:b/>
                <w:bCs/>
                <w:u w:val="single"/>
              </w:rPr>
            </w:pPr>
            <w:r>
              <w:rPr>
                <w:rFonts w:ascii="Roboto" w:hAnsi="Roboto" w:cs="Times New Roman"/>
                <w:b/>
                <w:bCs/>
                <w:u w:val="single"/>
              </w:rPr>
              <w:t>Drug</w:t>
            </w:r>
          </w:p>
        </w:tc>
        <w:tc>
          <w:tcPr>
            <w:tcW w:w="3330" w:type="dxa"/>
          </w:tcPr>
          <w:p w:rsidRPr="005B36E4" w:rsidR="005A3CE4" w:rsidP="00862217" w:rsidRDefault="00AC3385" w14:paraId="517CDA8C" w14:textId="3CCEC9C6">
            <w:pPr>
              <w:jc w:val="center"/>
              <w:rPr>
                <w:rFonts w:ascii="Roboto" w:hAnsi="Roboto" w:cs="Times New Roman"/>
                <w:b/>
                <w:bCs/>
                <w:u w:val="single"/>
              </w:rPr>
            </w:pPr>
            <w:r>
              <w:rPr>
                <w:rFonts w:ascii="Roboto" w:hAnsi="Roboto" w:cs="Times New Roman"/>
                <w:b/>
                <w:bCs/>
                <w:u w:val="single"/>
              </w:rPr>
              <w:t>Dose</w:t>
            </w:r>
          </w:p>
        </w:tc>
        <w:tc>
          <w:tcPr>
            <w:tcW w:w="2245" w:type="dxa"/>
          </w:tcPr>
          <w:p w:rsidRPr="005B36E4" w:rsidR="005A3CE4" w:rsidP="00862217" w:rsidRDefault="00AC3385" w14:paraId="3DD8FB9C" w14:textId="6EC688A2">
            <w:pPr>
              <w:jc w:val="center"/>
              <w:rPr>
                <w:rFonts w:ascii="Roboto" w:hAnsi="Roboto" w:cs="Times New Roman"/>
                <w:b/>
                <w:bCs/>
                <w:u w:val="single"/>
              </w:rPr>
            </w:pPr>
            <w:r>
              <w:rPr>
                <w:rFonts w:ascii="Roboto" w:hAnsi="Roboto" w:cs="Times New Roman"/>
                <w:b/>
                <w:bCs/>
                <w:u w:val="single"/>
              </w:rPr>
              <w:t>Frequency</w:t>
            </w:r>
          </w:p>
        </w:tc>
      </w:tr>
      <w:tr w:rsidRPr="005B36E4" w:rsidR="005A3CE4" w:rsidTr="00CA2E5F" w14:paraId="2CEFC2B6" w14:textId="77777777">
        <w:tc>
          <w:tcPr>
            <w:tcW w:w="3775" w:type="dxa"/>
          </w:tcPr>
          <w:p w:rsidRPr="005B36E4" w:rsidR="005A3CE4" w:rsidP="004D6B6A" w:rsidRDefault="008B1543" w14:paraId="027608DF" w14:textId="4EE9F835">
            <w:pPr>
              <w:jc w:val="center"/>
              <w:rPr>
                <w:rFonts w:ascii="Roboto" w:hAnsi="Roboto" w:cs="Times New Roman"/>
              </w:rPr>
            </w:pPr>
            <w:r>
              <w:rPr>
                <w:rFonts w:ascii="Roboto" w:hAnsi="Roboto" w:cs="Times New Roman"/>
              </w:rPr>
              <w:t xml:space="preserve">Albuterol </w:t>
            </w:r>
            <w:r w:rsidR="00FC3CB2">
              <w:rPr>
                <w:rFonts w:ascii="Roboto" w:hAnsi="Roboto" w:cs="Times New Roman"/>
              </w:rPr>
              <w:t>inhaler</w:t>
            </w:r>
          </w:p>
        </w:tc>
        <w:tc>
          <w:tcPr>
            <w:tcW w:w="3330" w:type="dxa"/>
          </w:tcPr>
          <w:p w:rsidRPr="005B36E4" w:rsidR="005A3CE4" w:rsidP="004D6B6A" w:rsidRDefault="00FC3CB2" w14:paraId="053EFE79" w14:textId="69615321">
            <w:pPr>
              <w:jc w:val="center"/>
              <w:rPr>
                <w:rFonts w:ascii="Roboto" w:hAnsi="Roboto" w:cs="Times New Roman"/>
              </w:rPr>
            </w:pPr>
            <w:r>
              <w:rPr>
                <w:rFonts w:ascii="Roboto" w:hAnsi="Roboto" w:cs="Times New Roman"/>
              </w:rPr>
              <w:t>90 mcg per inhalation</w:t>
            </w:r>
          </w:p>
        </w:tc>
        <w:tc>
          <w:tcPr>
            <w:tcW w:w="2245" w:type="dxa"/>
          </w:tcPr>
          <w:p w:rsidRPr="005B36E4" w:rsidR="005A3CE4" w:rsidP="004D6B6A" w:rsidRDefault="00FC3CB2" w14:paraId="5CB528EC" w14:textId="487353D5">
            <w:pPr>
              <w:jc w:val="center"/>
              <w:rPr>
                <w:rFonts w:ascii="Roboto" w:hAnsi="Roboto" w:cs="Times New Roman"/>
              </w:rPr>
            </w:pPr>
            <w:r>
              <w:rPr>
                <w:rFonts w:ascii="Roboto" w:hAnsi="Roboto" w:cs="Times New Roman"/>
              </w:rPr>
              <w:t>Use one</w:t>
            </w:r>
            <w:r w:rsidR="00CB40D2">
              <w:rPr>
                <w:rFonts w:ascii="Roboto" w:hAnsi="Roboto" w:cs="Times New Roman"/>
              </w:rPr>
              <w:t xml:space="preserve"> to two</w:t>
            </w:r>
            <w:r>
              <w:rPr>
                <w:rFonts w:ascii="Roboto" w:hAnsi="Roboto" w:cs="Times New Roman"/>
              </w:rPr>
              <w:t xml:space="preserve"> inhalation</w:t>
            </w:r>
            <w:r w:rsidR="00CB40D2">
              <w:rPr>
                <w:rFonts w:ascii="Roboto" w:hAnsi="Roboto" w:cs="Times New Roman"/>
              </w:rPr>
              <w:t xml:space="preserve">s </w:t>
            </w:r>
            <w:r>
              <w:rPr>
                <w:rFonts w:ascii="Roboto" w:hAnsi="Roboto" w:cs="Times New Roman"/>
              </w:rPr>
              <w:t>every 4 to 6 hours as needed.</w:t>
            </w:r>
          </w:p>
        </w:tc>
      </w:tr>
      <w:tr w:rsidRPr="005B36E4" w:rsidR="005A3CE4" w:rsidTr="00CA2E5F" w14:paraId="0E56775D" w14:textId="77777777">
        <w:tc>
          <w:tcPr>
            <w:tcW w:w="3775" w:type="dxa"/>
          </w:tcPr>
          <w:p w:rsidRPr="005B36E4" w:rsidR="005A3CE4" w:rsidP="004D6B6A" w:rsidRDefault="00AC3385" w14:paraId="050D9AA2" w14:textId="0490455F">
            <w:pPr>
              <w:jc w:val="center"/>
              <w:rPr>
                <w:rFonts w:ascii="Roboto" w:hAnsi="Roboto" w:cs="Times New Roman"/>
              </w:rPr>
            </w:pPr>
            <w:r>
              <w:rPr>
                <w:rFonts w:ascii="Roboto" w:hAnsi="Roboto" w:cs="Times New Roman"/>
              </w:rPr>
              <w:t>Albu</w:t>
            </w:r>
            <w:r w:rsidR="001D4CB6">
              <w:rPr>
                <w:rFonts w:ascii="Roboto" w:hAnsi="Roboto" w:cs="Times New Roman"/>
              </w:rPr>
              <w:t xml:space="preserve">terol </w:t>
            </w:r>
            <w:r w:rsidR="003B1CAB">
              <w:rPr>
                <w:rFonts w:ascii="Roboto" w:hAnsi="Roboto" w:cs="Times New Roman"/>
              </w:rPr>
              <w:t>nebulizer solution</w:t>
            </w:r>
            <w:r w:rsidR="001D4CB6">
              <w:rPr>
                <w:rFonts w:ascii="Roboto" w:hAnsi="Roboto" w:cs="Times New Roman"/>
              </w:rPr>
              <w:t xml:space="preserve"> </w:t>
            </w:r>
          </w:p>
        </w:tc>
        <w:tc>
          <w:tcPr>
            <w:tcW w:w="3330" w:type="dxa"/>
          </w:tcPr>
          <w:p w:rsidRPr="005B36E4" w:rsidR="005A3CE4" w:rsidP="00DF4593" w:rsidRDefault="00DF4593" w14:paraId="75F1FC82" w14:textId="16323049">
            <w:pPr>
              <w:shd w:val="clear" w:color="auto" w:fill="FFFFFF"/>
              <w:textAlignment w:val="baseline"/>
              <w:rPr>
                <w:rFonts w:ascii="Roboto" w:hAnsi="Roboto" w:cs="Times New Roman"/>
              </w:rPr>
            </w:pPr>
            <w:r w:rsidRPr="00DF4593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0.64mg/3mL, 1.25 mg/3mL</w:t>
            </w:r>
            <w:r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 w:rsidR="004914EE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="001D4CB6">
              <w:rPr>
                <w:rFonts w:ascii="Roboto" w:hAnsi="Roboto" w:cs="Times New Roman"/>
              </w:rPr>
              <w:t>2.5 mg</w:t>
            </w:r>
            <w:r w:rsidR="00CA2E5F">
              <w:rPr>
                <w:rFonts w:ascii="Roboto" w:hAnsi="Roboto" w:cs="Times New Roman"/>
              </w:rPr>
              <w:t>/3mL</w:t>
            </w:r>
          </w:p>
        </w:tc>
        <w:tc>
          <w:tcPr>
            <w:tcW w:w="2245" w:type="dxa"/>
          </w:tcPr>
          <w:p w:rsidRPr="005B36E4" w:rsidR="005A3CE4" w:rsidP="004D6B6A" w:rsidRDefault="001D4CB6" w14:paraId="5F710840" w14:textId="0A2E6887">
            <w:pPr>
              <w:jc w:val="center"/>
              <w:rPr>
                <w:rFonts w:ascii="Roboto" w:hAnsi="Roboto" w:cs="Times New Roman"/>
              </w:rPr>
            </w:pPr>
            <w:r>
              <w:rPr>
                <w:rFonts w:ascii="Roboto" w:hAnsi="Roboto" w:cs="Times New Roman"/>
              </w:rPr>
              <w:t xml:space="preserve">Use one vial via nebulizer </w:t>
            </w:r>
            <w:r w:rsidR="00786C03">
              <w:rPr>
                <w:rFonts w:ascii="Roboto" w:hAnsi="Roboto" w:cs="Times New Roman"/>
              </w:rPr>
              <w:t>3 to 4 times daily</w:t>
            </w:r>
          </w:p>
        </w:tc>
      </w:tr>
      <w:tr w:rsidRPr="005B36E4" w:rsidR="005A3CE4" w:rsidTr="00CA2E5F" w14:paraId="5EDF2C8C" w14:textId="77777777">
        <w:tc>
          <w:tcPr>
            <w:tcW w:w="3775" w:type="dxa"/>
          </w:tcPr>
          <w:p w:rsidRPr="005B36E4" w:rsidR="005A3CE4" w:rsidP="004D6B6A" w:rsidRDefault="002F3CE6" w14:paraId="262DE4C8" w14:textId="19E7F3AE">
            <w:pPr>
              <w:jc w:val="center"/>
              <w:rPr>
                <w:rFonts w:ascii="Roboto" w:hAnsi="Roboto" w:cs="Times New Roman"/>
              </w:rPr>
            </w:pPr>
            <w:r>
              <w:rPr>
                <w:rFonts w:ascii="Roboto" w:hAnsi="Roboto" w:cs="Times New Roman"/>
              </w:rPr>
              <w:t xml:space="preserve">Levalbuterol </w:t>
            </w:r>
            <w:r w:rsidR="003760DF">
              <w:rPr>
                <w:rFonts w:ascii="Roboto" w:hAnsi="Roboto" w:cs="Times New Roman"/>
              </w:rPr>
              <w:t xml:space="preserve">tartrate </w:t>
            </w:r>
            <w:r w:rsidR="0063539B">
              <w:rPr>
                <w:rFonts w:ascii="Roboto" w:hAnsi="Roboto" w:cs="Times New Roman"/>
              </w:rPr>
              <w:t>inhaler</w:t>
            </w:r>
          </w:p>
        </w:tc>
        <w:tc>
          <w:tcPr>
            <w:tcW w:w="3330" w:type="dxa"/>
          </w:tcPr>
          <w:p w:rsidRPr="005B36E4" w:rsidR="005A3CE4" w:rsidP="004D6B6A" w:rsidRDefault="00647D7F" w14:paraId="49AE96C3" w14:textId="13E1C192">
            <w:pPr>
              <w:jc w:val="center"/>
              <w:rPr>
                <w:rFonts w:ascii="Roboto" w:hAnsi="Roboto" w:cs="Times New Roman"/>
              </w:rPr>
            </w:pPr>
            <w:r>
              <w:rPr>
                <w:rFonts w:ascii="Roboto" w:hAnsi="Roboto" w:cs="Times New Roman"/>
              </w:rPr>
              <w:t>45mcg</w:t>
            </w:r>
            <w:r w:rsidR="003760DF">
              <w:rPr>
                <w:rFonts w:ascii="Roboto" w:hAnsi="Roboto" w:cs="Times New Roman"/>
              </w:rPr>
              <w:t xml:space="preserve"> per inhalation</w:t>
            </w:r>
          </w:p>
        </w:tc>
        <w:tc>
          <w:tcPr>
            <w:tcW w:w="2245" w:type="dxa"/>
          </w:tcPr>
          <w:p w:rsidRPr="005B36E4" w:rsidR="005A3CE4" w:rsidP="004D6B6A" w:rsidRDefault="003760DF" w14:paraId="49DA82F7" w14:textId="131EC1B8">
            <w:pPr>
              <w:jc w:val="center"/>
              <w:rPr>
                <w:rFonts w:ascii="Roboto" w:hAnsi="Roboto" w:cs="Times New Roman"/>
              </w:rPr>
            </w:pPr>
            <w:r>
              <w:rPr>
                <w:rFonts w:ascii="Roboto" w:hAnsi="Roboto" w:cs="Times New Roman"/>
              </w:rPr>
              <w:t>Use one to two inhalations every 4 to 6 hours as needed</w:t>
            </w:r>
          </w:p>
        </w:tc>
      </w:tr>
      <w:tr w:rsidRPr="005B36E4" w:rsidR="003B1CAB" w:rsidTr="00CA2E5F" w14:paraId="56B2EA15" w14:textId="77777777">
        <w:tc>
          <w:tcPr>
            <w:tcW w:w="3775" w:type="dxa"/>
          </w:tcPr>
          <w:p w:rsidR="003B1CAB" w:rsidP="004D6B6A" w:rsidRDefault="00DF4593" w14:paraId="15B46E9B" w14:textId="511A80EE">
            <w:pPr>
              <w:jc w:val="center"/>
              <w:rPr>
                <w:rFonts w:ascii="Roboto" w:hAnsi="Roboto" w:cs="Times New Roman"/>
              </w:rPr>
            </w:pPr>
            <w:r w:rsidRPr="003B1CAB">
              <w:rPr>
                <w:rFonts w:ascii="Roboto" w:hAnsi="Roboto" w:cs="Times New Roman"/>
              </w:rPr>
              <w:t>Levalbuterol</w:t>
            </w:r>
            <w:r w:rsidRPr="003B1CAB" w:rsidR="003B1CAB">
              <w:rPr>
                <w:rFonts w:ascii="Roboto" w:hAnsi="Roboto" w:cs="Times New Roman"/>
              </w:rPr>
              <w:t xml:space="preserve"> HCl nebulizer solution</w:t>
            </w:r>
          </w:p>
        </w:tc>
        <w:tc>
          <w:tcPr>
            <w:tcW w:w="3330" w:type="dxa"/>
          </w:tcPr>
          <w:p w:rsidR="003B1CAB" w:rsidP="004D6B6A" w:rsidRDefault="00CA2E5F" w14:paraId="4603EB0D" w14:textId="0E9376E4">
            <w:pPr>
              <w:jc w:val="center"/>
              <w:rPr>
                <w:rFonts w:ascii="Roboto" w:hAnsi="Roboto" w:cs="Times New Roman"/>
              </w:rPr>
            </w:pPr>
            <w:r w:rsidRPr="00CA2E5F">
              <w:rPr>
                <w:rFonts w:ascii="Roboto" w:hAnsi="Roboto" w:cs="Times New Roman"/>
              </w:rPr>
              <w:t xml:space="preserve">0.63 </w:t>
            </w:r>
            <w:r>
              <w:rPr>
                <w:rFonts w:ascii="Roboto" w:hAnsi="Roboto" w:cs="Times New Roman"/>
              </w:rPr>
              <w:t>mg</w:t>
            </w:r>
            <w:r w:rsidRPr="00CA2E5F">
              <w:rPr>
                <w:rFonts w:ascii="Roboto" w:hAnsi="Roboto" w:cs="Times New Roman"/>
              </w:rPr>
              <w:t xml:space="preserve">/3 </w:t>
            </w:r>
            <w:r>
              <w:rPr>
                <w:rFonts w:ascii="Roboto" w:hAnsi="Roboto" w:cs="Times New Roman"/>
              </w:rPr>
              <w:t>m</w:t>
            </w:r>
            <w:r w:rsidRPr="00CA2E5F">
              <w:rPr>
                <w:rFonts w:ascii="Roboto" w:hAnsi="Roboto" w:cs="Times New Roman"/>
              </w:rPr>
              <w:t xml:space="preserve">L, 1.25 </w:t>
            </w:r>
            <w:r>
              <w:rPr>
                <w:rFonts w:ascii="Roboto" w:hAnsi="Roboto" w:cs="Times New Roman"/>
              </w:rPr>
              <w:t>mg</w:t>
            </w:r>
            <w:r w:rsidRPr="00CA2E5F">
              <w:rPr>
                <w:rFonts w:ascii="Roboto" w:hAnsi="Roboto" w:cs="Times New Roman"/>
              </w:rPr>
              <w:t xml:space="preserve">/3 </w:t>
            </w:r>
            <w:r>
              <w:rPr>
                <w:rFonts w:ascii="Roboto" w:hAnsi="Roboto" w:cs="Times New Roman"/>
              </w:rPr>
              <w:t>mL</w:t>
            </w:r>
          </w:p>
        </w:tc>
        <w:tc>
          <w:tcPr>
            <w:tcW w:w="2245" w:type="dxa"/>
          </w:tcPr>
          <w:p w:rsidR="003B1CAB" w:rsidP="004D6B6A" w:rsidRDefault="00CA2E5F" w14:paraId="1F5D3B26" w14:textId="5E0A9200">
            <w:pPr>
              <w:jc w:val="center"/>
              <w:rPr>
                <w:rFonts w:ascii="Roboto" w:hAnsi="Roboto" w:cs="Times New Roman"/>
              </w:rPr>
            </w:pPr>
            <w:r>
              <w:rPr>
                <w:rFonts w:ascii="Roboto" w:hAnsi="Roboto" w:cs="Times New Roman"/>
              </w:rPr>
              <w:t>Use one vial via nebulizer three times daily</w:t>
            </w:r>
          </w:p>
        </w:tc>
      </w:tr>
    </w:tbl>
    <w:p w:rsidR="00985DEE" w:rsidP="005A3CE4" w:rsidRDefault="00985DEE" w14:paraId="279F8BEF" w14:textId="77777777">
      <w:pPr>
        <w:spacing w:after="0" w:line="240" w:lineRule="auto"/>
        <w:rPr>
          <w:rFonts w:ascii="Roboto" w:hAnsi="Roboto" w:cs="Times New Roman"/>
          <w:b/>
          <w:bCs/>
        </w:rPr>
      </w:pPr>
    </w:p>
    <w:p w:rsidRPr="005B36E4" w:rsidR="005A3CE4" w:rsidP="0041253D" w:rsidRDefault="000F2AA0" w14:paraId="0793699D" w14:textId="0893D116">
      <w:pPr>
        <w:spacing w:after="0" w:line="240" w:lineRule="auto"/>
        <w:rPr>
          <w:rFonts w:ascii="Roboto" w:hAnsi="Roboto"/>
        </w:rPr>
      </w:pPr>
      <w:r>
        <w:rPr>
          <w:rFonts w:ascii="Roboto" w:hAnsi="Roboto"/>
        </w:rPr>
        <w:t xml:space="preserve">Determine if a spacer is needed for patient care and prescribe if needed. </w:t>
      </w:r>
    </w:p>
    <w:sectPr w:rsidRPr="005B36E4" w:rsidR="005A3CE4" w:rsidSect="00DC7DA7">
      <w:footerReference w:type="default" r:id="rId10"/>
      <w:pgSz w:w="12240" w:h="15840" w:orient="portrait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02399" w:rsidP="005B36E4" w:rsidRDefault="00F02399" w14:paraId="4C1253F5" w14:textId="77777777">
      <w:pPr>
        <w:spacing w:after="0" w:line="240" w:lineRule="auto"/>
      </w:pPr>
      <w:r>
        <w:separator/>
      </w:r>
    </w:p>
  </w:endnote>
  <w:endnote w:type="continuationSeparator" w:id="0">
    <w:p w:rsidR="00F02399" w:rsidP="005B36E4" w:rsidRDefault="00F02399" w14:paraId="076C3D4E" w14:textId="77777777">
      <w:pPr>
        <w:spacing w:after="0" w:line="240" w:lineRule="auto"/>
      </w:pPr>
      <w:r>
        <w:continuationSeparator/>
      </w:r>
    </w:p>
  </w:endnote>
  <w:endnote w:type="continuationNotice" w:id="1">
    <w:p w:rsidR="00F02399" w:rsidRDefault="00F02399" w14:paraId="5498F86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2176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E324E" w:rsidP="00EE324E" w:rsidRDefault="00EE324E" w14:paraId="59C86DEB" w14:textId="6663EC8E">
            <w:pPr>
              <w:pStyle w:val="Footer"/>
              <w:jc w:val="right"/>
            </w:pPr>
          </w:p>
          <w:p w:rsidR="005B36E4" w:rsidRDefault="003242CF" w14:paraId="1982FFE2" w14:textId="1A6AE12F">
            <w:pPr>
              <w:pStyle w:val="Footer"/>
              <w:jc w:val="right"/>
            </w:pPr>
          </w:p>
        </w:sdtContent>
      </w:sdt>
    </w:sdtContent>
  </w:sdt>
  <w:p w:rsidR="005B36E4" w:rsidRDefault="005B36E4" w14:paraId="36E2E8D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02399" w:rsidP="005B36E4" w:rsidRDefault="00F02399" w14:paraId="5D4C9CE0" w14:textId="77777777">
      <w:pPr>
        <w:spacing w:after="0" w:line="240" w:lineRule="auto"/>
      </w:pPr>
      <w:r>
        <w:separator/>
      </w:r>
    </w:p>
  </w:footnote>
  <w:footnote w:type="continuationSeparator" w:id="0">
    <w:p w:rsidR="00F02399" w:rsidP="005B36E4" w:rsidRDefault="00F02399" w14:paraId="1362C7F1" w14:textId="77777777">
      <w:pPr>
        <w:spacing w:after="0" w:line="240" w:lineRule="auto"/>
      </w:pPr>
      <w:r>
        <w:continuationSeparator/>
      </w:r>
    </w:p>
  </w:footnote>
  <w:footnote w:type="continuationNotice" w:id="1">
    <w:p w:rsidR="00F02399" w:rsidRDefault="00F02399" w14:paraId="57BF3BEE" w14:textId="7777777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JK7w2fF0" int2:invalidationBookmarkName="" int2:hashCode="H3oEKdRfvkeAQ5" int2:id="D9EfRSJX">
      <int2:state int2:type="styl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61667"/>
    <w:multiLevelType w:val="hybridMultilevel"/>
    <w:tmpl w:val="5F804E4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0E41231"/>
    <w:multiLevelType w:val="hybridMultilevel"/>
    <w:tmpl w:val="D1D0D6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F8374CA"/>
    <w:multiLevelType w:val="hybridMultilevel"/>
    <w:tmpl w:val="BE8A2C9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41F16B2"/>
    <w:multiLevelType w:val="hybridMultilevel"/>
    <w:tmpl w:val="D9CE4150"/>
    <w:lvl w:ilvl="0" w:tplc="FD369BD6">
      <w:start w:val="29"/>
      <w:numFmt w:val="decimal"/>
      <w:lvlText w:val="%1"/>
      <w:lvlJc w:val="left"/>
      <w:pPr>
        <w:ind w:left="1584" w:hanging="150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37CC50C">
      <w:start w:val="1"/>
      <w:numFmt w:val="decimal"/>
      <w:lvlText w:val="%2"/>
      <w:lvlJc w:val="left"/>
      <w:pPr>
        <w:ind w:left="970" w:hanging="754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BFE276E">
      <w:start w:val="1"/>
      <w:numFmt w:val="decimal"/>
      <w:lvlText w:val="%3"/>
      <w:lvlJc w:val="left"/>
      <w:pPr>
        <w:ind w:left="970" w:hanging="754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136682B2">
      <w:start w:val="1"/>
      <w:numFmt w:val="decimal"/>
      <w:lvlText w:val="%4"/>
      <w:lvlJc w:val="left"/>
      <w:pPr>
        <w:ind w:left="1584" w:hanging="1368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 w:tplc="76C83EC6">
      <w:start w:val="1"/>
      <w:numFmt w:val="decimal"/>
      <w:lvlText w:val="%5"/>
      <w:lvlJc w:val="left"/>
      <w:pPr>
        <w:ind w:left="664" w:hanging="448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5" w:tplc="A6E8A860">
      <w:start w:val="1"/>
      <w:numFmt w:val="decimal"/>
      <w:lvlText w:val="%6"/>
      <w:lvlJc w:val="left"/>
      <w:pPr>
        <w:ind w:left="664" w:hanging="448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6" w:tplc="1F06B380">
      <w:start w:val="1"/>
      <w:numFmt w:val="decimal"/>
      <w:lvlText w:val="%7"/>
      <w:lvlJc w:val="left"/>
      <w:pPr>
        <w:ind w:left="1584" w:hanging="1368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7" w:tplc="CC3E162A">
      <w:start w:val="1"/>
      <w:numFmt w:val="decimal"/>
      <w:lvlText w:val="%8"/>
      <w:lvlJc w:val="left"/>
      <w:pPr>
        <w:ind w:left="1092" w:hanging="876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8" w:tplc="BE02D706">
      <w:numFmt w:val="bullet"/>
      <w:lvlText w:val="•"/>
      <w:lvlJc w:val="left"/>
      <w:pPr>
        <w:ind w:left="7651" w:hanging="876"/>
      </w:pPr>
      <w:rPr>
        <w:rFonts w:hint="default"/>
        <w:lang w:val="en-US" w:eastAsia="en-US" w:bidi="ar-SA"/>
      </w:rPr>
    </w:lvl>
  </w:abstractNum>
  <w:abstractNum w:abstractNumId="4" w15:restartNumberingAfterBreak="0">
    <w:nsid w:val="46DA6FC5"/>
    <w:multiLevelType w:val="multilevel"/>
    <w:tmpl w:val="3A786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836284"/>
    <w:multiLevelType w:val="hybridMultilevel"/>
    <w:tmpl w:val="86DE74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5FB2810"/>
    <w:multiLevelType w:val="hybridMultilevel"/>
    <w:tmpl w:val="35B601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6979966">
    <w:abstractNumId w:val="1"/>
  </w:num>
  <w:num w:numId="2" w16cid:durableId="921794087">
    <w:abstractNumId w:val="5"/>
  </w:num>
  <w:num w:numId="3" w16cid:durableId="1532768619">
    <w:abstractNumId w:val="2"/>
  </w:num>
  <w:num w:numId="4" w16cid:durableId="809127719">
    <w:abstractNumId w:val="6"/>
  </w:num>
  <w:num w:numId="5" w16cid:durableId="355351650">
    <w:abstractNumId w:val="3"/>
  </w:num>
  <w:num w:numId="6" w16cid:durableId="1528446002">
    <w:abstractNumId w:val="0"/>
  </w:num>
  <w:num w:numId="7" w16cid:durableId="14322415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CE4"/>
    <w:rsid w:val="00042E29"/>
    <w:rsid w:val="00050F91"/>
    <w:rsid w:val="00066FD0"/>
    <w:rsid w:val="000844B6"/>
    <w:rsid w:val="000A7D3B"/>
    <w:rsid w:val="000C319D"/>
    <w:rsid w:val="000F2AA0"/>
    <w:rsid w:val="00157934"/>
    <w:rsid w:val="00166632"/>
    <w:rsid w:val="001B2B46"/>
    <w:rsid w:val="001D4CB6"/>
    <w:rsid w:val="00292CBA"/>
    <w:rsid w:val="0029503D"/>
    <w:rsid w:val="002B6B19"/>
    <w:rsid w:val="002D2419"/>
    <w:rsid w:val="002F2683"/>
    <w:rsid w:val="002F3CE6"/>
    <w:rsid w:val="003242CF"/>
    <w:rsid w:val="00333E7C"/>
    <w:rsid w:val="00352B3A"/>
    <w:rsid w:val="003564C8"/>
    <w:rsid w:val="003760DF"/>
    <w:rsid w:val="00383EC6"/>
    <w:rsid w:val="003B1CAB"/>
    <w:rsid w:val="003D4AD2"/>
    <w:rsid w:val="0040622A"/>
    <w:rsid w:val="0041253D"/>
    <w:rsid w:val="00414C33"/>
    <w:rsid w:val="00462264"/>
    <w:rsid w:val="00483EE9"/>
    <w:rsid w:val="004914EE"/>
    <w:rsid w:val="004D141F"/>
    <w:rsid w:val="004D66DB"/>
    <w:rsid w:val="004E1D00"/>
    <w:rsid w:val="004E24DD"/>
    <w:rsid w:val="004E3D41"/>
    <w:rsid w:val="005040CA"/>
    <w:rsid w:val="0051643C"/>
    <w:rsid w:val="00535DE1"/>
    <w:rsid w:val="005550C5"/>
    <w:rsid w:val="005A3CE4"/>
    <w:rsid w:val="005A65D1"/>
    <w:rsid w:val="005B36E4"/>
    <w:rsid w:val="005D52CB"/>
    <w:rsid w:val="005F5E7B"/>
    <w:rsid w:val="00600EA8"/>
    <w:rsid w:val="00602908"/>
    <w:rsid w:val="006035D9"/>
    <w:rsid w:val="0063539B"/>
    <w:rsid w:val="00640E57"/>
    <w:rsid w:val="00647D7F"/>
    <w:rsid w:val="00654CC9"/>
    <w:rsid w:val="006568DD"/>
    <w:rsid w:val="00682B40"/>
    <w:rsid w:val="006A6BE5"/>
    <w:rsid w:val="006B4536"/>
    <w:rsid w:val="006F7764"/>
    <w:rsid w:val="007236C9"/>
    <w:rsid w:val="007427C3"/>
    <w:rsid w:val="00767EAE"/>
    <w:rsid w:val="00786C03"/>
    <w:rsid w:val="007959C9"/>
    <w:rsid w:val="007A687D"/>
    <w:rsid w:val="007B2414"/>
    <w:rsid w:val="007C3772"/>
    <w:rsid w:val="007E391C"/>
    <w:rsid w:val="007E4A71"/>
    <w:rsid w:val="008271C3"/>
    <w:rsid w:val="008329A0"/>
    <w:rsid w:val="00862217"/>
    <w:rsid w:val="008926BB"/>
    <w:rsid w:val="008A7FF8"/>
    <w:rsid w:val="008B1543"/>
    <w:rsid w:val="008C04AB"/>
    <w:rsid w:val="008C479C"/>
    <w:rsid w:val="008D3EED"/>
    <w:rsid w:val="00952257"/>
    <w:rsid w:val="00955B43"/>
    <w:rsid w:val="00962981"/>
    <w:rsid w:val="00985DEE"/>
    <w:rsid w:val="009B12C6"/>
    <w:rsid w:val="009C23B4"/>
    <w:rsid w:val="009E393E"/>
    <w:rsid w:val="00A17C6E"/>
    <w:rsid w:val="00A413B2"/>
    <w:rsid w:val="00A82EC6"/>
    <w:rsid w:val="00AB2C83"/>
    <w:rsid w:val="00AC3385"/>
    <w:rsid w:val="00AE3E8F"/>
    <w:rsid w:val="00AE4EA1"/>
    <w:rsid w:val="00B00F73"/>
    <w:rsid w:val="00B23158"/>
    <w:rsid w:val="00B74D98"/>
    <w:rsid w:val="00B77A9D"/>
    <w:rsid w:val="00B82C73"/>
    <w:rsid w:val="00B847BA"/>
    <w:rsid w:val="00BA4DB7"/>
    <w:rsid w:val="00BE1F46"/>
    <w:rsid w:val="00C2773D"/>
    <w:rsid w:val="00C90E52"/>
    <w:rsid w:val="00CA2E5F"/>
    <w:rsid w:val="00CB110B"/>
    <w:rsid w:val="00CB40D2"/>
    <w:rsid w:val="00CB66CE"/>
    <w:rsid w:val="00CC0480"/>
    <w:rsid w:val="00CC775D"/>
    <w:rsid w:val="00CD17AB"/>
    <w:rsid w:val="00CD5275"/>
    <w:rsid w:val="00D07154"/>
    <w:rsid w:val="00D0787B"/>
    <w:rsid w:val="00D222CA"/>
    <w:rsid w:val="00D2254A"/>
    <w:rsid w:val="00D508CF"/>
    <w:rsid w:val="00D61DB8"/>
    <w:rsid w:val="00D63B95"/>
    <w:rsid w:val="00D7617C"/>
    <w:rsid w:val="00D905E0"/>
    <w:rsid w:val="00D91780"/>
    <w:rsid w:val="00DC132E"/>
    <w:rsid w:val="00DC2B4A"/>
    <w:rsid w:val="00DC7DA7"/>
    <w:rsid w:val="00DF4593"/>
    <w:rsid w:val="00E35938"/>
    <w:rsid w:val="00E73E90"/>
    <w:rsid w:val="00E922FC"/>
    <w:rsid w:val="00EB2FC0"/>
    <w:rsid w:val="00EB705B"/>
    <w:rsid w:val="00EC5400"/>
    <w:rsid w:val="00EE324E"/>
    <w:rsid w:val="00EF57A5"/>
    <w:rsid w:val="00F02399"/>
    <w:rsid w:val="00F4577E"/>
    <w:rsid w:val="00F70F98"/>
    <w:rsid w:val="00FA1F65"/>
    <w:rsid w:val="00FC11B9"/>
    <w:rsid w:val="00FC3CB2"/>
    <w:rsid w:val="00FC4B6B"/>
    <w:rsid w:val="00FC7DCB"/>
    <w:rsid w:val="00FE7647"/>
    <w:rsid w:val="00FF387A"/>
    <w:rsid w:val="00FF57D1"/>
    <w:rsid w:val="021BBE79"/>
    <w:rsid w:val="04636E6B"/>
    <w:rsid w:val="149142FA"/>
    <w:rsid w:val="1C9DF570"/>
    <w:rsid w:val="209211F9"/>
    <w:rsid w:val="267E7ABF"/>
    <w:rsid w:val="2A2E8093"/>
    <w:rsid w:val="395D6FFE"/>
    <w:rsid w:val="3F75A48B"/>
    <w:rsid w:val="5080604A"/>
    <w:rsid w:val="5452AF1E"/>
    <w:rsid w:val="697AD327"/>
    <w:rsid w:val="6FF7D082"/>
    <w:rsid w:val="720E604A"/>
    <w:rsid w:val="75DE1B8A"/>
    <w:rsid w:val="7F16E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EF60C"/>
  <w15:chartTrackingRefBased/>
  <w15:docId w15:val="{C31A6165-3E50-4A26-8C93-10AC5CE09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A3CE4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A3CE4"/>
    <w:pPr>
      <w:ind w:left="720"/>
      <w:contextualSpacing/>
    </w:pPr>
  </w:style>
  <w:style w:type="table" w:styleId="TableGrid">
    <w:name w:val="Table Grid"/>
    <w:basedOn w:val="TableNormal"/>
    <w:uiPriority w:val="39"/>
    <w:rsid w:val="005A3CE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5B36E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B36E4"/>
  </w:style>
  <w:style w:type="paragraph" w:styleId="Footer">
    <w:name w:val="footer"/>
    <w:basedOn w:val="Normal"/>
    <w:link w:val="FooterChar"/>
    <w:uiPriority w:val="99"/>
    <w:unhideWhenUsed/>
    <w:rsid w:val="005B36E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B36E4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787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0787B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AC33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7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16084dc7a9504a4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12ebb-a822-4a52-86d6-3a4909ca7b7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536A7E976A8341A081E34C6DD47713" ma:contentTypeVersion="9" ma:contentTypeDescription="Create a new document." ma:contentTypeScope="" ma:versionID="9f772e79d6c94deabf7eaeaa3a0130c5">
  <xsd:schema xmlns:xsd="http://www.w3.org/2001/XMLSchema" xmlns:xs="http://www.w3.org/2001/XMLSchema" xmlns:p="http://schemas.microsoft.com/office/2006/metadata/properties" xmlns:ns2="e6712ebb-a822-4a52-86d6-3a4909ca7b79" targetNamespace="http://schemas.microsoft.com/office/2006/metadata/properties" ma:root="true" ma:fieldsID="1bc8a119692ef854c77c1598470f98ac" ns2:_="">
    <xsd:import namespace="e6712ebb-a822-4a52-86d6-3a4909ca7b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12ebb-a822-4a52-86d6-3a4909ca7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286ec34-a2ae-4ac6-b6b4-0b3167cce8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03BD17-C4E1-408C-B4C3-B9F72DD17CE4}">
  <ds:schemaRefs>
    <ds:schemaRef ds:uri="http://schemas.microsoft.com/office/2006/metadata/properties"/>
    <ds:schemaRef ds:uri="http://schemas.microsoft.com/office/infopath/2007/PartnerControls"/>
    <ds:schemaRef ds:uri="048ba3cb-4f74-44c5-a222-b0958585e340"/>
    <ds:schemaRef ds:uri="b383abd7-da92-4dda-851d-04041f7b3dea"/>
  </ds:schemaRefs>
</ds:datastoreItem>
</file>

<file path=customXml/itemProps2.xml><?xml version="1.0" encoding="utf-8"?>
<ds:datastoreItem xmlns:ds="http://schemas.openxmlformats.org/officeDocument/2006/customXml" ds:itemID="{0853F9F8-5821-4CE0-9F00-000AA255BE3D}"/>
</file>

<file path=customXml/itemProps3.xml><?xml version="1.0" encoding="utf-8"?>
<ds:datastoreItem xmlns:ds="http://schemas.openxmlformats.org/officeDocument/2006/customXml" ds:itemID="{755F2AEF-1580-41B4-A858-97D08CDCB58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Rachelle Schlieve</dc:creator>
  <keywords/>
  <dc:description/>
  <lastModifiedBy>Nagel, Lisa</lastModifiedBy>
  <revision>32</revision>
  <dcterms:created xsi:type="dcterms:W3CDTF">2026-07-09T18:11:00.0000000Z</dcterms:created>
  <dcterms:modified xsi:type="dcterms:W3CDTF">2026-10-13T15:11:06.2796913Z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0x01010006536A7E976A8341A081E34C6DD47713</vt:lpwstr>
  </property>
  <property fmtid="{D5CDD505-2E9C-101B-9397-08002B2CF9AE}" pid="3" name="MediaServiceImageTags">
    <vt:lpwstr/>
  </property>
</Properties>
</file>